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7304" w14:paraId="a917304" w:rsidRDefault="00250266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</w:t>
      </w:r>
      <w:r w:rsidR="00EB07FA">
        <w:rPr>
          <w:rFonts w:cs="Times New Roman" w:eastAsia="Times New Roman"/>
          <w:lang w:eastAsia="hr-HR"/>
        </w:rPr>
        <w:t xml:space="preserve">  </w:t>
      </w:r>
      <w:r w:rsidR="00905680" w:rsidRPr="00905680">
        <w:rPr>
          <w:rFonts w:cs="Times New Roman" w:eastAsia="Times New Roman"/>
          <w:lang w:eastAsia="hr-HR"/>
        </w:rPr>
        <w:t xml:space="preserve">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27246D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</w:t>
      </w:r>
      <w:r w:rsidR="0027246D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27246D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</w:t>
      </w:r>
      <w:r w:rsidR="0027246D">
        <w:rPr>
          <w:rFonts w:cs="Times New Roman" w:eastAsia="Times New Roman"/>
          <w:lang w:eastAsia="hr-HR"/>
        </w:rPr>
        <w:t>stečajnom postupku povodom</w:t>
      </w:r>
      <w:r w:rsidRPr="00905680">
        <w:rPr>
          <w:rFonts w:cs="Times New Roman" w:eastAsia="Times New Roman"/>
          <w:lang w:eastAsia="hr-HR"/>
        </w:rPr>
        <w:t xml:space="preserve">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27246D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2764C9" w:rsidRPr="002764C9">
        <w:rPr>
          <w:rFonts w:cs="Times New Roman" w:eastAsia="Times New Roman"/>
          <w:lang w:eastAsia="hr-HR"/>
        </w:rPr>
        <w:t xml:space="preserve">, za otvaranje stečajnog postupka nad dužnikom </w:t>
      </w:r>
      <w:r w:rsidR="00A11B8F">
        <w:rPr>
          <w:rFonts w:cs="Times New Roman" w:eastAsia="Times New Roman"/>
          <w:lang w:eastAsia="hr-HR"/>
        </w:rPr>
        <w:t>SNJEŽANA PAVLOVIĆ j.d.o.o., Marija Bistrica, Kolodvorska cesta 96, OIB: 98626003842,</w:t>
      </w:r>
      <w:r w:rsidRPr="00905680">
        <w:rPr>
          <w:rFonts w:cs="Times New Roman" w:eastAsia="Times New Roman"/>
          <w:lang w:eastAsia="hr-HR"/>
        </w:rPr>
        <w:t xml:space="preserve"> </w:t>
      </w:r>
      <w:r w:rsidR="00A11B8F">
        <w:rPr>
          <w:rFonts w:cs="Times New Roman" w:eastAsia="Times New Roman"/>
          <w:lang w:eastAsia="hr-HR"/>
        </w:rPr>
        <w:t>14</w:t>
      </w:r>
      <w:r w:rsidR="00EB07FA">
        <w:rPr>
          <w:rFonts w:cs="Times New Roman" w:eastAsia="Times New Roman"/>
          <w:lang w:eastAsia="hr-HR"/>
        </w:rPr>
        <w:t>. ožujka</w:t>
      </w:r>
      <w:r w:rsidR="008758B1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8758B1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A11B8F">
        <w:rPr>
          <w:rFonts w:cs="Times New Roman" w:eastAsia="Times New Roman"/>
          <w:lang w:eastAsia="hr-HR"/>
        </w:rPr>
        <w:t>SNJEŽANA PAVLOVIĆ j.d.o.o., Marija Bistrica, Kolodvorska cesta 96, OIB: 98626003842</w:t>
      </w:r>
      <w:r w:rsidR="007344B0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A11B8F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A11B8F">
        <w:rPr>
          <w:rFonts w:cs="Times New Roman" w:eastAsia="Times New Roman"/>
          <w:color w:val="000000"/>
          <w:lang w:eastAsia="hr-HR"/>
        </w:rPr>
        <w:t>5173</w:t>
      </w:r>
      <w:r w:rsidR="008758B1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FINA je temeljem čl.</w:t>
      </w:r>
      <w:r w:rsidR="00023DB9">
        <w:rPr>
          <w:rFonts w:cs="Times New Roman" w:eastAsia="Times New Roman"/>
          <w:lang w:eastAsia="hr-HR"/>
        </w:rPr>
        <w:t>444</w:t>
      </w:r>
      <w:r w:rsidR="00EB07FA">
        <w:rPr>
          <w:rFonts w:cs="Times New Roman" w:eastAsia="Times New Roman"/>
          <w:lang w:eastAsia="hr-HR"/>
        </w:rPr>
        <w:t>. st.</w:t>
      </w:r>
      <w:r w:rsidR="00023DB9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>. Stečajnog zakona (Narodne novine broj 71/15, dal</w:t>
      </w:r>
      <w:r w:rsidR="008758B1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</w:t>
      </w:r>
      <w:r w:rsidR="008758B1">
        <w:rPr>
          <w:rFonts w:cs="Times New Roman" w:eastAsia="Times New Roman"/>
          <w:lang w:eastAsia="hr-HR"/>
        </w:rPr>
        <w:t>prijedlog za 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A11B8F">
        <w:rPr>
          <w:rFonts w:cs="Times New Roman" w:eastAsia="Times New Roman"/>
          <w:lang w:eastAsia="hr-HR"/>
        </w:rPr>
        <w:t>SNJEŽANA PAVLOVIĆ j.d.o.o., Marija Bistrica, Kolodvorska cesta 96, OIB: 98626003842</w:t>
      </w:r>
      <w:r w:rsidR="007344B0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A11B8F">
        <w:rPr>
          <w:rFonts w:cs="Times New Roman" w:eastAsia="Times New Roman"/>
          <w:lang w:eastAsia="hr-HR"/>
        </w:rPr>
        <w:t>31.672,83</w:t>
      </w:r>
      <w:r w:rsidR="002764C9">
        <w:rPr>
          <w:rFonts w:cs="Times New Roman" w:eastAsia="Times New Roman"/>
          <w:lang w:eastAsia="hr-HR"/>
        </w:rPr>
        <w:t xml:space="preserve"> kn</w:t>
      </w:r>
      <w:r w:rsidR="00706C58">
        <w:rPr>
          <w:rFonts w:cs="Times New Roman" w:eastAsia="Times New Roman"/>
          <w:lang w:eastAsia="hr-HR"/>
        </w:rPr>
        <w:t>.</w:t>
      </w:r>
    </w:p>
    <w:p w:rsidRDefault="002764C9" w:rsidP="00905680" w:rsidR="002764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758B1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</w:t>
      </w:r>
      <w:r w:rsidR="0027246D">
        <w:rPr>
          <w:rFonts w:cs="Times New Roman" w:eastAsia="Times New Roman"/>
          <w:lang w:eastAsia="hr-HR"/>
        </w:rPr>
        <w:t>ješenjem ovog suda poslovni broj St-</w:t>
      </w:r>
      <w:r w:rsidR="00A11B8F">
        <w:rPr>
          <w:rFonts w:cs="Times New Roman" w:eastAsia="Times New Roman"/>
          <w:lang w:eastAsia="hr-HR"/>
        </w:rPr>
        <w:t>5173</w:t>
      </w:r>
      <w:r>
        <w:rPr>
          <w:rFonts w:cs="Times New Roman" w:eastAsia="Times New Roman"/>
          <w:lang w:eastAsia="hr-HR"/>
        </w:rPr>
        <w:t>/16</w:t>
      </w:r>
      <w:r w:rsidR="0027246D">
        <w:rPr>
          <w:rFonts w:cs="Times New Roman" w:eastAsia="Times New Roman"/>
          <w:lang w:eastAsia="hr-HR"/>
        </w:rPr>
        <w:t xml:space="preserve"> od </w:t>
      </w:r>
      <w:r w:rsidR="00A11B8F">
        <w:rPr>
          <w:rFonts w:cs="Times New Roman" w:eastAsia="Times New Roman"/>
          <w:lang w:eastAsia="hr-HR"/>
        </w:rPr>
        <w:t>10. listopada</w:t>
      </w:r>
      <w:r w:rsidR="00023DB9">
        <w:rPr>
          <w:rFonts w:cs="Times New Roman" w:eastAsia="Times New Roman"/>
          <w:lang w:eastAsia="hr-HR"/>
        </w:rPr>
        <w:t xml:space="preserve"> 2017</w:t>
      </w:r>
      <w:r w:rsidR="0027246D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27246D">
        <w:rPr>
          <w:rFonts w:cs="Times New Roman" w:eastAsia="Times New Roman"/>
          <w:lang w:eastAsia="hr-HR"/>
        </w:rPr>
        <w:t>prethodni postupak radi utvrđivanja pretpostavki za otvaranje stečajnog postupka nad dužnikom</w:t>
      </w:r>
      <w:r w:rsidR="007C7D2E">
        <w:rPr>
          <w:rFonts w:cs="Times New Roman" w:eastAsia="Times New Roman"/>
          <w:lang w:eastAsia="hr-HR"/>
        </w:rPr>
        <w:t>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758B1" w:rsidP="00905680" w:rsidR="008758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FINA-e </w:t>
      </w:r>
      <w:r w:rsidR="00EB07FA">
        <w:rPr>
          <w:rFonts w:cs="Times New Roman" w:eastAsia="Times New Roman"/>
          <w:lang w:eastAsia="hr-HR"/>
        </w:rPr>
        <w:t xml:space="preserve">od </w:t>
      </w:r>
      <w:r w:rsidR="00A11B8F">
        <w:rPr>
          <w:rFonts w:cs="Times New Roman" w:eastAsia="Times New Roman"/>
          <w:lang w:eastAsia="hr-HR"/>
        </w:rPr>
        <w:t>30. listopada 2017</w:t>
      </w:r>
      <w:r w:rsidR="00EB07FA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 xml:space="preserve">proizlazi da dužnik na dan </w:t>
      </w:r>
      <w:r w:rsidR="00023DB9">
        <w:rPr>
          <w:rFonts w:cs="Times New Roman" w:eastAsia="Times New Roman"/>
          <w:lang w:eastAsia="hr-HR"/>
        </w:rPr>
        <w:t>1. rujna 2015</w:t>
      </w:r>
      <w:r>
        <w:rPr>
          <w:rFonts w:cs="Times New Roman" w:eastAsia="Times New Roman"/>
          <w:lang w:eastAsia="hr-HR"/>
        </w:rPr>
        <w:t xml:space="preserve">. u Očevidniku redoslijeda osnova za plaćanje ima evidentirane neizvršene osnove za plaćanje u neprekinutom razdoblju od </w:t>
      </w:r>
      <w:r w:rsidR="00A11B8F">
        <w:rPr>
          <w:rFonts w:cs="Times New Roman" w:eastAsia="Times New Roman"/>
          <w:lang w:eastAsia="hr-HR"/>
        </w:rPr>
        <w:t>146</w:t>
      </w:r>
      <w:r>
        <w:rPr>
          <w:rFonts w:cs="Times New Roman" w:eastAsia="Times New Roman"/>
          <w:lang w:eastAsia="hr-HR"/>
        </w:rPr>
        <w:t xml:space="preserve"> dana, u ukupnom iznosu od  </w:t>
      </w:r>
      <w:r w:rsidR="00A11B8F">
        <w:rPr>
          <w:rFonts w:cs="Times New Roman" w:eastAsia="Times New Roman"/>
          <w:lang w:eastAsia="hr-HR"/>
        </w:rPr>
        <w:t>31.672,83</w:t>
      </w:r>
      <w:r w:rsidR="00EB07FA">
        <w:rPr>
          <w:rFonts w:cs="Times New Roman" w:eastAsia="Times New Roman"/>
          <w:lang w:eastAsia="hr-HR"/>
        </w:rPr>
        <w:t xml:space="preserve"> kn</w:t>
      </w:r>
      <w:r>
        <w:rPr>
          <w:rFonts w:cs="Times New Roman" w:eastAsia="Times New Roman"/>
          <w:lang w:eastAsia="hr-HR"/>
        </w:rPr>
        <w:t xml:space="preserve"> (list </w:t>
      </w:r>
      <w:r w:rsidR="00A47EA4">
        <w:rPr>
          <w:rFonts w:cs="Times New Roman" w:eastAsia="Times New Roman"/>
          <w:lang w:eastAsia="hr-HR"/>
        </w:rPr>
        <w:t>1</w:t>
      </w:r>
      <w:r w:rsidR="00A11B8F">
        <w:rPr>
          <w:rFonts w:cs="Times New Roman" w:eastAsia="Times New Roman"/>
          <w:lang w:eastAsia="hr-HR"/>
        </w:rPr>
        <w:t>0</w:t>
      </w:r>
      <w:r w:rsidR="00A47EA4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spisa).</w:t>
      </w:r>
    </w:p>
    <w:p w:rsidRDefault="00895A2F" w:rsidP="00905680" w:rsidR="00895A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95A2F" w:rsidP="00905680" w:rsidR="00895A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informacijskog sustava zemljišnih knjiga proizlazi da dužnik nije evidentiran kao vlasnik nekretnina (list 40 spisa).</w:t>
      </w:r>
    </w:p>
    <w:p w:rsidRDefault="008758B1" w:rsidP="00905680" w:rsidR="008758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A2260" w:rsidP="008A2260" w:rsidR="002340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t xml:space="preserve">Iz </w:t>
      </w:r>
      <w:r w:rsidR="00895A2F">
        <w:rPr>
          <w:rFonts w:cs="Times New Roman" w:eastAsia="Times New Roman"/>
          <w:lang w:eastAsia="hr-HR"/>
        </w:rPr>
        <w:t>uvjerenja Policijske uprave krapinsko-zagorske od 25. siječnja 2018. proizlazi da dužnik nije evidentiran kao vlasnik vozila (list 44 spisa).</w:t>
      </w:r>
    </w:p>
    <w:p w:rsidRDefault="00483278" w:rsidP="008A2260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44B0" w:rsidP="00A47EA4" w:rsidR="00E936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</w:t>
      </w:r>
      <w:r w:rsidR="001B7034">
        <w:rPr>
          <w:rFonts w:cs="Times New Roman" w:eastAsia="Times New Roman"/>
          <w:lang w:eastAsia="hr-HR"/>
        </w:rPr>
        <w:t>ud ne raspolaže podacima o eventualnoj imovini dužnika koja bi bila dovoljna za namirenje troškova stečajnog postupka,</w:t>
      </w:r>
      <w:r w:rsidR="001B7034" w:rsidRPr="00905680">
        <w:rPr>
          <w:rFonts w:cs="Times New Roman" w:eastAsia="Times New Roman"/>
          <w:lang w:eastAsia="hr-HR"/>
        </w:rPr>
        <w:t xml:space="preserve"> </w:t>
      </w:r>
      <w:r w:rsidR="001B7034">
        <w:rPr>
          <w:rFonts w:cs="Times New Roman" w:eastAsia="Times New Roman"/>
          <w:lang w:eastAsia="hr-HR"/>
        </w:rPr>
        <w:t xml:space="preserve">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E936FD">
        <w:rPr>
          <w:rFonts w:cs="Times New Roman" w:eastAsia="Times New Roman"/>
          <w:lang w:eastAsia="hr-HR"/>
        </w:rPr>
        <w:t xml:space="preserve"> u iznosu od </w:t>
      </w:r>
      <w:r w:rsidR="00895A2F">
        <w:rPr>
          <w:rFonts w:cs="Times New Roman" w:eastAsia="Times New Roman"/>
          <w:lang w:eastAsia="hr-HR"/>
        </w:rPr>
        <w:t>10.000,00</w:t>
      </w:r>
      <w:r w:rsidR="00E936FD">
        <w:rPr>
          <w:rFonts w:cs="Times New Roman" w:eastAsia="Times New Roman"/>
          <w:lang w:eastAsia="hr-HR"/>
        </w:rPr>
        <w:t xml:space="preserve"> kn, </w:t>
      </w:r>
      <w:r w:rsidR="00905680" w:rsidRPr="00905680">
        <w:rPr>
          <w:rFonts w:cs="Times New Roman" w:eastAsia="Times New Roman"/>
          <w:lang w:eastAsia="hr-HR"/>
        </w:rPr>
        <w:t>a temeljem čl. 132. st. 1. SZ-a.</w:t>
      </w:r>
    </w:p>
    <w:p w:rsidRDefault="00E936FD" w:rsidP="00905680" w:rsidR="00E936FD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B07FA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Temeljem čl.</w:t>
      </w:r>
      <w:r w:rsidR="00905680" w:rsidRPr="00905680">
        <w:rPr>
          <w:rFonts w:cs="Times New Roman" w:eastAsia="Times New Roman"/>
          <w:lang w:eastAsia="hr-HR"/>
        </w:rPr>
        <w:t>132.</w:t>
      </w:r>
      <w:r>
        <w:rPr>
          <w:rFonts w:cs="Times New Roman" w:eastAsia="Times New Roman"/>
          <w:lang w:eastAsia="hr-HR"/>
        </w:rPr>
        <w:t xml:space="preserve"> </w:t>
      </w:r>
      <w:r w:rsidR="00905680" w:rsidRPr="00905680">
        <w:rPr>
          <w:rFonts w:cs="Times New Roman" w:eastAsia="Times New Roman"/>
          <w:lang w:eastAsia="hr-HR"/>
        </w:rPr>
        <w:t>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8758B1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895A2F">
        <w:rPr>
          <w:rFonts w:cs="Times New Roman" w:eastAsia="Times New Roman"/>
          <w:lang w:eastAsia="hr-HR"/>
        </w:rPr>
        <w:t>14</w:t>
      </w:r>
      <w:r w:rsidR="00EB07FA">
        <w:rPr>
          <w:rFonts w:cs="Times New Roman" w:eastAsia="Times New Roman"/>
          <w:lang w:eastAsia="hr-HR"/>
        </w:rPr>
        <w:t>. ožujka</w:t>
      </w:r>
      <w:r w:rsidR="008758B1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55F" w:rsidP="00537B78" w:rsidR="000C555F">
      <w:r>
        <w:separator/>
      </w:r>
    </w:p>
  </w:endnote>
  <w:endnote w:id="0" w:type="continuationSeparator">
    <w:p w:rsidRDefault="000C555F" w:rsidP="00537B78" w:rsidR="000C5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55F" w:rsidP="00537B78" w:rsidR="000C555F">
      <w:r>
        <w:separator/>
      </w:r>
    </w:p>
  </w:footnote>
  <w:footnote w:id="0" w:type="continuationSeparator">
    <w:p w:rsidRDefault="000C555F" w:rsidP="00537B78" w:rsidR="000C55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266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A11B8F">
      <w:t>5173</w:t>
    </w:r>
    <w:r w:rsidR="008758B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B9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E8F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7E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55F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6FCA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4025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0266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6D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46B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8B1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A2F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0F6E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733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B8F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EA4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2B3D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36FD"/>
    <w:rsid w:val="00E94032"/>
    <w:rsid w:val="00E96434"/>
    <w:rsid w:val="00EA1715"/>
    <w:rsid w:val="00EA1A65"/>
    <w:rsid w:val="00EA1C6D"/>
    <w:rsid w:val="00EA2F47"/>
    <w:rsid w:val="00EA4EAC"/>
    <w:rsid w:val="00EA620A"/>
    <w:rsid w:val="00EB07F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5173</izvorni_sadrzaj>
    <derivirana_varijabla naziv="DomainObject.Predmet.Broj_1">5173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St-5173/2016</izvorni_sadrzaj>
    <derivirana_varijabla naziv="DomainObject.Predmet.OznakaBroj_1">St-5173/2016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SNJEŽANA PAVLOVIĆ j.d.o.o. zastupanog po punomoćniku Snježana Pavlović</izvorni_sadrzaj>
    <derivirana_varijabla naziv="DomainObject.Predmet.ProtustrankaFormated_1">  SNJEŽANA PAVLOVIĆ j.d.o.o. zastupanog po punomoćniku Snježana Pavlović</derivirana_varijabla>
  </DomainObject.Predmet.ProtustrankaFormated>
  <DomainObject.Predmet.ProtustrankaFormatedOIB>
    <izvorni_sadrzaj>  SNJEŽANA PAVLOVIĆ j.d.o.o., OIB 98626003842 zastupanog po punomoćniku Snježana Pavlović</izvorni_sadrzaj>
    <derivirana_varijabla naziv="DomainObject.Predmet.ProtustrankaFormatedOIB_1">  SNJEŽANA PAVLOVIĆ j.d.o.o., OIB 98626003842 zastupanog po punomoćniku Snježana Pavlović</derivirana_varijabla>
  </DomainObject.Predmet.ProtustrankaFormatedOIB>
  <DomainObject.Predmet.ProtustrankaFormatedWithAdress>
    <izvorni_sadrzaj> SNJEŽANA PAVLOVIĆ j.d.o.o., Kolodvorska cesta 96, 49246 Marija Bistrica zastupanog po punomoćniku Snježana Pavlović</izvorni_sadrzaj>
    <derivirana_varijabla naziv="DomainObject.Predmet.ProtustrankaFormatedWithAdress_1"> SNJEŽANA PAVLOVIĆ j.d.o.o., Kolodvorska cesta 96, 49246 Marija Bistrica zastupanog po punomoćniku Snježana Pavlović</derivirana_varijabla>
  </DomainObject.Predmet.ProtustrankaFormatedWithAdress>
  <DomainObject.Predmet.ProtustrankaFormatedWithAdressOIB>
    <izvorni_sadrzaj> SNJEŽANA PAVLOVIĆ j.d.o.o., OIB 98626003842, Kolodvorska cesta 96, 49246 Marija Bistrica zastupanog po punomoćniku Snježana Pavlović</izvorni_sadrzaj>
    <derivirana_varijabla naziv="DomainObject.Predmet.ProtustrankaFormatedWithAdressOIB_1"> SNJEŽANA PAVLOVIĆ j.d.o.o., OIB 98626003842, Kolodvorska cesta 96, 49246 Marija Bistrica zastupanog po punomoćniku Snježana Pavlović</derivirana_varijabla>
  </DomainObject.Predmet.ProtustrankaFormatedWithAdressOIB>
  <DomainObject.Predmet.ProtustrankaWithAdress>
    <izvorni_sadrzaj>SNJEŽANA PAVLOVIĆ j.d.o.o. Kolodvorska cesta 96, 49246 Marija Bistrica</izvorni_sadrzaj>
    <derivirana_varijabla naziv="DomainObject.Predmet.ProtustrankaWithAdress_1">SNJEŽANA PAVLOVIĆ j.d.o.o. Kolodvorska cesta 96, 49246 Marija Bistrica</derivirana_varijabla>
  </DomainObject.Predmet.ProtustrankaWithAdress>
  <DomainObject.Predmet.ProtustrankaWithAdressOIB>
    <izvorni_sadrzaj>SNJEŽANA PAVLOVIĆ j.d.o.o., OIB 98626003842, Kolodvorska cesta 96, 49246 Marija Bistrica</izvorni_sadrzaj>
    <derivirana_varijabla naziv="DomainObject.Predmet.ProtustrankaWithAdressOIB_1">SNJEŽANA PAVLOVIĆ j.d.o.o., OIB 98626003842, Kolodvorska cesta 96, 49246 Marija Bistrica</derivirana_varijabla>
  </DomainObject.Predmet.ProtustrankaWithAdressOIB>
  <DomainObject.Predmet.ProtustrankaNazivFormated>
    <izvorni_sadrzaj>SNJEŽANA PAVLOVIĆ j.d.o.o.</izvorni_sadrzaj>
    <derivirana_varijabla naziv="DomainObject.Predmet.ProtustrankaNazivFormated_1">SNJEŽANA PAVLOVIĆ j.d.o.o.</derivirana_varijabla>
  </DomainObject.Predmet.ProtustrankaNazivFormated>
  <DomainObject.Predmet.ProtustrankaNazivFormatedOIB>
    <izvorni_sadrzaj>SNJEŽANA PAVLOVIĆ j.d.o.o., OIB 98626003842</izvorni_sadrzaj>
    <derivirana_varijabla naziv="DomainObject.Predmet.ProtustrankaNazivFormatedOIB_1">SNJEŽANA PAVLOVIĆ j.d.o.o., OIB 98626003842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SNJEŽANA PAVLOVIĆ j.d.o.o. zastupanog po punomoćniku Snježana Pavlović</item>
    </izvorni_sadrzaj>
    <derivirana_varijabla naziv="DomainObject.Predmet.ProtuStrankaListFormated_1">
      <item>SNJEŽANA PAVLOVIĆ j.d.o.o. zastupanog po punomoćniku Snježana Pavlović</item>
    </derivirana_varijabla>
  </DomainObject.Predmet.ProtuStrankaListFormated>
  <DomainObject.Predmet.ProtuStrankaListFormatedOIB>
    <izvorni_sadrzaj>
      <item>SNJEŽANA PAVLOVIĆ j.d.o.o., OIB 98626003842 zastupanog po punomoćniku Snježana Pavlović</item>
    </izvorni_sadrzaj>
    <derivirana_varijabla naziv="DomainObject.Predmet.ProtuStrankaListFormatedOIB_1">
      <item>SNJEŽANA PAVLOVIĆ j.d.o.o., OIB 98626003842 zastupanog po punomoćniku Snježana Pavlović</item>
    </derivirana_varijabla>
  </DomainObject.Predmet.ProtuStrankaListFormatedOIB>
  <DomainObject.Predmet.ProtuStrankaListFormatedWithAdress>
    <izvorni_sadrzaj>
      <item>SNJEŽANA PAVLOVIĆ j.d.o.o., Kolodvorska cesta 96, 49246 Marija Bistrica zastupanog po punomoćniku Snježana Pavlović</item>
    </izvorni_sadrzaj>
    <derivirana_varijabla naziv="DomainObject.Predmet.ProtuStrankaListFormatedWithAdress_1">
      <item>SNJEŽANA PAVLOVIĆ j.d.o.o., Kolodvorska cesta 96, 49246 Marija Bistrica zastupanog po punomoćniku Snježana Pavlović</item>
    </derivirana_varijabla>
  </DomainObject.Predmet.ProtuStrankaListFormatedWithAdress>
  <DomainObject.Predmet.ProtuStrankaListFormatedWithAdressOIB>
    <izvorni_sadrzaj>
      <item>SNJEŽANA PAVLOVIĆ j.d.o.o., OIB 98626003842, Kolodvorska cesta 96, 49246 Marija Bistrica zastupanog po punomoćniku Snježana Pavlović</item>
    </izvorni_sadrzaj>
    <derivirana_varijabla naziv="DomainObject.Predmet.ProtuStrankaListFormatedWithAdressOIB_1">
      <item>SNJEŽANA PAVLOVIĆ j.d.o.o., OIB 98626003842, Kolodvorska cesta 96, 49246 Marija Bistrica zastupanog po punomoćniku Snježana Pavlović</item>
    </derivirana_varijabla>
  </DomainObject.Predmet.ProtuStrankaListFormatedWithAdressOIB>
  <DomainObject.Predmet.ProtuStrankaListNazivFormated>
    <izvorni_sadrzaj>
      <item>SNJEŽANA PAVLOVIĆ j.d.o.o.</item>
    </izvorni_sadrzaj>
    <derivirana_varijabla naziv="DomainObject.Predmet.ProtuStrankaListNazivFormated_1">
      <item>SNJEŽANA PAVLOVIĆ j.d.o.o.</item>
    </derivirana_varijabla>
  </DomainObject.Predmet.ProtuStrankaListNazivFormated>
  <DomainObject.Predmet.ProtuStrankaListNazivFormatedOIB>
    <izvorni_sadrzaj>
      <item>SNJEŽANA PAVLOVIĆ j.d.o.o., OIB 98626003842</item>
    </izvorni_sadrzaj>
    <derivirana_varijabla naziv="DomainObject.Predmet.ProtuStrankaListNazivFormatedOIB_1">
      <item>SNJEŽANA PAVLOVIĆ j.d.o.o., OIB 98626003842</item>
    </derivirana_varijabla>
  </DomainObject.Predmet.ProtuStrankaListNazivFormatedOIB>
  <DomainObject.Predmet.OstaliListFormated>
    <izvorni_sadrzaj>
      <item>Snježana Pavlović punomoćnik sudionika u postupku SNJEŽANA PAVLOVIĆ j.d.o.o.</item>
    </izvorni_sadrzaj>
    <derivirana_varijabla naziv="DomainObject.Predmet.OstaliListFormated_1">
      <item>Snježana Pavlović punomoćnik sudionika u postupku SNJEŽANA PAVLOVIĆ j.d.o.o.</item>
    </derivirana_varijabla>
  </DomainObject.Predmet.OstaliListFormated>
  <DomainObject.Predmet.OstaliListFormatedOIB>
    <izvorni_sadrzaj>
      <item>Snježana Pavlović, OIB 13472507848 punomoćnik sudionika u postupku SNJEŽANA PAVLOVIĆ j.d.o.o.</item>
    </izvorni_sadrzaj>
    <derivirana_varijabla naziv="DomainObject.Predmet.OstaliListFormatedOIB_1">
      <item>Snježana Pavlović, OIB 13472507848 punomoćnik sudionika u postupku SNJEŽANA PAVLOVIĆ j.d.o.o.</item>
    </derivirana_varijabla>
  </DomainObject.Predmet.OstaliListFormatedOIB>
  <DomainObject.Predmet.OstaliListFormatedWithAdress>
    <izvorni_sadrzaj>
      <item>Snježana Pavlović, Kolodvorska Cesta 96, 49246 Marija Bistrica punomoćnik sudionika u postupku SNJEŽANA PAVLOVIĆ j.d.o.o.</item>
    </izvorni_sadrzaj>
    <derivirana_varijabla naziv="DomainObject.Predmet.OstaliListFormatedWithAdress_1">
      <item>Snježana Pavlović, Kolodvorska Cesta 96, 49246 Marija Bistrica punomoćnik sudionika u postupku SNJEŽANA PAVLOVIĆ j.d.o.o.</item>
    </derivirana_varijabla>
  </DomainObject.Predmet.OstaliListFormatedWithAdress>
  <DomainObject.Predmet.OstaliListFormatedWithAdressOIB>
    <izvorni_sadrzaj>
      <item>Snježana Pavlović, OIB 13472507848, Kolodvorska Cesta 96, 49246 Marija Bistrica punomoćnik sudionika u postupku SNJEŽANA PAVLOVIĆ j.d.o.o.</item>
    </izvorni_sadrzaj>
    <derivirana_varijabla naziv="DomainObject.Predmet.OstaliListFormatedWithAdressOIB_1">
      <item>Snježana Pavlović, OIB 13472507848, Kolodvorska Cesta 96, 49246 Marija Bistrica punomoćnik sudionika u postupku SNJEŽANA PAVLOVIĆ j.d.o.o.</item>
    </derivirana_varijabla>
  </DomainObject.Predmet.OstaliListFormatedWithAdressOIB>
  <DomainObject.Predmet.OstaliListNazivFormated>
    <izvorni_sadrzaj>
      <item>Snježana Pavlović</item>
    </izvorni_sadrzaj>
    <derivirana_varijabla naziv="DomainObject.Predmet.OstaliListNazivFormated_1">
      <item>Snježana Pavlović</item>
    </derivirana_varijabla>
  </DomainObject.Predmet.OstaliListNazivFormated>
  <DomainObject.Predmet.OstaliListNazivFormatedOIB>
    <izvorni_sadrzaj>
      <item>Snježana Pavlović, OIB 13472507848</item>
    </izvorni_sadrzaj>
    <derivirana_varijabla naziv="DomainObject.Predmet.OstaliListNazivFormatedOIB_1">
      <item>Snježana Pavlović, OIB 13472507848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SNJEŽANA PAVLOVIĆ j.d.o.o.</izvorni_sadrzaj>
    <derivirana_varijabla naziv="DomainObject.Predmet.ProtustrankaIDrugi_1">SNJEŽANA PAVLOVIĆ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SNJEŽANA PAVLOVIĆ j.d.o.o., OIB 98626003842, Kolodvorska cesta 96, 49246 Marija Bistrica</izvorni_sadrzaj>
    <derivirana_varijabla naziv="DomainObject.Predmet.ProtustrankaIDrugiAdressOIB_1">SNJEŽANA PAVLOVIĆ j.d.o.o., OIB 98626003842, Kolodvorska cesta 96,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SNJEŽANA PAVLOVIĆ j.d.o.o.</item>
      <item>Snježana Pavlović</item>
    </izvorni_sadrzaj>
    <derivirana_varijabla naziv="DomainObject.Predmet.SudioniciListNaziv_1">
      <item>FINA Regionalni centar Zagreb</item>
      <item>SNJEŽANA PAVLOVIĆ j.d.o.o.</item>
      <item>Snježana Pavlović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SNJEŽANA PAVLOVIĆ j.d.o.o., OIB 98626003842, Kolodvorska cesta 96,49246 Marija Bistrica</item>
      <item>Snježana Pavlović, OIB 13472507848, Kolodvorska Cesta 96,49246 Marija Bistrica</item>
    </izvorni_sadrzaj>
    <derivirana_varijabla naziv="DomainObject.Predmet.SudioniciListAdressOIB_1">
      <item>FINA Regionalni centar Zagreb, OIB 85821130368, Trg svibanjskih žrtava 1995. 1,10000 Zagreb</item>
      <item>SNJEŽANA PAVLOVIĆ j.d.o.o., OIB 98626003842, Kolodvorska cesta 96,49246 Marija Bistrica</item>
      <item>Snježana Pavlović, OIB 13472507848, Kolodvorska Cesta 96,49246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DAE71B-5038-485A-9A1B-13A7CEC190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2674</properties:Characters>
  <properties:Lines>77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2018-03-14T13:21:00Z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2018-03-14T13:22:00Z</cp:lastPrinted>
  <dcterms:modified xmlns:xsi="http://www.w3.org/2001/XMLSchema-instance" xsi:type="dcterms:W3CDTF">2018-03-14T13:22:00Z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PREDUJMA-St-5173-16.docx)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