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bd17" w14:paraId="d1cbd1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015133">
        <w:rPr>
          <w:rFonts w:cs="Times New Roman" w:eastAsia="Times New Roman" w:hAnsi="Times New Roman" w:ascii="Times New Roman"/>
          <w:sz w:val="24"/>
          <w:szCs w:val="24"/>
          <w:lang w:eastAsia="hr-HR"/>
        </w:rPr>
        <w:t>INPA j.</w:t>
      </w:r>
      <w:r w:rsidR="00015133" w:rsidRPr="000151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0151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Zagrebačka avenija 104</w:t>
      </w:r>
      <w:r w:rsidR="00015133" w:rsidRPr="0001513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32457877213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015133" w:rsidRPr="00015133">
        <w:rPr>
          <w:rFonts w:cs="Times New Roman" w:eastAsia="Times New Roman" w:hAnsi="Times New Roman" w:ascii="Times New Roman"/>
          <w:sz w:val="24"/>
          <w:szCs w:val="24"/>
          <w:lang w:eastAsia="hr-HR"/>
        </w:rPr>
        <w:t>INPA j.d.o.o. Zagreb, Zagrebačka avenija 104, OIB: 32457877213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015133">
        <w:rPr>
          <w:rFonts w:cs="Times New Roman" w:eastAsia="Times New Roman" w:hAnsi="Times New Roman" w:ascii="Times New Roman"/>
          <w:sz w:val="24"/>
          <w:szCs w:val="24"/>
          <w:lang w:eastAsia="hr-HR"/>
        </w:rPr>
        <w:t>Milan Bariša Obradović, Sveta Nedjelja, Srebrnjak 20B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15133">
        <w:rPr>
          <w:rFonts w:cs="Times New Roman" w:eastAsia="Times New Roman" w:hAnsi="Times New Roman" w:ascii="Times New Roman"/>
          <w:sz w:val="24"/>
          <w:szCs w:val="24"/>
          <w:lang w:eastAsia="hr-HR"/>
        </w:rPr>
        <w:t>45619494339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015133" w:rsidRPr="00015133">
        <w:rPr>
          <w:rFonts w:cs="Times New Roman" w:eastAsia="Times New Roman" w:hAnsi="Times New Roman" w:ascii="Times New Roman"/>
          <w:sz w:val="24"/>
          <w:szCs w:val="24"/>
          <w:lang w:eastAsia="hr-HR"/>
        </w:rPr>
        <w:t>INPA j.d.o.o. Zagreb, Zagrebačka avenija 104, OIB: 32457877213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015133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6649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15133"/>
    <w:rsid w:val="00025B29"/>
    <w:rsid w:val="000B04A9"/>
    <w:rsid w:val="000C6446"/>
    <w:rsid w:val="00150A2D"/>
    <w:rsid w:val="001C039E"/>
    <w:rsid w:val="00202AC3"/>
    <w:rsid w:val="00296AC5"/>
    <w:rsid w:val="003B3F52"/>
    <w:rsid w:val="00403A10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BA176F"/>
    <w:rsid w:val="00CC511E"/>
    <w:rsid w:val="00CD509D"/>
    <w:rsid w:val="00DD5E78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03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A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3A1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3A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3A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03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A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3A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3A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3A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6649</izvorni_sadrzaj>
    <derivirana_varijabla naziv="DomainObject.Predmet.Broj_1">6649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St-6649/2015</izvorni_sadrzaj>
    <derivirana_varijabla naziv="DomainObject.Predmet.OznakaBroj_1">St-6649/2015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INPA j.d.o.o.</izvorni_sadrzaj>
    <derivirana_varijabla naziv="DomainObject.Predmet.ProtustrankaFormated_1">  INPA j.d.o.o.</derivirana_varijabla>
  </DomainObject.Predmet.ProtustrankaFormated>
  <DomainObject.Predmet.ProtustrankaFormatedOIB>
    <izvorni_sadrzaj>  INPA j.d.o.o., OIB 32457877213</izvorni_sadrzaj>
    <derivirana_varijabla naziv="DomainObject.Predmet.ProtustrankaFormatedOIB_1">  INPA j.d.o.o., OIB 32457877213</derivirana_varijabla>
  </DomainObject.Predmet.ProtustrankaFormatedOIB>
  <DomainObject.Predmet.ProtustrankaFormatedWithAdress>
    <izvorni_sadrzaj> INPA j.d.o.o., Zagrebačka avenija 104, 10000 Zagreb</izvorni_sadrzaj>
    <derivirana_varijabla naziv="DomainObject.Predmet.ProtustrankaFormatedWithAdress_1"> INPA j.d.o.o., Zagrebačka avenija 104, 10000 Zagreb</derivirana_varijabla>
  </DomainObject.Predmet.ProtustrankaFormatedWithAdress>
  <DomainObject.Predmet.ProtustrankaFormatedWithAdressOIB>
    <izvorni_sadrzaj> INPA j.d.o.o., OIB 32457877213, Zagrebačka avenija 104, 10000 Zagreb</izvorni_sadrzaj>
    <derivirana_varijabla naziv="DomainObject.Predmet.ProtustrankaFormatedWithAdressOIB_1"> INPA j.d.o.o., OIB 32457877213, Zagrebačka avenija 104, 10000 Zagreb</derivirana_varijabla>
  </DomainObject.Predmet.ProtustrankaFormatedWithAdressOIB>
  <DomainObject.Predmet.ProtustrankaWithAdress>
    <izvorni_sadrzaj>INPA j.d.o.o. Zagrebačka avenija 104, 10000 Zagreb</izvorni_sadrzaj>
    <derivirana_varijabla naziv="DomainObject.Predmet.ProtustrankaWithAdress_1">INPA j.d.o.o. Zagrebačka avenija 104, 10000 Zagreb</derivirana_varijabla>
  </DomainObject.Predmet.ProtustrankaWithAdress>
  <DomainObject.Predmet.ProtustrankaWithAdressOIB>
    <izvorni_sadrzaj>INPA j.d.o.o., OIB 32457877213, Zagrebačka avenija 104, 10000 Zagreb</izvorni_sadrzaj>
    <derivirana_varijabla naziv="DomainObject.Predmet.ProtustrankaWithAdressOIB_1">INPA j.d.o.o., OIB 32457877213, Zagrebačka avenija 104, 10000 Zagreb</derivirana_varijabla>
  </DomainObject.Predmet.ProtustrankaWithAdressOIB>
  <DomainObject.Predmet.ProtustrankaNazivFormated>
    <izvorni_sadrzaj>INPA j.d.o.o.</izvorni_sadrzaj>
    <derivirana_varijabla naziv="DomainObject.Predmet.ProtustrankaNazivFormated_1">INPA j.d.o.o.</derivirana_varijabla>
  </DomainObject.Predmet.ProtustrankaNazivFormated>
  <DomainObject.Predmet.ProtustrankaNazivFormatedOIB>
    <izvorni_sadrzaj>INPA j.d.o.o., OIB 32457877213</izvorni_sadrzaj>
    <derivirana_varijabla naziv="DomainObject.Predmet.ProtustrankaNazivFormatedOIB_1">INPA j.d.o.o., OIB 32457877213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INPA j.d.o.o.</item>
    </izvorni_sadrzaj>
    <derivirana_varijabla naziv="DomainObject.Predmet.ProtuStrankaListFormated_1">
      <item>INPA j.d.o.o.</item>
    </derivirana_varijabla>
  </DomainObject.Predmet.ProtuStrankaListFormated>
  <DomainObject.Predmet.ProtuStrankaListFormatedOIB>
    <izvorni_sadrzaj>
      <item>INPA j.d.o.o., OIB 32457877213</item>
    </izvorni_sadrzaj>
    <derivirana_varijabla naziv="DomainObject.Predmet.ProtuStrankaListFormatedOIB_1">
      <item>INPA j.d.o.o., OIB 32457877213</item>
    </derivirana_varijabla>
  </DomainObject.Predmet.ProtuStrankaListFormatedOIB>
  <DomainObject.Predmet.ProtuStrankaListFormatedWithAdress>
    <izvorni_sadrzaj>
      <item>INPA j.d.o.o., Zagrebačka avenija 104, 10000 Zagreb</item>
    </izvorni_sadrzaj>
    <derivirana_varijabla naziv="DomainObject.Predmet.ProtuStrankaListFormatedWithAdress_1">
      <item>INPA j.d.o.o., Zagrebačka avenija 104, 10000 Zagreb</item>
    </derivirana_varijabla>
  </DomainObject.Predmet.ProtuStrankaListFormatedWithAdress>
  <DomainObject.Predmet.ProtuStrankaListFormatedWithAdressOIB>
    <izvorni_sadrzaj>
      <item>INPA j.d.o.o., OIB 32457877213, Zagrebačka avenija 104, 10000 Zagreb</item>
    </izvorni_sadrzaj>
    <derivirana_varijabla naziv="DomainObject.Predmet.ProtuStrankaListFormatedWithAdressOIB_1">
      <item>INPA j.d.o.o., OIB 32457877213, Zagrebačka avenija 104, 10000 Zagreb</item>
    </derivirana_varijabla>
  </DomainObject.Predmet.ProtuStrankaListFormatedWithAdressOIB>
  <DomainObject.Predmet.ProtuStrankaListNazivFormated>
    <izvorni_sadrzaj>
      <item>INPA j.d.o.o.</item>
    </izvorni_sadrzaj>
    <derivirana_varijabla naziv="DomainObject.Predmet.ProtuStrankaListNazivFormated_1">
      <item>INPA j.d.o.o.</item>
    </derivirana_varijabla>
  </DomainObject.Predmet.ProtuStrankaListNazivFormated>
  <DomainObject.Predmet.ProtuStrankaListNazivFormatedOIB>
    <izvorni_sadrzaj>
      <item>INPA j.d.o.o., OIB 32457877213</item>
    </izvorni_sadrzaj>
    <derivirana_varijabla naziv="DomainObject.Predmet.ProtuStrankaListNazivFormatedOIB_1">
      <item>INPA j.d.o.o., OIB 32457877213</item>
    </derivirana_varijabla>
  </DomainObject.Predmet.ProtuStrankaListNazivFormatedOIB>
  <DomainObject.Predmet.OstaliListFormated>
    <izvorni_sadrzaj>
      <item>INES PAVIĆ</item>
    </izvorni_sadrzaj>
    <derivirana_varijabla naziv="DomainObject.Predmet.OstaliListFormated_1">
      <item>INES PAVIĆ</item>
    </derivirana_varijabla>
  </DomainObject.Predmet.OstaliListFormated>
  <DomainObject.Predmet.OstaliListFormatedOIB>
    <izvorni_sadrzaj>
      <item>INES PAVIĆ, OIB 83413811575</item>
    </izvorni_sadrzaj>
    <derivirana_varijabla naziv="DomainObject.Predmet.OstaliListFormatedOIB_1">
      <item>INES PAVIĆ, OIB 83413811575</item>
    </derivirana_varijabla>
  </DomainObject.Predmet.OstaliListFormatedOIB>
  <DomainObject.Predmet.OstaliListFormatedWithAdress>
    <izvorni_sadrzaj>
      <item>INES PAVIĆ, Zagrebačka avenija 104, 10000 Zagreb</item>
    </izvorni_sadrzaj>
    <derivirana_varijabla naziv="DomainObject.Predmet.OstaliListFormatedWithAdress_1">
      <item>INES PAVIĆ, Zagrebačka avenija 104, 10000 Zagreb</item>
    </derivirana_varijabla>
  </DomainObject.Predmet.OstaliListFormatedWithAdress>
  <DomainObject.Predmet.OstaliListFormatedWithAdressOIB>
    <izvorni_sadrzaj>
      <item>INES PAVIĆ, OIB 83413811575, Zagrebačka avenija 104, 10000 Zagreb</item>
    </izvorni_sadrzaj>
    <derivirana_varijabla naziv="DomainObject.Predmet.OstaliListFormatedWithAdressOIB_1">
      <item>INES PAVIĆ, OIB 83413811575, Zagrebačka avenija 104, 10000 Zagreb</item>
    </derivirana_varijabla>
  </DomainObject.Predmet.OstaliListFormatedWithAdressOIB>
  <DomainObject.Predmet.OstaliListNazivFormated>
    <izvorni_sadrzaj>
      <item>INES PAVIĆ</item>
    </izvorni_sadrzaj>
    <derivirana_varijabla naziv="DomainObject.Predmet.OstaliListNazivFormated_1">
      <item>INES PAVIĆ</item>
    </derivirana_varijabla>
  </DomainObject.Predmet.OstaliListNazivFormated>
  <DomainObject.Predmet.OstaliListNazivFormatedOIB>
    <izvorni_sadrzaj>
      <item>INES PAVIĆ, OIB 83413811575</item>
    </izvorni_sadrzaj>
    <derivirana_varijabla naziv="DomainObject.Predmet.OstaliListNazivFormatedOIB_1">
      <item>INES PAVIĆ, OIB 83413811575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INPA j.d.o.o.</izvorni_sadrzaj>
    <derivirana_varijabla naziv="DomainObject.Predmet.ProtustrankaIDrugi_1">INPA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INPA j.d.o.o., OIB 32457877213, Zagrebačka avenija 104, 10000 Zagreb</izvorni_sadrzaj>
    <derivirana_varijabla naziv="DomainObject.Predmet.ProtustrankaIDrugiAdressOIB_1">INPA j.d.o.o., OIB 32457877213,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INPA j.d.o.o.</item>
      <item>INES PAVIĆ</item>
    </izvorni_sadrzaj>
    <derivirana_varijabla naziv="DomainObject.Predmet.SudioniciListNaziv_1">
      <item>FINA Regionalni centar Zagreb</item>
      <item>INPA j.d.o.o.</item>
      <item>INES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INPA j.d.o.o., OIB 32457877213, Zagrebačka avenija 104,10000 Zagreb</item>
      <item>INES PAVIĆ, OIB 83413811575, Zagrebačka avenija 104,10000 Zagreb</item>
    </izvorni_sadrzaj>
    <derivirana_varijabla naziv="DomainObject.Predmet.SudioniciListAdressOIB_1">
      <item>FINA Regionalni centar Zagreb, OIB 85821130368, Trg svibanjskih žrtava 1995. 1,10000 Zagreb</item>
      <item>INPA j.d.o.o., OIB 32457877213, Zagrebačka avenija 104,10000 Zagreb</item>
      <item>INES PAVIĆ, OIB 83413811575,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32457877213</item>
      <item>, OIB 83413811575</item>
    </izvorni_sadrzaj>
    <derivirana_varijabla naziv="DomainObject.Predmet.SudioniciListNazivOIB_1">
      <item>, OIB 85821130368</item>
      <item>, OIB 32457877213</item>
      <item>, OIB 83413811575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2601</properties:Characters>
  <properties:Lines>93</properties:Lines>
  <properties:Paragraphs>33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2016-05-10T06:50:00Z</cp:lastPrinted>
  <dcterms:modified xmlns:xsi="http://www.w3.org/2001/XMLSchema-instance" xsi:type="dcterms:W3CDTF">2016-05-10T06:51:00Z</dcterms:modified>
  <cp:revision>46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