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6b98" w14:paraId="1276b98" w:rsidRDefault="00547FD4" w:rsidP="00547FD4" w:rsidR="00547FD4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547FD4" w:rsidP="00547FD4" w:rsidR="00547FD4">
      <w:pPr>
        <w:pStyle w:val="Zaglavlje"/>
        <w:rPr>
          <w:rFonts w:eastAsia="Calibri"/>
        </w:rPr>
      </w:pPr>
      <w:r>
        <w:tab/>
        <w:t>Poslovni broj: 9 St-390/2016-</w:t>
      </w:r>
      <w:r>
        <w:t>4</w:t>
      </w:r>
    </w:p>
    <w:p w:rsidRDefault="00547FD4" w:rsidP="00547FD4" w:rsidR="00547FD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47FD4" w:rsidP="00547FD4" w:rsidR="00547FD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47FD4" w:rsidP="00547FD4" w:rsidR="00547FD4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47FD4" w:rsidP="00547FD4" w:rsidR="00547FD4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47FD4" w:rsidP="00547FD4" w:rsidR="00547FD4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547FD4" w:rsidP="00547FD4" w:rsidR="00547FD4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547FD4" w:rsidP="00547FD4" w:rsidR="00547FD4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547FD4" w:rsidP="00547FD4" w:rsidR="00547FD4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MILENIJUM-ZDRAVLJE j.d.o.o.,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39, OIB: 13126170035, dana 16. ožujka 2016. godine  </w:t>
      </w:r>
    </w:p>
    <w:p w:rsidRDefault="00547FD4" w:rsidP="00547FD4" w:rsidR="00547FD4">
      <w:pPr>
        <w:spacing w:lineRule="auto" w:line="240" w:after="0"/>
        <w:rPr>
          <w:rFonts w:eastAsia="Calibri"/>
        </w:rPr>
      </w:pPr>
    </w:p>
    <w:p w:rsidRDefault="00547FD4" w:rsidP="00547FD4" w:rsidR="00547FD4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I. Pokreće se prethodni postupak radi utvrđivanja uvjeta za otvaranje stečajnog postupka nad dužnikom MILENIJUM-ZDRAVLJE j.d.o.o.,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39, OIB: 13126170035.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47FD4" w:rsidP="00547FD4" w:rsidR="00547FD4">
      <w:pPr>
        <w:spacing w:lineRule="auto" w:line="240" w:after="0"/>
        <w:jc w:val="both"/>
        <w:rPr>
          <w:rFonts w:eastAsia="Calibri"/>
          <w:color w:val="FF0000"/>
        </w:rPr>
      </w:pPr>
    </w:p>
    <w:p w:rsidRDefault="00547FD4" w:rsidP="00547FD4" w:rsidR="00547FD4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3. svibnja 2016. u 12,30 sati</w:t>
      </w:r>
    </w:p>
    <w:p w:rsidRDefault="00547FD4" w:rsidP="00547FD4" w:rsidR="00547FD4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547FD4" w:rsidP="00547FD4" w:rsidR="00547FD4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direktor dužnika Ladislav </w:t>
      </w:r>
      <w:proofErr w:type="spellStart"/>
      <w:r>
        <w:rPr>
          <w:rFonts w:eastAsia="Calibri"/>
        </w:rPr>
        <w:t>Vresk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39,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Obrazloženje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9.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156 dana u ukupnom iznosu od 559,29 kn te da dužnik ima jednog zaposlenog.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16. ožujka 2016. godine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>, v.r.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2.  MILENIJUM-ZDRAVLJE j.d.o.o.,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3.  direktor Ladislav </w:t>
      </w:r>
      <w:proofErr w:type="spellStart"/>
      <w:r>
        <w:rPr>
          <w:rFonts w:eastAsia="Calibri"/>
        </w:rPr>
        <w:t>Vresk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Pribislavec</w:t>
      </w:r>
      <w:proofErr w:type="spellEnd"/>
      <w:r>
        <w:rPr>
          <w:rFonts w:eastAsia="Calibri"/>
        </w:rPr>
        <w:t xml:space="preserve">, </w:t>
      </w:r>
      <w:proofErr w:type="spellStart"/>
      <w:r>
        <w:rPr>
          <w:rFonts w:eastAsia="Calibri"/>
        </w:rPr>
        <w:t>Dr</w:t>
      </w:r>
      <w:proofErr w:type="spellEnd"/>
      <w:r>
        <w:rPr>
          <w:rFonts w:eastAsia="Calibri"/>
        </w:rPr>
        <w:t xml:space="preserve"> Vinka </w:t>
      </w:r>
      <w:proofErr w:type="spellStart"/>
      <w:r>
        <w:rPr>
          <w:rFonts w:eastAsia="Calibri"/>
        </w:rPr>
        <w:t>Žganca</w:t>
      </w:r>
      <w:proofErr w:type="spellEnd"/>
      <w:r>
        <w:rPr>
          <w:rFonts w:eastAsia="Calibri"/>
        </w:rPr>
        <w:t xml:space="preserve"> 39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>
      <w:pPr>
        <w:spacing w:lineRule="auto" w:line="240" w:after="0"/>
        <w:jc w:val="center"/>
        <w:rPr>
          <w:rFonts w:eastAsia="Calibri"/>
        </w:rPr>
      </w:pPr>
    </w:p>
    <w:p w:rsidRDefault="00547FD4" w:rsidP="00547FD4" w:rsidR="00547FD4">
      <w:pPr>
        <w:spacing w:lineRule="auto" w:line="240" w:after="0"/>
        <w:jc w:val="both"/>
        <w:rPr>
          <w:rFonts w:eastAsia="Calibri"/>
        </w:rPr>
      </w:pPr>
    </w:p>
    <w:p w:rsidRDefault="00547FD4" w:rsidP="00547FD4" w:rsidR="00547FD4"/>
    <w:p w:rsidRDefault="00DA0242" w:rsidP="00547FD4" w:rsidR="00DA0242" w:rsidRPr="00547FD4"/>
    <w:sectPr w:rsidSect="00EB0D4C" w:rsidR="00DA0242" w:rsidRPr="00547FD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47FD4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47FD4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47FD4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0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St-390/2016-4</izvorni_sadrzaj>
    <derivirana_varijabla naziv="DomainObject.Oznaka_1">St-390/2016-4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St-390/2016</izvorni_sadrzaj>
    <derivirana_varijabla naziv="DomainObject.Predmet.OznakaBroj_1">St-390/2016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MILENIJUM-ZDRAVLJE jednostavno društvo s ograničenom odgovornošću za trgovinu, usluge i telefonsku prodaju</izvorni_sadrzaj>
    <derivirana_varijabla naziv="DomainObject.Predmet.ProtustrankaFormated_1">  MILENIJUM-ZDRAVLJE jednostavno društvo s ograničenom odgovornošću za trgovinu, usluge i telefonsku prodaju</derivirana_varijabla>
  </DomainObject.Predmet.ProtustrankaFormated>
  <DomainObject.Predmet.ProtustrankaFormatedOIB>
    <izvorni_sadrzaj>  MILENIJUM-ZDRAVLJE jednostavno društvo s ograničenom odgovornošću za trgovinu, usluge i telefonsku prodaju, OIB 13126170035</izvorni_sadrzaj>
    <derivirana_varijabla naziv="DomainObject.Predmet.ProtustrankaFormatedOIB_1">  MILENIJUM-ZDRAVLJE jednostavno društvo s ograničenom odgovornošću za trgovinu, usluge i telefonsku prodaju, OIB 13126170035</derivirana_varijabla>
  </DomainObject.Predmet.ProtustrankaFormatedOIB>
  <DomainObject.Predmet.ProtustrankaFormatedWithAdress>
    <izvorni_sadrzaj> MILENIJUM-ZDRAVLJE jednostavno društvo s ograničenom odgovornošću za trgovinu, usluge i telefonsku prodaju, Dr. Vinka Žganca 39, 40000 Pribislavec</izvorni_sadrzaj>
    <derivirana_varijabla naziv="DomainObject.Predmet.ProtustrankaFormatedWithAdress_1"> MILENIJUM-ZDRAVLJE jednostavno društvo s ograničenom odgovornošću za trgovinu, usluge i telefonsku prodaju, Dr. Vinka Žganca 39, 40000 Pribislavec</derivirana_varijabla>
  </DomainObject.Predmet.ProtustrankaFormatedWithAdress>
  <DomainObject.Predmet.ProtustrankaFormatedWithAdressOIB>
    <izvorni_sadrzaj> MILENIJUM-ZDRAVLJE jednostavno društvo s ograničenom odgovornošću za trgovinu, usluge i telefonsku prodaju, OIB 13126170035, Dr. Vinka Žganca 39, 40000 Pribislavec</izvorni_sadrzaj>
    <derivirana_varijabla naziv="DomainObject.Predmet.ProtustrankaFormatedWithAdressOIB_1"> MILENIJUM-ZDRAVLJE jednostavno društvo s ograničenom odgovornošću za trgovinu, usluge i telefonsku prodaju, OIB 13126170035, Dr. Vinka Žganca 39, 40000 Pribislavec</derivirana_varijabla>
  </DomainObject.Predmet.ProtustrankaFormatedWithAdressOIB>
  <DomainObject.Predmet.ProtustrankaWithAdress>
    <izvorni_sadrzaj>MILENIJUM-ZDRAVLJE jednostavno društvo s ograničenom odgovornošću za trgovinu, usluge i telefonsku prodaju Dr. Vinka Žganca 39, 40000 Pribislavec</izvorni_sadrzaj>
    <derivirana_varijabla naziv="DomainObject.Predmet.ProtustrankaWithAdress_1">MILENIJUM-ZDRAVLJE jednostavno društvo s ograničenom odgovornošću za trgovinu, usluge i telefonsku prodaju Dr. Vinka Žganca 39, 40000 Pribislavec</derivirana_varijabla>
  </DomainObject.Predmet.ProtustrankaWithAdress>
  <DomainObject.Predmet.ProtustrankaWithAdressOIB>
    <izvorni_sadrzaj>MILENIJUM-ZDRAVLJE jednostavno društvo s ograničenom odgovornošću za trgovinu, usluge i telefonsku prodaju, OIB 13126170035, Dr. Vinka Žganca 39, 40000 Pribislavec</izvorni_sadrzaj>
    <derivirana_varijabla naziv="DomainObject.Predmet.ProtustrankaWithAdressOIB_1">MILENIJUM-ZDRAVLJE jednostavno društvo s ograničenom odgovornošću za trgovinu, usluge i telefonsku prodaju, OIB 13126170035, Dr. Vinka Žganca 39, 40000 Pribislavec</derivirana_varijabla>
  </DomainObject.Predmet.ProtustrankaWithAdressOIB>
  <DomainObject.Predmet.ProtustrankaNazivFormated>
    <izvorni_sadrzaj>MILENIJUM-ZDRAVLJE jednostavno društvo s ograničenom odgovornošću za trgovinu, usluge i telefonsku prodaju</izvorni_sadrzaj>
    <derivirana_varijabla naziv="DomainObject.Predmet.ProtustrankaNazivFormated_1">MILENIJUM-ZDRAVLJE jednostavno društvo s ograničenom odgovornošću za trgovinu, usluge i telefonsku prodaju</derivirana_varijabla>
  </DomainObject.Predmet.ProtustrankaNazivFormated>
  <DomainObject.Predmet.ProtustrankaNazivFormatedOIB>
    <izvorni_sadrzaj>MILENIJUM-ZDRAVLJE jednostavno društvo s ograničenom odgovornošću za trgovinu, usluge i telefonsku prodaju, OIB 13126170035</izvorni_sadrzaj>
    <derivirana_varijabla naziv="DomainObject.Predmet.ProtustrankaNazivFormatedOIB_1">MILENIJUM-ZDRAVLJE jednostavno društvo s ograničenom odgovornošću za trgovinu, usluge i telefonsku prodaju, OIB 13126170035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559.29</izvorni_sadrzaj>
    <derivirana_varijabla naziv="DomainObject.Predmet.TrenutnaVrijednost_1">559.29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MILENIJUM-ZDRAVLJE jednostavno društvo s ograničenom odgovornošću za trgovinu, usluge i telefonsku prodaju</item>
    </izvorni_sadrzaj>
    <derivirana_varijabla naziv="DomainObject.Predmet.ProtuStrankaListFormated_1">
      <item>MILENIJUM-ZDRAVLJE jednostavno društvo s ograničenom odgovornošću za trgovinu, usluge i telefonsku prodaju</item>
    </derivirana_varijabla>
  </DomainObject.Predmet.ProtuStrankaListFormated>
  <DomainObject.Predmet.ProtuStrankaListFormatedOIB>
    <izvorni_sadrzaj>
      <item>MILENIJUM-ZDRAVLJE jednostavno društvo s ograničenom odgovornošću za trgovinu, usluge i telefonsku prodaju, OIB 13126170035</item>
    </izvorni_sadrzaj>
    <derivirana_varijabla naziv="DomainObject.Predmet.ProtuStrankaListFormatedOIB_1">
      <item>MILENIJUM-ZDRAVLJE jednostavno društvo s ograničenom odgovornošću za trgovinu, usluge i telefonsku prodaju, OIB 13126170035</item>
    </derivirana_varijabla>
  </DomainObject.Predmet.ProtuStrankaListFormatedOIB>
  <DomainObject.Predmet.ProtuStrankaListFormatedWithAdress>
    <izvorni_sadrzaj>
      <item>MILENIJUM-ZDRAVLJE jednostavno društvo s ograničenom odgovornošću za trgovinu, usluge i telefonsku prodaju, Dr. Vinka Žganca 39, 40000 Pribislavec</item>
    </izvorni_sadrzaj>
    <derivirana_varijabla naziv="DomainObject.Predmet.ProtuStrankaListFormatedWithAdress_1">
      <item>MILENIJUM-ZDRAVLJE jednostavno društvo s ograničenom odgovornošću za trgovinu, usluge i telefonsku prodaju, Dr. Vinka Žganca 39, 40000 Pribislavec</item>
    </derivirana_varijabla>
  </DomainObject.Predmet.ProtuStrankaListFormatedWithAdress>
  <DomainObject.Predmet.ProtuStrankaListFormatedWithAdressOIB>
    <izvorni_sadrzaj>
      <item>MILENIJUM-ZDRAVLJE jednostavno društvo s ograničenom odgovornošću za trgovinu, usluge i telefonsku prodaju, OIB 13126170035, Dr. Vinka Žganca 39, 40000 Pribislavec</item>
    </izvorni_sadrzaj>
    <derivirana_varijabla naziv="DomainObject.Predmet.ProtuStrankaListFormatedWithAdressOIB_1">
      <item>MILENIJUM-ZDRAVLJE jednostavno društvo s ograničenom odgovornošću za trgovinu, usluge i telefonsku prodaju, OIB 13126170035, Dr. Vinka Žganca 39, 40000 Pribislavec</item>
    </derivirana_varijabla>
  </DomainObject.Predmet.ProtuStrankaListFormatedWithAdressOIB>
  <DomainObject.Predmet.ProtuStrankaListNazivFormated>
    <izvorni_sadrzaj>
      <item>MILENIJUM-ZDRAVLJE jednostavno društvo s ograničenom odgovornošću za trgovinu, usluge i telefonsku prodaju</item>
    </izvorni_sadrzaj>
    <derivirana_varijabla naziv="DomainObject.Predmet.ProtuStrankaListNazivFormated_1">
      <item>MILENIJUM-ZDRAVLJE jednostavno društvo s ograničenom odgovornošću za trgovinu, usluge i telefonsku prodaju</item>
    </derivirana_varijabla>
  </DomainObject.Predmet.ProtuStrankaListNazivFormated>
  <DomainObject.Predmet.ProtuStrankaListNazivFormatedOIB>
    <izvorni_sadrzaj>
      <item>MILENIJUM-ZDRAVLJE jednostavno društvo s ograničenom odgovornošću za trgovinu, usluge i telefonsku prodaju, OIB 13126170035</item>
    </izvorni_sadrzaj>
    <derivirana_varijabla naziv="DomainObject.Predmet.ProtuStrankaListNazivFormatedOIB_1">
      <item>MILENIJUM-ZDRAVLJE jednostavno društvo s ograničenom odgovornošću za trgovinu, usluge i telefonsku prodaju, OIB 13126170035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St-390/2016-4</izvorni_sadrzaj>
    <derivirana_varijabla naziv="DomainObject.PoslovniBrojDokumenta_1">St-390/2016-4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MILENIJUM-ZDRAVLJE jednostavno društvo s ograničenom odgovornošću za trgovinu, usluge i telefonsku prodaju</izvorni_sadrzaj>
    <derivirana_varijabla naziv="DomainObject.Predmet.ProtustrankaIDrugi_1">MILENIJUM-ZDRAVLJE jednostavno društvo s ograničenom odgovornošću za trgovinu, usluge i telefonsku 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MILENIJUM-ZDRAVLJE jednostavno društvo s ograničenom odgovornošću za trgovinu, usluge i telefonsku prodaju, OIB 13126170035, Dr. Vinka Žganca 39, 40000 Pribislavec</izvorni_sadrzaj>
    <derivirana_varijabla naziv="DomainObject.Predmet.ProtustrankaIDrugiAdressOIB_1">MILENIJUM-ZDRAVLJE jednostavno društvo s ograničenom odgovornošću za trgovinu, usluge i telefonsku prodaju, OIB 13126170035, Dr. Vinka Žganca 39,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MILENIJUM-ZDRAVLJE jednostavno društvo s ograničenom odgovornošću za trgovinu, usluge i telefonsku prodaju</item>
      <item>Sudski registar</item>
    </izvorni_sadrzaj>
    <derivirana_varijabla naziv="DomainObject.Predmet.SudioniciListNaziv_1">
      <item>Financijska agencija</item>
      <item>MILENIJUM-ZDRAVLJE jednostavno društvo s ograničenom odgovornošću za trgovinu, usluge i telefonsku prodaju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MILENIJUM-ZDRAVLJE jednostavno društvo s ograničenom odgovornošću za trgovinu, usluge i telefonsku prodaju, OIB 13126170035, Dr. Vinka Žganca 39,40000 Pribislavec</item>
      <item>Sudski registar</item>
    </izvorni_sadrzaj>
    <derivirana_varijabla naziv="DomainObject.Predmet.SudioniciListAdressOIB_1">
      <item>Financijska agencija, OIB 85821130368, A. Cesarca 2,42000 Varaždin</item>
      <item>MILENIJUM-ZDRAVLJE jednostavno društvo s ograničenom odgovornošću za trgovinu, usluge i telefonsku prodaju, OIB 13126170035, Dr. Vinka Žganca 39,40000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39ACEB-A95A-4EB7-A3FC-A8576B155A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2585</properties:Characters>
  <properties:Lines>84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2016-03-16T12:42:00Z</cp:lastPrinted>
  <dcterms:modified xmlns:xsi="http://www.w3.org/2001/XMLSchema-instance" xsi:type="dcterms:W3CDTF">2016-03-16T12:42:00Z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