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0aeee" w14:paraId="de0aeee" w:rsidRDefault="00000719" w:rsidP="00910611" w:rsidR="00000719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0719" w:rsidP="00910611" w:rsidR="00000719" w:rsidRPr="00000719">
      <w:pPr>
        <w:rPr>
          <w:sz w:val="20"/>
          <w:szCs w:val="20"/>
        </w:rPr>
      </w:pPr>
      <w:r w:rsidRPr="00000719">
        <w:rPr>
          <w:rFonts w:eastAsia="MS Mincho"/>
          <w:sz w:val="20"/>
          <w:szCs w:val="20"/>
        </w:rPr>
        <w:t xml:space="preserve">   REPUBLIKA HRVATSKA</w:t>
      </w:r>
    </w:p>
    <w:p w:rsidRDefault="00000719" w:rsidP="00910611" w:rsidR="00000719" w:rsidRPr="00000719">
      <w:pPr>
        <w:rPr>
          <w:sz w:val="20"/>
          <w:szCs w:val="20"/>
        </w:rPr>
      </w:pPr>
      <w:r w:rsidRPr="00000719">
        <w:rPr>
          <w:rFonts w:eastAsia="MS Mincho"/>
          <w:sz w:val="20"/>
          <w:szCs w:val="20"/>
        </w:rPr>
        <w:t>TRGOVAČKI SUD U RIJECI</w:t>
      </w:r>
    </w:p>
    <w:p w:rsidRDefault="00000719" w:rsidP="00000719" w:rsidR="00021B16" w:rsidRPr="00000719">
      <w:pPr>
        <w:rPr>
          <w:rFonts w:eastAsia="MS Mincho"/>
          <w:sz w:val="20"/>
          <w:szCs w:val="20"/>
        </w:rPr>
      </w:pPr>
      <w:r w:rsidRPr="00000719">
        <w:rPr>
          <w:rFonts w:eastAsia="MS Mincho"/>
          <w:sz w:val="20"/>
          <w:szCs w:val="20"/>
        </w:rPr>
        <w:t xml:space="preserve">       Rijeka, Zadarska 1 i 3</w:t>
      </w:r>
      <w:r w:rsidR="008F1B32" w:rsidRPr="00000719">
        <w:rPr>
          <w:sz w:val="20"/>
          <w:szCs w:val="20"/>
          <w:lang w:val="hr-HR"/>
        </w:rPr>
        <w:t xml:space="preserve">          </w:t>
      </w:r>
    </w:p>
    <w:p w:rsidRDefault="008F1B32" w:rsidP="008F1B32" w:rsidR="008F1B32" w:rsidRPr="00AB0F7D">
      <w:pPr>
        <w:jc w:val="right"/>
        <w:rPr>
          <w:lang w:val="hr-HR"/>
        </w:rPr>
      </w:pPr>
      <w:r w:rsidRPr="00AB0F7D">
        <w:rPr>
          <w:lang w:val="hr-HR"/>
        </w:rPr>
        <w:t xml:space="preserve">                             Poslovni broj 15 St-</w:t>
      </w:r>
      <w:r w:rsidR="00041938" w:rsidRPr="00AB0F7D">
        <w:rPr>
          <w:lang w:val="hr-HR"/>
        </w:rPr>
        <w:t>1123</w:t>
      </w:r>
      <w:r w:rsidRPr="00AB0F7D">
        <w:rPr>
          <w:lang w:val="hr-HR"/>
        </w:rPr>
        <w:t>/16-</w:t>
      </w:r>
      <w:r w:rsidR="00AB0F7D" w:rsidRPr="00AB0F7D">
        <w:rPr>
          <w:lang w:val="hr-HR"/>
        </w:rPr>
        <w:t>174</w:t>
      </w:r>
      <w:r w:rsidRPr="00AB0F7D">
        <w:rPr>
          <w:lang w:val="hr-HR"/>
        </w:rPr>
        <w:t xml:space="preserve"> </w:t>
      </w:r>
    </w:p>
    <w:p w:rsidRDefault="00DF11F1" w:rsidP="00DF11F1" w:rsidR="00DF11F1" w:rsidRPr="00AB0F7D">
      <w:pPr>
        <w:jc w:val="both"/>
        <w:rPr>
          <w:lang w:val="hr-HR"/>
        </w:rPr>
      </w:pPr>
    </w:p>
    <w:p w:rsidRDefault="00291BFA" w:rsidP="00291BFA" w:rsidR="00DF11F1" w:rsidRPr="00AB0F7D">
      <w:pPr>
        <w:jc w:val="center"/>
        <w:rPr>
          <w:lang w:val="hr-HR"/>
        </w:rPr>
      </w:pPr>
      <w:r w:rsidRPr="00AB0F7D">
        <w:rPr>
          <w:lang w:val="hr-HR"/>
        </w:rPr>
        <w:t>R E P U B L I K A   H R V A T S K A</w:t>
      </w:r>
    </w:p>
    <w:p w:rsidRDefault="00291BFA" w:rsidP="00291BFA" w:rsidR="00291BFA" w:rsidRPr="00AB0F7D">
      <w:pPr>
        <w:jc w:val="center"/>
        <w:rPr>
          <w:lang w:val="hr-HR"/>
        </w:rPr>
      </w:pPr>
    </w:p>
    <w:p w:rsidRDefault="00291BFA" w:rsidP="00291BFA" w:rsidR="00291BFA" w:rsidRPr="00AB0F7D">
      <w:pPr>
        <w:jc w:val="center"/>
        <w:rPr>
          <w:lang w:val="hr-HR"/>
        </w:rPr>
      </w:pPr>
      <w:r w:rsidRPr="00AB0F7D">
        <w:rPr>
          <w:lang w:val="hr-HR"/>
        </w:rPr>
        <w:t>Z A K L J U Č A K</w:t>
      </w:r>
    </w:p>
    <w:p w:rsidRDefault="00DF11F1" w:rsidP="000D0D61" w:rsidR="000D0D61" w:rsidRPr="00AB0F7D">
      <w:pPr>
        <w:jc w:val="both"/>
        <w:rPr>
          <w:lang w:val="hr-HR"/>
        </w:rPr>
      </w:pPr>
      <w:r w:rsidRPr="00AB0F7D">
        <w:rPr>
          <w:lang w:val="hr-HR"/>
        </w:rPr>
        <w:tab/>
      </w:r>
      <w:r w:rsidRPr="00AB0F7D">
        <w:rPr>
          <w:lang w:val="hr-HR"/>
        </w:rPr>
        <w:tab/>
      </w:r>
    </w:p>
    <w:p w:rsidRDefault="000D0D61" w:rsidP="000D0D61" w:rsidR="000D0D61" w:rsidRPr="00AB0F7D">
      <w:pPr>
        <w:ind w:firstLine="708"/>
        <w:jc w:val="both"/>
        <w:rPr>
          <w:lang w:val="hr-HR"/>
        </w:rPr>
      </w:pPr>
      <w:r w:rsidRPr="00AB0F7D">
        <w:rPr>
          <w:lang w:val="hr-HR"/>
        </w:rPr>
        <w:t>Trgovački sud u Rijeci,</w:t>
      </w:r>
      <w:r w:rsidR="00A953C0" w:rsidRPr="00AB0F7D">
        <w:rPr>
          <w:lang w:val="hr-HR"/>
        </w:rPr>
        <w:t xml:space="preserve"> OIB 88785964957,</w:t>
      </w:r>
      <w:r w:rsidRPr="00AB0F7D">
        <w:rPr>
          <w:lang w:val="hr-HR"/>
        </w:rPr>
        <w:t xml:space="preserve"> po sucu </w:t>
      </w:r>
      <w:r w:rsidR="00254EFF" w:rsidRPr="00AB0F7D">
        <w:rPr>
          <w:lang w:val="hr-HR"/>
        </w:rPr>
        <w:t xml:space="preserve">pojedincu </w:t>
      </w:r>
      <w:r w:rsidRPr="00AB0F7D">
        <w:rPr>
          <w:lang w:val="hr-HR"/>
        </w:rPr>
        <w:t>Danieli Korlević, u stečajnom postupku nad dužnikom</w:t>
      </w:r>
      <w:r w:rsidR="005B556E" w:rsidRPr="00AB0F7D">
        <w:rPr>
          <w:b/>
          <w:lang w:val="hr-HR"/>
        </w:rPr>
        <w:t xml:space="preserve"> </w:t>
      </w:r>
      <w:r w:rsidR="00041938" w:rsidRPr="00AB0F7D">
        <w:rPr>
          <w:lang w:val="hr-HR"/>
        </w:rPr>
        <w:t>DDD APARTMANI d.o.o. Opatija, A. Štangera 19, OIB 33418541459</w:t>
      </w:r>
      <w:r w:rsidR="00291BFA" w:rsidRPr="00AB0F7D">
        <w:rPr>
          <w:lang w:val="hr-HR"/>
        </w:rPr>
        <w:t xml:space="preserve">, </w:t>
      </w:r>
      <w:r w:rsidRPr="00AB0F7D">
        <w:rPr>
          <w:lang w:val="hr-HR"/>
        </w:rPr>
        <w:t xml:space="preserve">dana </w:t>
      </w:r>
      <w:r w:rsidR="00AB0F7D" w:rsidRPr="00AB0F7D">
        <w:rPr>
          <w:lang w:val="hr-HR"/>
        </w:rPr>
        <w:t>28. rujna</w:t>
      </w:r>
      <w:r w:rsidR="00F33888" w:rsidRPr="00AB0F7D">
        <w:rPr>
          <w:lang w:val="hr-HR"/>
        </w:rPr>
        <w:t xml:space="preserve"> 2018.</w:t>
      </w:r>
      <w:r w:rsidRPr="00AB0F7D">
        <w:rPr>
          <w:lang w:val="hr-HR"/>
        </w:rPr>
        <w:t xml:space="preserve"> </w:t>
      </w:r>
    </w:p>
    <w:p w:rsidRDefault="002A261F" w:rsidP="00DF11F1" w:rsidR="002A261F" w:rsidRPr="00AB0F7D">
      <w:pPr>
        <w:jc w:val="center"/>
        <w:rPr>
          <w:b/>
          <w:lang w:val="hr-HR"/>
        </w:rPr>
      </w:pPr>
    </w:p>
    <w:p w:rsidRDefault="00DF11F1" w:rsidP="00DF11F1" w:rsidR="00DF11F1" w:rsidRPr="00AB0F7D">
      <w:pPr>
        <w:jc w:val="center"/>
        <w:rPr>
          <w:lang w:val="hr-HR"/>
        </w:rPr>
      </w:pPr>
      <w:r w:rsidRPr="00AB0F7D">
        <w:rPr>
          <w:lang w:val="hr-HR"/>
        </w:rPr>
        <w:t xml:space="preserve">z a k l j u č </w:t>
      </w:r>
      <w:r w:rsidR="00291BFA" w:rsidRPr="00AB0F7D">
        <w:rPr>
          <w:lang w:val="hr-HR"/>
        </w:rPr>
        <w:t xml:space="preserve">i o </w:t>
      </w:r>
      <w:r w:rsidR="001A78E5" w:rsidRPr="00AB0F7D">
        <w:rPr>
          <w:lang w:val="hr-HR"/>
        </w:rPr>
        <w:t xml:space="preserve"> </w:t>
      </w:r>
      <w:r w:rsidR="00291BFA" w:rsidRPr="00AB0F7D">
        <w:rPr>
          <w:lang w:val="hr-HR"/>
        </w:rPr>
        <w:t xml:space="preserve">  j e</w:t>
      </w:r>
    </w:p>
    <w:p w:rsidRDefault="000D0D61" w:rsidP="00DF11F1" w:rsidR="00DF11F1" w:rsidRPr="00AB0F7D">
      <w:pPr>
        <w:jc w:val="both"/>
        <w:rPr>
          <w:lang w:val="hr-HR"/>
        </w:rPr>
      </w:pPr>
      <w:r w:rsidRPr="00AB0F7D">
        <w:rPr>
          <w:lang w:val="hr-HR"/>
        </w:rPr>
        <w:t xml:space="preserve"> </w:t>
      </w:r>
    </w:p>
    <w:p w:rsidRDefault="00DF11F1" w:rsidP="00AB0F7D" w:rsidR="00AB0F7D" w:rsidRPr="00AB0F7D">
      <w:pPr>
        <w:pStyle w:val="Odlomakpopisa"/>
        <w:ind w:left="0"/>
        <w:jc w:val="both"/>
        <w:rPr>
          <w:lang w:val="hr-HR"/>
        </w:rPr>
      </w:pPr>
      <w:r w:rsidRPr="00AB0F7D">
        <w:rPr>
          <w:lang w:val="hr-HR"/>
        </w:rPr>
        <w:tab/>
        <w:t xml:space="preserve">Određuje se predaja u posjed nekretnine </w:t>
      </w:r>
      <w:r w:rsidR="00E107DA" w:rsidRPr="00AB0F7D">
        <w:rPr>
          <w:lang w:val="hr-HR"/>
        </w:rPr>
        <w:t xml:space="preserve">stečajnog dužnika </w:t>
      </w:r>
      <w:r w:rsidR="00314664" w:rsidRPr="00AB0F7D">
        <w:rPr>
          <w:lang w:val="hr-HR"/>
        </w:rPr>
        <w:t xml:space="preserve">upisane u zemljišnim knjigama </w:t>
      </w:r>
      <w:r w:rsidR="00AB0F7D" w:rsidRPr="00AB0F7D">
        <w:rPr>
          <w:lang w:val="hr-HR"/>
        </w:rPr>
        <w:t xml:space="preserve">Općinskog suda u Zadru, Zemljišnoknjižni odjel Pag, </w:t>
      </w:r>
    </w:p>
    <w:p w:rsidRDefault="00AB0F7D" w:rsidP="00AB0F7D" w:rsidR="00AB0F7D" w:rsidRPr="00AB0F7D">
      <w:pPr>
        <w:pStyle w:val="Odlomakpopisa"/>
        <w:ind w:left="0"/>
        <w:jc w:val="both"/>
        <w:rPr>
          <w:lang w:val="hr-HR"/>
        </w:rPr>
      </w:pPr>
      <w:r w:rsidRPr="00AB0F7D">
        <w:rPr>
          <w:lang w:val="hr-HR"/>
        </w:rPr>
        <w:t xml:space="preserve">k.č.br.1028/26 kuća i dvorište Perove njive, ukupne površine 501 m2, upisano u zk.ul.2203, k.o. Novalja – I i to </w:t>
      </w:r>
    </w:p>
    <w:p w:rsidRDefault="00AB0F7D" w:rsidP="00AB0F7D" w:rsidR="00643545" w:rsidRPr="00AB0F7D">
      <w:pPr>
        <w:pStyle w:val="Odlomakpopisa"/>
        <w:ind w:left="0"/>
        <w:jc w:val="both"/>
        <w:rPr>
          <w:b/>
          <w:lang w:val="hr-HR"/>
        </w:rPr>
      </w:pPr>
      <w:r w:rsidRPr="00AB0F7D">
        <w:rPr>
          <w:lang w:val="hr-HR"/>
        </w:rPr>
        <w:t>11. suvlasnički dio 12/100, etažno vlasništvo (E11) dio ukupne nekretnine upisane u A-I povezano s vlasništvom posebnog dijela nekretnine i to: STAN B11 ukupne površine 56,71 m2, označeno zelenom bojom u Elaboratu, a sastoji se od: predprostora, dnevnog boravka, kuhinje, dvije sobe, kupaonice i terase, ukupne neto stambene površine 53,64 m2, te parkirnog mjesta na parceli, što ukupno iznosi neto stambene površine 56,71 m2</w:t>
      </w:r>
      <w:r w:rsidR="00643545" w:rsidRPr="00AB0F7D">
        <w:rPr>
          <w:lang w:val="hr-HR"/>
        </w:rPr>
        <w:t>, k</w:t>
      </w:r>
      <w:r w:rsidR="00432599" w:rsidRPr="00AB0F7D">
        <w:rPr>
          <w:lang w:val="hr-HR"/>
        </w:rPr>
        <w:t>upcu</w:t>
      </w:r>
      <w:r>
        <w:rPr>
          <w:lang w:val="hr-HR"/>
        </w:rPr>
        <w:t xml:space="preserve"> </w:t>
      </w:r>
      <w:r w:rsidRPr="00FE47A0">
        <w:t>MARTIN</w:t>
      </w:r>
      <w:r>
        <w:t>I</w:t>
      </w:r>
      <w:r w:rsidRPr="00FE47A0">
        <w:t xml:space="preserve"> KAPULAR, Zagreb, Ulica Dobriše Cesarića 29, OIB</w:t>
      </w:r>
      <w:r w:rsidR="00BC0426">
        <w:t xml:space="preserve"> </w:t>
      </w:r>
      <w:r w:rsidR="00BC0426" w:rsidRPr="00FE47A0">
        <w:t>41853281114</w:t>
      </w:r>
      <w:r w:rsidR="00643545" w:rsidRPr="00AB0F7D">
        <w:rPr>
          <w:b/>
          <w:lang w:val="hr-HR"/>
        </w:rPr>
        <w:t>.</w:t>
      </w:r>
    </w:p>
    <w:p w:rsidRDefault="00643545" w:rsidP="001A78E5" w:rsidR="001A78E5" w:rsidRPr="00AB0F7D">
      <w:pPr>
        <w:jc w:val="both"/>
        <w:rPr>
          <w:b/>
          <w:lang w:val="hr-HR"/>
        </w:rPr>
      </w:pPr>
      <w:r w:rsidRPr="00AB0F7D">
        <w:rPr>
          <w:b/>
          <w:lang w:val="hr-HR"/>
        </w:rPr>
        <w:t xml:space="preserve"> </w:t>
      </w:r>
    </w:p>
    <w:p w:rsidRDefault="00DF11F1" w:rsidP="00DF11F1" w:rsidR="00DF11F1" w:rsidRPr="00AB0F7D">
      <w:pPr>
        <w:jc w:val="center"/>
        <w:rPr>
          <w:lang w:val="hr-HR"/>
        </w:rPr>
      </w:pPr>
      <w:r w:rsidRPr="00AB0F7D">
        <w:rPr>
          <w:lang w:val="hr-HR"/>
        </w:rPr>
        <w:t>Obrazloženje</w:t>
      </w:r>
    </w:p>
    <w:p w:rsidRDefault="002A261F" w:rsidP="00DF11F1" w:rsidR="002A261F" w:rsidRPr="00AB0F7D">
      <w:pPr>
        <w:jc w:val="both"/>
        <w:rPr>
          <w:lang w:val="hr-HR"/>
        </w:rPr>
      </w:pPr>
    </w:p>
    <w:p w:rsidRDefault="00DF11F1" w:rsidP="001A78E5" w:rsidR="00A5489B" w:rsidRPr="00AB0F7D">
      <w:pPr>
        <w:jc w:val="both"/>
        <w:rPr>
          <w:b/>
          <w:lang w:val="hr-HR"/>
        </w:rPr>
      </w:pPr>
      <w:r w:rsidRPr="00AB0F7D">
        <w:rPr>
          <w:lang w:val="hr-HR"/>
        </w:rPr>
        <w:tab/>
        <w:t xml:space="preserve">Rješenjem </w:t>
      </w:r>
      <w:r w:rsidR="00A901E4" w:rsidRPr="00AB0F7D">
        <w:rPr>
          <w:lang w:val="hr-HR"/>
        </w:rPr>
        <w:t>posl. br. 15 St</w:t>
      </w:r>
      <w:r w:rsidR="002A261F" w:rsidRPr="00AB0F7D">
        <w:rPr>
          <w:lang w:val="hr-HR"/>
        </w:rPr>
        <w:t>-</w:t>
      </w:r>
      <w:r w:rsidR="00254EFF" w:rsidRPr="00AB0F7D">
        <w:rPr>
          <w:lang w:val="hr-HR"/>
        </w:rPr>
        <w:t>112</w:t>
      </w:r>
      <w:r w:rsidR="00041938" w:rsidRPr="00AB0F7D">
        <w:rPr>
          <w:lang w:val="hr-HR"/>
        </w:rPr>
        <w:t>3</w:t>
      </w:r>
      <w:r w:rsidR="00254EFF" w:rsidRPr="00AB0F7D">
        <w:rPr>
          <w:lang w:val="hr-HR"/>
        </w:rPr>
        <w:t>/16-</w:t>
      </w:r>
      <w:r w:rsidR="00BC0426">
        <w:rPr>
          <w:lang w:val="hr-HR"/>
        </w:rPr>
        <w:t>79</w:t>
      </w:r>
      <w:r w:rsidR="001A78E5" w:rsidRPr="00AB0F7D">
        <w:rPr>
          <w:lang w:val="hr-HR"/>
        </w:rPr>
        <w:t xml:space="preserve"> od</w:t>
      </w:r>
      <w:r w:rsidR="00BC0426">
        <w:rPr>
          <w:lang w:val="hr-HR"/>
        </w:rPr>
        <w:t xml:space="preserve"> 23</w:t>
      </w:r>
      <w:r w:rsidR="00041938" w:rsidRPr="00AB0F7D">
        <w:rPr>
          <w:lang w:val="hr-HR"/>
        </w:rPr>
        <w:t xml:space="preserve">. svibnja 2018. </w:t>
      </w:r>
      <w:r w:rsidR="004D6FD2" w:rsidRPr="00AB0F7D">
        <w:rPr>
          <w:lang w:val="hr-HR"/>
        </w:rPr>
        <w:t xml:space="preserve">godine </w:t>
      </w:r>
      <w:r w:rsidRPr="00AB0F7D">
        <w:rPr>
          <w:lang w:val="hr-HR"/>
        </w:rPr>
        <w:t>dosuđena je nekretnina označena u izreci ovog zaključka kupcu</w:t>
      </w:r>
      <w:r w:rsidR="005B556E" w:rsidRPr="00AB0F7D">
        <w:rPr>
          <w:lang w:val="hr-HR"/>
        </w:rPr>
        <w:t xml:space="preserve"> </w:t>
      </w:r>
      <w:r w:rsidR="00BC0426" w:rsidRPr="00FE47A0">
        <w:t>MARTIN</w:t>
      </w:r>
      <w:r w:rsidR="00BC0426">
        <w:t>I</w:t>
      </w:r>
      <w:r w:rsidR="00BC0426" w:rsidRPr="00FE47A0">
        <w:t xml:space="preserve"> KAPULAR, Zagreb, Ulica Dobriše Cesarića 29, OIB</w:t>
      </w:r>
      <w:r w:rsidR="00BC0426">
        <w:t xml:space="preserve"> </w:t>
      </w:r>
      <w:r w:rsidR="00BC0426" w:rsidRPr="00FE47A0">
        <w:t>41853281114</w:t>
      </w:r>
      <w:r w:rsidR="00AA238D" w:rsidRPr="00AB0F7D">
        <w:rPr>
          <w:lang w:val="hr-HR"/>
        </w:rPr>
        <w:t>.</w:t>
      </w:r>
    </w:p>
    <w:p w:rsidRDefault="00DF11F1" w:rsidP="00E107DA" w:rsidR="00DF11F1" w:rsidRPr="00AB0F7D">
      <w:pPr>
        <w:ind w:firstLine="708"/>
        <w:jc w:val="both"/>
        <w:rPr>
          <w:lang w:val="hr-HR"/>
        </w:rPr>
      </w:pPr>
      <w:r w:rsidRPr="00AB0F7D">
        <w:rPr>
          <w:lang w:val="hr-HR"/>
        </w:rPr>
        <w:t>Rješenje je pos</w:t>
      </w:r>
      <w:r w:rsidR="00E107DA" w:rsidRPr="00AB0F7D">
        <w:rPr>
          <w:lang w:val="hr-HR"/>
        </w:rPr>
        <w:t>talo pravomoćno dana</w:t>
      </w:r>
      <w:r w:rsidR="001A78E5" w:rsidRPr="00AB0F7D">
        <w:rPr>
          <w:lang w:val="hr-HR"/>
        </w:rPr>
        <w:t xml:space="preserve"> </w:t>
      </w:r>
      <w:r w:rsidR="00BC0426">
        <w:rPr>
          <w:lang w:val="hr-HR"/>
        </w:rPr>
        <w:t>24. rujna</w:t>
      </w:r>
      <w:r w:rsidR="00374A15" w:rsidRPr="00AB0F7D">
        <w:rPr>
          <w:lang w:val="hr-HR"/>
        </w:rPr>
        <w:t xml:space="preserve"> </w:t>
      </w:r>
      <w:r w:rsidR="00F33888" w:rsidRPr="00AB0F7D">
        <w:rPr>
          <w:lang w:val="hr-HR"/>
        </w:rPr>
        <w:t>2018</w:t>
      </w:r>
      <w:r w:rsidR="00A953C0" w:rsidRPr="00AB0F7D">
        <w:rPr>
          <w:lang w:val="hr-HR"/>
        </w:rPr>
        <w:t>.</w:t>
      </w:r>
      <w:r w:rsidR="00886249" w:rsidRPr="00AB0F7D">
        <w:rPr>
          <w:lang w:val="hr-HR"/>
        </w:rPr>
        <w:t xml:space="preserve"> </w:t>
      </w:r>
      <w:r w:rsidRPr="00AB0F7D">
        <w:rPr>
          <w:lang w:val="hr-HR"/>
        </w:rPr>
        <w:t xml:space="preserve">Kupac je </w:t>
      </w:r>
      <w:r w:rsidR="00BC0426">
        <w:rPr>
          <w:lang w:val="hr-HR"/>
        </w:rPr>
        <w:t>za predmetnu nekretninu položio kupovninu</w:t>
      </w:r>
      <w:r w:rsidRPr="00AB0F7D">
        <w:rPr>
          <w:lang w:val="hr-HR"/>
        </w:rPr>
        <w:t xml:space="preserve"> u visini od</w:t>
      </w:r>
      <w:r w:rsidR="005B556E" w:rsidRPr="00AB0F7D">
        <w:rPr>
          <w:lang w:val="hr-HR"/>
        </w:rPr>
        <w:t xml:space="preserve"> </w:t>
      </w:r>
      <w:r w:rsidR="00BC0426">
        <w:t>358.857,75 kn</w:t>
      </w:r>
      <w:r w:rsidRPr="00BC0426">
        <w:rPr>
          <w:lang w:val="hr-HR"/>
        </w:rPr>
        <w:t>.</w:t>
      </w:r>
    </w:p>
    <w:p w:rsidRDefault="00DF11F1" w:rsidP="00DF11F1" w:rsidR="00DF11F1" w:rsidRPr="00AB0F7D">
      <w:pPr>
        <w:jc w:val="both"/>
        <w:rPr>
          <w:lang w:val="hr-HR"/>
        </w:rPr>
      </w:pPr>
      <w:r w:rsidRPr="00AB0F7D">
        <w:rPr>
          <w:lang w:val="hr-HR"/>
        </w:rPr>
        <w:tab/>
        <w:t>Slijedom navedenog, a temeljem čl.10</w:t>
      </w:r>
      <w:r w:rsidR="00A40578" w:rsidRPr="00AB0F7D">
        <w:rPr>
          <w:lang w:val="hr-HR"/>
        </w:rPr>
        <w:t>8</w:t>
      </w:r>
      <w:r w:rsidRPr="00AB0F7D">
        <w:rPr>
          <w:lang w:val="hr-HR"/>
        </w:rPr>
        <w:t xml:space="preserve">. st.4. </w:t>
      </w:r>
      <w:r w:rsidR="00374A15" w:rsidRPr="00AB0F7D">
        <w:rPr>
          <w:lang w:val="hr-HR"/>
        </w:rPr>
        <w:t>Ovršnog zakona (Narodne novine broj 25/12, 112/12, 93/14, 55/16</w:t>
      </w:r>
      <w:r w:rsidR="00F33888" w:rsidRPr="00AB0F7D">
        <w:rPr>
          <w:lang w:val="hr-HR"/>
        </w:rPr>
        <w:t>, 73/17</w:t>
      </w:r>
      <w:r w:rsidR="00374A15" w:rsidRPr="00AB0F7D">
        <w:rPr>
          <w:lang w:val="hr-HR"/>
        </w:rPr>
        <w:t xml:space="preserve">) </w:t>
      </w:r>
      <w:r w:rsidRPr="00AB0F7D">
        <w:rPr>
          <w:lang w:val="hr-HR"/>
        </w:rPr>
        <w:t>odlučeno je kao u izreci ovog zaključka.</w:t>
      </w:r>
    </w:p>
    <w:p w:rsidRDefault="00DF11F1" w:rsidP="00DF11F1" w:rsidR="00DF11F1" w:rsidRPr="00AB0F7D">
      <w:pPr>
        <w:jc w:val="both"/>
        <w:rPr>
          <w:lang w:val="hr-HR"/>
        </w:rPr>
      </w:pPr>
    </w:p>
    <w:p w:rsidRDefault="00DF11F1" w:rsidP="00DF11F1" w:rsidR="00DF11F1" w:rsidRPr="00AB0F7D">
      <w:pPr>
        <w:jc w:val="center"/>
        <w:rPr>
          <w:lang w:val="hr-HR"/>
        </w:rPr>
      </w:pPr>
      <w:r w:rsidRPr="00AB0F7D">
        <w:rPr>
          <w:lang w:val="hr-HR"/>
        </w:rPr>
        <w:t>U Rijeci,</w:t>
      </w:r>
      <w:r w:rsidR="000D0D61" w:rsidRPr="00AB0F7D">
        <w:rPr>
          <w:lang w:val="hr-HR"/>
        </w:rPr>
        <w:t xml:space="preserve"> </w:t>
      </w:r>
      <w:r w:rsidR="00BC0426">
        <w:rPr>
          <w:lang w:val="hr-HR"/>
        </w:rPr>
        <w:t>28. rujna 2018.</w:t>
      </w:r>
    </w:p>
    <w:p w:rsidRDefault="00BC0426" w:rsidP="00BC0426" w:rsidR="00BC0426" w:rsidRPr="00AB0F7D">
      <w:pPr>
        <w:jc w:val="center"/>
        <w:rPr>
          <w:bCs/>
          <w:lang w:val="hr-HR"/>
        </w:rPr>
      </w:pPr>
      <w:r>
        <w:rPr>
          <w:bCs/>
          <w:lang w:val="hr-HR"/>
        </w:rPr>
        <w:tab/>
      </w:r>
      <w:r>
        <w:rPr>
          <w:bCs/>
          <w:lang w:val="hr-HR"/>
        </w:rPr>
        <w:tab/>
      </w:r>
      <w:r>
        <w:rPr>
          <w:bCs/>
          <w:lang w:val="hr-HR"/>
        </w:rPr>
        <w:tab/>
      </w:r>
      <w:r>
        <w:rPr>
          <w:bCs/>
          <w:lang w:val="hr-HR"/>
        </w:rPr>
        <w:tab/>
      </w:r>
      <w:r>
        <w:rPr>
          <w:bCs/>
          <w:lang w:val="hr-HR"/>
        </w:rPr>
        <w:tab/>
      </w:r>
      <w:r>
        <w:rPr>
          <w:bCs/>
          <w:lang w:val="hr-HR"/>
        </w:rPr>
        <w:tab/>
      </w:r>
      <w:r w:rsidR="00254EFF" w:rsidRPr="00AB0F7D">
        <w:rPr>
          <w:bCs/>
          <w:lang w:val="hr-HR"/>
        </w:rPr>
        <w:t>S</w:t>
      </w:r>
      <w:r w:rsidR="00B86020" w:rsidRPr="00AB0F7D">
        <w:rPr>
          <w:bCs/>
          <w:lang w:val="hr-HR"/>
        </w:rPr>
        <w:t>udac</w:t>
      </w:r>
    </w:p>
    <w:p w:rsidRDefault="00BC0426" w:rsidP="00000719" w:rsidR="00BC0426">
      <w:pPr>
        <w:ind w:firstLine="708" w:left="1416"/>
        <w:jc w:val="center"/>
      </w:pPr>
      <w:r>
        <w:rPr>
          <w:bCs/>
          <w:lang w:val="hr-HR"/>
        </w:rPr>
        <w:t xml:space="preserve">                               </w:t>
      </w:r>
      <w:r w:rsidR="00B86020" w:rsidRPr="00AB0F7D">
        <w:rPr>
          <w:bCs/>
          <w:lang w:val="hr-HR"/>
        </w:rPr>
        <w:t>Daniela Korlević</w:t>
      </w:r>
      <w:r>
        <w:rPr>
          <w:bCs/>
          <w:lang w:val="hr-HR"/>
        </w:rPr>
        <w:t xml:space="preserve"> </w:t>
      </w:r>
    </w:p>
    <w:p w:rsidRDefault="00000719" w:rsidP="00000719" w:rsidR="00000719">
      <w:pPr>
        <w:ind w:firstLine="708" w:left="1416"/>
        <w:jc w:val="center"/>
      </w:pPr>
    </w:p>
    <w:p w:rsidRDefault="00BC0426" w:rsidP="00DF11F1" w:rsidR="00BC0426">
      <w:pPr>
        <w:rPr>
          <w:lang w:val="hr-HR"/>
        </w:rPr>
      </w:pPr>
    </w:p>
    <w:p w:rsidRDefault="00DF11F1" w:rsidP="00DF11F1" w:rsidR="00DF11F1" w:rsidRPr="00BC0426">
      <w:pPr>
        <w:rPr>
          <w:lang w:val="hr-HR"/>
        </w:rPr>
      </w:pPr>
      <w:r w:rsidRPr="00BC0426">
        <w:rPr>
          <w:lang w:val="hr-HR"/>
        </w:rPr>
        <w:t>UPUTA O PRAVNOM LIJEKU:</w:t>
      </w:r>
    </w:p>
    <w:p w:rsidRDefault="00DF11F1" w:rsidP="008F1B32" w:rsidR="00DF11F1" w:rsidRPr="00AB0F7D">
      <w:pPr>
        <w:jc w:val="both"/>
        <w:rPr>
          <w:lang w:val="hr-HR"/>
        </w:rPr>
      </w:pPr>
      <w:r w:rsidRPr="00AB0F7D">
        <w:rPr>
          <w:lang w:val="hr-HR"/>
        </w:rPr>
        <w:t xml:space="preserve">Protiv zaključka </w:t>
      </w:r>
      <w:r w:rsidR="00A5489B" w:rsidRPr="00AB0F7D">
        <w:rPr>
          <w:lang w:val="hr-HR"/>
        </w:rPr>
        <w:t>nije dopušten pravni lijek (čl.</w:t>
      </w:r>
      <w:r w:rsidR="008F1B32" w:rsidRPr="00AB0F7D">
        <w:rPr>
          <w:lang w:val="hr-HR"/>
        </w:rPr>
        <w:t xml:space="preserve"> </w:t>
      </w:r>
      <w:smartTag w:element="metricconverter" w:uri="urn:schemas-microsoft-com:office:smarttags">
        <w:smartTagPr>
          <w:attr w:val="11. st" w:name="ProductID"/>
        </w:smartTagPr>
        <w:r w:rsidRPr="00AB0F7D">
          <w:rPr>
            <w:lang w:val="hr-HR"/>
          </w:rPr>
          <w:t>11. st</w:t>
        </w:r>
      </w:smartTag>
      <w:r w:rsidRPr="00AB0F7D">
        <w:rPr>
          <w:lang w:val="hr-HR"/>
        </w:rPr>
        <w:t>.</w:t>
      </w:r>
      <w:r w:rsidR="008F1B32" w:rsidRPr="00AB0F7D">
        <w:rPr>
          <w:lang w:val="hr-HR"/>
        </w:rPr>
        <w:t xml:space="preserve"> </w:t>
      </w:r>
      <w:r w:rsidRPr="00AB0F7D">
        <w:rPr>
          <w:lang w:val="hr-HR"/>
        </w:rPr>
        <w:t>5. OZ-a).</w:t>
      </w:r>
    </w:p>
    <w:sectPr w:rsidSect="00E31C65" w:rsidR="00DF11F1" w:rsidRPr="00AB0F7D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439B" w:rsidR="00F5439B">
      <w:r>
        <w:separator/>
      </w:r>
    </w:p>
  </w:endnote>
  <w:endnote w:id="0" w:type="continuationSeparator">
    <w:p w:rsidRDefault="00F5439B" w:rsidR="00F543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D61" w:rsidP="000E472C" w:rsidR="000D0D6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0D61" w:rsidR="000D0D6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D61" w:rsidP="000E472C" w:rsidR="000D0D6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0071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D0D61" w:rsidR="000D0D6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439B" w:rsidR="00F5439B">
      <w:r>
        <w:separator/>
      </w:r>
    </w:p>
  </w:footnote>
  <w:footnote w:id="0" w:type="continuationSeparator">
    <w:p w:rsidRDefault="00F5439B" w:rsidR="00F543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D61" w:rsidP="00886249" w:rsidR="000D0D61" w:rsidRPr="00206515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2786486"/>
    <w:multiLevelType w:val="hybridMultilevel"/>
    <w:tmpl w:val="EB780560"/>
    <w:lvl w:tplc="C6DA55A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1F1"/>
    <w:rsid w:val="00000719"/>
    <w:rsid w:val="00021B16"/>
    <w:rsid w:val="00041938"/>
    <w:rsid w:val="00056005"/>
    <w:rsid w:val="000D0D61"/>
    <w:rsid w:val="000D1944"/>
    <w:rsid w:val="000E472C"/>
    <w:rsid w:val="000E5290"/>
    <w:rsid w:val="0012633E"/>
    <w:rsid w:val="001A5B2E"/>
    <w:rsid w:val="001A78E5"/>
    <w:rsid w:val="001B1214"/>
    <w:rsid w:val="00206515"/>
    <w:rsid w:val="00233AB0"/>
    <w:rsid w:val="00243CD8"/>
    <w:rsid w:val="00254EFF"/>
    <w:rsid w:val="00285415"/>
    <w:rsid w:val="00291BFA"/>
    <w:rsid w:val="002A261F"/>
    <w:rsid w:val="002E65C6"/>
    <w:rsid w:val="00314664"/>
    <w:rsid w:val="003326AD"/>
    <w:rsid w:val="00374A15"/>
    <w:rsid w:val="00387304"/>
    <w:rsid w:val="003913A9"/>
    <w:rsid w:val="003975CB"/>
    <w:rsid w:val="003A6B06"/>
    <w:rsid w:val="003D6861"/>
    <w:rsid w:val="003E19AB"/>
    <w:rsid w:val="003E2D7C"/>
    <w:rsid w:val="00407889"/>
    <w:rsid w:val="00425748"/>
    <w:rsid w:val="00432599"/>
    <w:rsid w:val="00450A3F"/>
    <w:rsid w:val="0045521F"/>
    <w:rsid w:val="004916B1"/>
    <w:rsid w:val="004B2CE6"/>
    <w:rsid w:val="004C5102"/>
    <w:rsid w:val="004C6477"/>
    <w:rsid w:val="004D251F"/>
    <w:rsid w:val="004D6FD2"/>
    <w:rsid w:val="004E2A56"/>
    <w:rsid w:val="00524DDD"/>
    <w:rsid w:val="00544FA5"/>
    <w:rsid w:val="00557C64"/>
    <w:rsid w:val="005B556E"/>
    <w:rsid w:val="005F2F8F"/>
    <w:rsid w:val="00643545"/>
    <w:rsid w:val="006457F3"/>
    <w:rsid w:val="00697E3C"/>
    <w:rsid w:val="006D3B3D"/>
    <w:rsid w:val="006E7834"/>
    <w:rsid w:val="00786308"/>
    <w:rsid w:val="007C2E7D"/>
    <w:rsid w:val="008236DB"/>
    <w:rsid w:val="00886249"/>
    <w:rsid w:val="008A36CB"/>
    <w:rsid w:val="008F1B32"/>
    <w:rsid w:val="009300D9"/>
    <w:rsid w:val="0096089E"/>
    <w:rsid w:val="009B04B0"/>
    <w:rsid w:val="009C401E"/>
    <w:rsid w:val="009E28C3"/>
    <w:rsid w:val="00A07F2B"/>
    <w:rsid w:val="00A30E02"/>
    <w:rsid w:val="00A341CA"/>
    <w:rsid w:val="00A40578"/>
    <w:rsid w:val="00A523A8"/>
    <w:rsid w:val="00A5489B"/>
    <w:rsid w:val="00A6235F"/>
    <w:rsid w:val="00A901E4"/>
    <w:rsid w:val="00A90FBB"/>
    <w:rsid w:val="00A953C0"/>
    <w:rsid w:val="00AA238D"/>
    <w:rsid w:val="00AB0F7D"/>
    <w:rsid w:val="00AF7B61"/>
    <w:rsid w:val="00B66FAB"/>
    <w:rsid w:val="00B86020"/>
    <w:rsid w:val="00BB4999"/>
    <w:rsid w:val="00BC0426"/>
    <w:rsid w:val="00BC0F2A"/>
    <w:rsid w:val="00BD1327"/>
    <w:rsid w:val="00BE476B"/>
    <w:rsid w:val="00C220FF"/>
    <w:rsid w:val="00C22E7F"/>
    <w:rsid w:val="00C84A6F"/>
    <w:rsid w:val="00CA13F6"/>
    <w:rsid w:val="00CC70FC"/>
    <w:rsid w:val="00CE127C"/>
    <w:rsid w:val="00CF60DC"/>
    <w:rsid w:val="00D200E7"/>
    <w:rsid w:val="00D218B9"/>
    <w:rsid w:val="00D26665"/>
    <w:rsid w:val="00DA245A"/>
    <w:rsid w:val="00DB6C69"/>
    <w:rsid w:val="00DF11F1"/>
    <w:rsid w:val="00E06C15"/>
    <w:rsid w:val="00E107DA"/>
    <w:rsid w:val="00E10C8B"/>
    <w:rsid w:val="00E31C65"/>
    <w:rsid w:val="00EA7CEC"/>
    <w:rsid w:val="00EF28D9"/>
    <w:rsid w:val="00F33888"/>
    <w:rsid w:val="00F5439B"/>
    <w:rsid w:val="00F64008"/>
    <w:rsid w:val="00F6480A"/>
    <w:rsid w:val="00FA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F11F1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F11F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DF11F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523A8"/>
  </w:style>
  <w:style w:styleId="Odlomakpopisa" w:type="paragraph">
    <w:name w:val="List Paragraph"/>
    <w:basedOn w:val="Normal"/>
    <w:uiPriority w:val="34"/>
    <w:qFormat/>
    <w:rsid w:val="005B55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07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07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07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07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07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0007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00719"/>
    <w:rPr>
      <w:rFonts w:cs="Tahoma" w:hAnsi="Tahoma" w:ascii="Tahoma"/>
      <w:sz w:val="16"/>
      <w:szCs w:val="16"/>
      <w:lang w:eastAsia="en-US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F11F1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F11F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DF11F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523A8"/>
  </w:style>
  <w:style w:styleId="Odlomakpopisa" w:type="paragraph">
    <w:name w:val="List Paragraph"/>
    <w:basedOn w:val="Normal"/>
    <w:uiPriority w:val="34"/>
    <w:qFormat/>
    <w:rsid w:val="005B55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07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07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07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07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07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0007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00719"/>
    <w:rPr>
      <w:rFonts w:ascii="Tahoma" w:cs="Tahoma" w:hAnsi="Tahoma"/>
      <w:sz w:val="16"/>
      <w:szCs w:val="16"/>
      <w:lang w:eastAsia="en-US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8086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425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2018.</izvorni_sadrzaj>
    <derivirana_varijabla naziv="DomainObject.DatumDonosenjaOdluke_1">28.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1123</izvorni_sadrzaj>
    <derivirana_varijabla naziv="DomainObject.Predmet.Broj_1">1123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St-1123/2016</izvorni_sadrzaj>
    <derivirana_varijabla naziv="DomainObject.Predmet.OznakaBroj_1">St-1123/2016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St-293/15</izvorni_sadrzaj>
    <derivirana_varijabla naziv="DomainObject.Predmet.PrimjedbaSuca_1">Veza St-293/15</derivirana_varijabla>
  </DomainObject.Predmet.PrimjedbaSuca>
  <DomainObject.Predmet.ProtustrankaFormated>
    <izvorni_sadrzaj>  DDD APARTMANI d.o.o.  Buje zastupanog po punomoćniku MARINA LAKIĆ MARGAN</izvorni_sadrzaj>
    <derivirana_varijabla naziv="DomainObject.Predmet.ProtustrankaFormated_1">  DDD APARTMANI d.o.o.  Buje zastupanog po punomoćniku MARINA LAKIĆ MARGAN</derivirana_varijabla>
  </DomainObject.Predmet.ProtustrankaFormated>
  <DomainObject.Predmet.ProtustrankaFormatedOIB>
    <izvorni_sadrzaj>  DDD APARTMANI d.o.o.  Buje, OIB 33418541459 zastupanog po punomoćniku MARINA LAKIĆ MARGAN</izvorni_sadrzaj>
    <derivirana_varijabla naziv="DomainObject.Predmet.ProtustrankaFormatedOIB_1">  DDD APARTMANI d.o.o.  Buje, OIB 33418541459 zastupanog po punomoćniku MARINA LAKIĆ MARGAN</derivirana_varijabla>
  </DomainObject.Predmet.ProtustrankaFormatedOIB>
  <DomainObject.Predmet.ProtustrankaFormatedWithAdress>
    <izvorni_sadrzaj> DDD APARTMANI d.o.o.  Buje, Istarska 22, 52460 Buje zastupanog po punomoćniku MARINA LAKIĆ MARGAN</izvorni_sadrzaj>
    <derivirana_varijabla naziv="DomainObject.Predmet.ProtustrankaFormatedWithAdress_1"> DDD APARTMANI d.o.o.  Buje, Istarska 22, 52460 Buje zastupanog po punomoćniku MARINA LAKIĆ MARGAN</derivirana_varijabla>
  </DomainObject.Predmet.ProtustrankaFormatedWithAdress>
  <DomainObject.Predmet.ProtustrankaFormatedWithAdressOIB>
    <izvorni_sadrzaj> DDD APARTMANI d.o.o.  Buje, OIB 33418541459, Istarska 22, 52460 Buje zastupanog po punomoćniku MARINA LAKIĆ MARGAN</izvorni_sadrzaj>
    <derivirana_varijabla naziv="DomainObject.Predmet.ProtustrankaFormatedWithAdressOIB_1"> DDD APARTMANI d.o.o.  Buje, OIB 33418541459, Istarska 22, 52460 Buje zastupanog po punomoćniku MARINA LAKIĆ MARGAN</derivirana_varijabla>
  </DomainObject.Predmet.ProtustrankaFormatedWithAdressOIB>
  <DomainObject.Predmet.ProtustrankaWithAdress>
    <izvorni_sadrzaj>DDD APARTMANI d.o.o.  Buje Istarska 22, 52460 Buje</izvorni_sadrzaj>
    <derivirana_varijabla naziv="DomainObject.Predmet.ProtustrankaWithAdress_1">DDD APARTMANI d.o.o.  Buje Istarska 22, 52460 Buje</derivirana_varijabla>
  </DomainObject.Predmet.ProtustrankaWithAdress>
  <DomainObject.Predmet.ProtustrankaWithAdressOIB>
    <izvorni_sadrzaj>DDD APARTMANI d.o.o.  Buje, OIB 33418541459, Istarska 22, 52460 Buje</izvorni_sadrzaj>
    <derivirana_varijabla naziv="DomainObject.Predmet.ProtustrankaWithAdressOIB_1">DDD APARTMANI d.o.o.  Buje, OIB 33418541459, Istarska 22, 52460 Buje</derivirana_varijabla>
  </DomainObject.Predmet.ProtustrankaWithAdressOIB>
  <DomainObject.Predmet.ProtustrankaNazivFormated>
    <izvorni_sadrzaj>DDD APARTMANI d.o.o.  Buje</izvorni_sadrzaj>
    <derivirana_varijabla naziv="DomainObject.Predmet.ProtustrankaNazivFormated_1">DDD APARTMANI d.o.o.  Buje</derivirana_varijabla>
  </DomainObject.Predmet.ProtustrankaNazivFormated>
  <DomainObject.Predmet.ProtustrankaNazivFormatedOIB>
    <izvorni_sadrzaj>DDD APARTMANI d.o.o.  Buje, OIB 33418541459</izvorni_sadrzaj>
    <derivirana_varijabla naziv="DomainObject.Predmet.ProtustrankaNazivFormatedOIB_1">DDD APARTMANI d.o.o.  Buje, OIB 33418541459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SBERBANK d.d. zastupanog po punomoćniku Odvjetničko društvo ETEROVIĆ i ŠARAC</izvorni_sadrzaj>
    <derivirana_varijabla naziv="DomainObject.Predmet.StrankaFormated_1">  SBERBANK d.d. zastupanog po punomoćniku Odvjetničko društvo ETEROVIĆ i ŠARAC</derivirana_varijabla>
  </DomainObject.Predmet.StrankaFormated>
  <DomainObject.Predmet.StrankaFormatedOIB>
    <izvorni_sadrzaj>  SBERBANK d.d., OIB 78427478595 zastupanog po punomoćniku Odvjetničko društvo ETEROVIĆ i ŠARAC</izvorni_sadrzaj>
    <derivirana_varijabla naziv="DomainObject.Predmet.StrankaFormatedOIB_1">  SBERBANK d.d., OIB 78427478595 zastupanog po punomoćniku Odvjetničko društvo ETEROVIĆ i ŠARAC</derivirana_varijabla>
  </DomainObject.Predmet.StrankaFormatedOIB>
  <DomainObject.Predmet.StrankaFormatedWithAdress>
    <izvorni_sadrzaj> SBERBANK d.d., Varšavska 9, 10000 Zagreb zastupanog po punomoćniku Odvjetničko društvo ETEROVIĆ i ŠARAC</izvorni_sadrzaj>
    <derivirana_varijabla naziv="DomainObject.Predmet.StrankaFormatedWithAdress_1"> SBERBANK d.d., Varšavska 9, 10000 Zagreb zastupanog po punomoćniku Odvjetničko društvo ETEROVIĆ i ŠARAC</derivirana_varijabla>
  </DomainObject.Predmet.StrankaFormatedWithAdress>
  <DomainObject.Predmet.StrankaFormatedWithAdressOIB>
    <izvorni_sadrzaj> SBERBANK d.d., OIB 78427478595, Varšavska 9, 10000 Zagreb zastupanog po punomoćniku Odvjetničko društvo ETEROVIĆ i ŠARAC</izvorni_sadrzaj>
    <derivirana_varijabla naziv="DomainObject.Predmet.StrankaFormatedWithAdressOIB_1"> SBERBANK d.d., OIB 78427478595, Varšavska 9, 10000 Zagreb zastupanog po punomoćniku Odvjetničko društvo ETEROVIĆ i ŠARAC</derivirana_varijabla>
  </DomainObject.Predmet.StrankaFormatedWithAdressOIB>
  <DomainObject.Predmet.StrankaWithAdress>
    <izvorni_sadrzaj>SBERBANK d.d. Varšavska 9,10000 Zagreb</izvorni_sadrzaj>
    <derivirana_varijabla naziv="DomainObject.Predmet.StrankaWithAdress_1">SBERBANK d.d. Varšavska 9,10000 Zagreb</derivirana_varijabla>
  </DomainObject.Predmet.StrankaWithAdress>
  <DomainObject.Predmet.StrankaWithAdressOIB>
    <izvorni_sadrzaj>SBERBANK d.d., OIB 78427478595, Varšavska 9,10000 Zagreb</izvorni_sadrzaj>
    <derivirana_varijabla naziv="DomainObject.Predmet.StrankaWithAdressOIB_1">SBERBANK d.d., OIB 78427478595, Varšavska 9,10000 Zagreb</derivirana_varijabla>
  </DomainObject.Predmet.StrankaWithAdressOIB>
  <DomainObject.Predmet.StrankaNazivFormated>
    <izvorni_sadrzaj>SBERBANK d.d.</izvorni_sadrzaj>
    <derivirana_varijabla naziv="DomainObject.Predmet.StrankaNazivFormated_1">SBERBANK d.d.</derivirana_varijabla>
  </DomainObject.Predmet.StrankaNazivFormated>
  <DomainObject.Predmet.StrankaNazivFormatedOIB>
    <izvorni_sadrzaj>SBERBANK d.d., OIB 78427478595</izvorni_sadrzaj>
    <derivirana_varijabla naziv="DomainObject.Predmet.StrankaNazivFormatedOIB_1">SBERBANK d.d., OIB 78427478595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SBERBANK d.d. zastupanog po punomoćniku Odvjetničko društvo ETEROVIĆ i ŠARAC</item>
    </izvorni_sadrzaj>
    <derivirana_varijabla naziv="DomainObject.Predmet.StrankaListFormated_1">
      <item>SBERBANK d.d. zastupanog po punomoćniku Odvjetničko društvo ETEROVIĆ i ŠARAC</item>
    </derivirana_varijabla>
  </DomainObject.Predmet.StrankaListFormated>
  <DomainObject.Predmet.StrankaListFormatedOIB>
    <izvorni_sadrzaj>
      <item>SBERBANK d.d., OIB 78427478595 zastupanog po punomoćniku Odvjetničko društvo ETEROVIĆ i ŠARAC</item>
    </izvorni_sadrzaj>
    <derivirana_varijabla naziv="DomainObject.Predmet.StrankaListFormatedOIB_1">
      <item>SBERBANK d.d., OIB 78427478595 zastupanog po punomoćniku Odvjetničko društvo ETEROVIĆ i ŠARAC</item>
    </derivirana_varijabla>
  </DomainObject.Predmet.StrankaListFormatedOIB>
  <DomainObject.Predmet.StrankaListFormatedWithAdress>
    <izvorni_sadrzaj>
      <item>SBERBANK d.d., Varšavska 9, 10000 Zagreb zastupanog po punomoćniku Odvjetničko društvo ETEROVIĆ i ŠARAC</item>
    </izvorni_sadrzaj>
    <derivirana_varijabla naziv="DomainObject.Predmet.StrankaListFormatedWithAdress_1">
      <item>SBERBANK d.d., Varšavska 9, 10000 Zagreb zastupanog po punomoćniku Odvjetničko društvo ETEROVIĆ i ŠARAC</item>
    </derivirana_varijabla>
  </DomainObject.Predmet.StrankaListFormatedWithAdress>
  <DomainObject.Predmet.StrankaListFormatedWithAdressOIB>
    <izvorni_sadrzaj>
      <item>SBERBANK d.d., OIB 78427478595, Varšavska 9, 10000 Zagreb zastupanog po punomoćniku Odvjetničko društvo ETEROVIĆ i ŠARAC</item>
    </izvorni_sadrzaj>
    <derivirana_varijabla naziv="DomainObject.Predmet.StrankaListFormatedWithAdressOIB_1">
      <item>SBERBANK d.d., OIB 78427478595, Varšavska 9, 10000 Zagreb zastupanog po punomoćniku Odvjetničko društvo ETEROVIĆ i ŠARAC</item>
    </derivirana_varijabla>
  </DomainObject.Predmet.StrankaListFormatedWithAdressOIB>
  <DomainObject.Predmet.StrankaListNazivFormated>
    <izvorni_sadrzaj>
      <item>SBERBANK d.d.</item>
    </izvorni_sadrzaj>
    <derivirana_varijabla naziv="DomainObject.Predmet.StrankaListNazivFormated_1">
      <item>SBERBANK d.d.</item>
    </derivirana_varijabla>
  </DomainObject.Predmet.StrankaListNazivFormated>
  <DomainObject.Predmet.StrankaListNazivFormatedOIB>
    <izvorni_sadrzaj>
      <item>SBERBANK d.d., OIB 78427478595</item>
    </izvorni_sadrzaj>
    <derivirana_varijabla naziv="DomainObject.Predmet.StrankaListNazivFormatedOIB_1">
      <item>SBERBANK d.d., OIB 78427478595</item>
    </derivirana_varijabla>
  </DomainObject.Predmet.StrankaListNazivFormatedOIB>
  <DomainObject.Predmet.ProtuStrankaListFormated>
    <izvorni_sadrzaj>
      <item>DDD APARTMANI d.o.o.  Buje zastupanog po punomoćniku MARINA LAKIĆ MARGAN</item>
    </izvorni_sadrzaj>
    <derivirana_varijabla naziv="DomainObject.Predmet.ProtuStrankaListFormated_1">
      <item>DDD APARTMANI d.o.o.  Buje zastupanog po punomoćniku MARINA LAKIĆ MARGAN</item>
    </derivirana_varijabla>
  </DomainObject.Predmet.ProtuStrankaListFormated>
  <DomainObject.Predmet.ProtuStrankaListFormatedOIB>
    <izvorni_sadrzaj>
      <item>DDD APARTMANI d.o.o.  Buje, OIB 33418541459 zastupanog po punomoćniku MARINA LAKIĆ MARGAN</item>
    </izvorni_sadrzaj>
    <derivirana_varijabla naziv="DomainObject.Predmet.ProtuStrankaListFormatedOIB_1">
      <item>DDD APARTMANI d.o.o.  Buje, OIB 33418541459 zastupanog po punomoćniku MARINA LAKIĆ MARGAN</item>
    </derivirana_varijabla>
  </DomainObject.Predmet.ProtuStrankaListFormatedOIB>
  <DomainObject.Predmet.ProtuStrankaListFormatedWithAdress>
    <izvorni_sadrzaj>
      <item>DDD APARTMANI d.o.o.  Buje, Istarska 22, 52460 Buje zastupanog po punomoćniku MARINA LAKIĆ MARGAN</item>
    </izvorni_sadrzaj>
    <derivirana_varijabla naziv="DomainObject.Predmet.ProtuStrankaListFormatedWithAdress_1">
      <item>DDD APARTMANI d.o.o.  Buje, Istarska 22, 52460 Buje zastupanog po punomoćniku MARINA LAKIĆ MARGAN</item>
    </derivirana_varijabla>
  </DomainObject.Predmet.ProtuStrankaListFormatedWithAdress>
  <DomainObject.Predmet.ProtuStrankaListFormatedWithAdressOIB>
    <izvorni_sadrzaj>
      <item>DDD APARTMANI d.o.o.  Buje, OIB 33418541459, Istarska 22, 52460 Buje zastupanog po punomoćniku MARINA LAKIĆ MARGAN</item>
    </izvorni_sadrzaj>
    <derivirana_varijabla naziv="DomainObject.Predmet.ProtuStrankaListFormatedWithAdressOIB_1">
      <item>DDD APARTMANI d.o.o.  Buje, OIB 33418541459, Istarska 22, 52460 Buje zastupanog po punomoćniku MARINA LAKIĆ MARGAN</item>
    </derivirana_varijabla>
  </DomainObject.Predmet.ProtuStrankaListFormatedWithAdressOIB>
  <DomainObject.Predmet.ProtuStrankaListNazivFormated>
    <izvorni_sadrzaj>
      <item>DDD APARTMANI d.o.o.  Buje</item>
    </izvorni_sadrzaj>
    <derivirana_varijabla naziv="DomainObject.Predmet.ProtuStrankaListNazivFormated_1">
      <item>DDD APARTMANI d.o.o.  Buje</item>
    </derivirana_varijabla>
  </DomainObject.Predmet.ProtuStrankaListNazivFormated>
  <DomainObject.Predmet.ProtuStrankaListNazivFormatedOIB>
    <izvorni_sadrzaj>
      <item>DDD APARTMANI d.o.o.  Buje, OIB 33418541459</item>
    </izvorni_sadrzaj>
    <derivirana_varijabla naziv="DomainObject.Predmet.ProtuStrankaListNazivFormatedOIB_1">
      <item>DDD APARTMANI d.o.o.  Buje, OIB 33418541459</item>
    </derivirana_varijabla>
  </DomainObject.Predmet.ProtuStrankaListNazivFormatedOIB>
  <DomainObject.Predmet.OstaliListFormated>
    <izvorni_sadrzaj>
      <item>Odvjetničko društvo ETEROVIĆ i ŠARAC punomoćnik sudionika u postupku SBERBANK d.d.</item>
      <item>MARINA LAKIĆ MARGAN punomoćnik sudionika u postupku DDD APARTMANI d.o.o.  Buje</item>
      <item>REPUBLIKA HRVATSKA</item>
      <item>Nada Barišić</item>
      <item>JAKOB NAKIĆ</item>
      <item>NADA BARIŠIĆ</item>
    </izvorni_sadrzaj>
    <derivirana_varijabla naziv="DomainObject.Predmet.OstaliListFormated_1">
      <item>Odvjetničko društvo ETEROVIĆ i ŠARAC punomoćnik sudionika u postupku SBERBANK d.d.</item>
      <item>MARINA LAKIĆ MARGAN punomoćnik sudionika u postupku DDD APARTMANI d.o.o.  Buje</item>
      <item>REPUBLIKA HRVATSKA</item>
      <item>Nada Barišić</item>
      <item>JAKOB NAKIĆ</item>
      <item>NADA BARIŠIĆ</item>
    </derivirana_varijabla>
  </DomainObject.Predmet.OstaliListFormated>
  <DomainObject.Predmet.OstaliListFormatedOIB>
    <izvorni_sadrzaj>
      <item>Odvjetničko društvo ETEROVIĆ i ŠARAC, OIB 31785728337 punomoćnik sudionika u postupku SBERBANK d.d.</item>
      <item>MARINA LAKIĆ MARGAN punomoćnik sudionika u postupku DDD APARTMANI d.o.o.  Buje</item>
      <item>REPUBLIKA HRVATSKA</item>
      <item>Nada Barišić, OIB 73310761038</item>
      <item>JAKOB NAKIĆ</item>
      <item>NADA BARIŠIĆ</item>
    </izvorni_sadrzaj>
    <derivirana_varijabla naziv="DomainObject.Predmet.OstaliListFormatedOIB_1">
      <item>Odvjetničko društvo ETEROVIĆ i ŠARAC, OIB 31785728337 punomoćnik sudionika u postupku SBERBANK d.d.</item>
      <item>MARINA LAKIĆ MARGAN punomoćnik sudionika u postupku DDD APARTMANI d.o.o.  Buje</item>
      <item>REPUBLIKA HRVATSKA</item>
      <item>Nada Barišić, OIB 73310761038</item>
      <item>JAKOB NAKIĆ</item>
      <item>NADA BARIŠIĆ</item>
    </derivirana_varijabla>
  </DomainObject.Predmet.OstaliListFormatedOIB>
  <DomainObject.Predmet.OstaliListFormatedWithAdress>
    <izvorni_sadrzaj>
      <item>Odvjetničko društvo ETEROVIĆ i ŠARAC, Palmotićeva 68, 10000 Zagreb punomoćnik sudionika u postupku SBERBANK d.d.</item>
      <item>MARINA LAKIĆ MARGAN, I. Grohovca 1, 51000 Rijeka punomoćnik sudionika u postupku DDD APARTMANI d.o.o.  Buje</item>
      <item>REPUBLIKA HRVATSKA</item>
      <item>Nada Barišić, Mirka Jengića 33, 51000 Rijeka</item>
      <item>JAKOB NAKIĆ</item>
      <item>NADA BARIŠIĆ</item>
    </izvorni_sadrzaj>
    <derivirana_varijabla naziv="DomainObject.Predmet.OstaliListFormatedWithAdress_1">
      <item>Odvjetničko društvo ETEROVIĆ i ŠARAC, Palmotićeva 68, 10000 Zagreb punomoćnik sudionika u postupku SBERBANK d.d.</item>
      <item>MARINA LAKIĆ MARGAN, I. Grohovca 1, 51000 Rijeka punomoćnik sudionika u postupku DDD APARTMANI d.o.o.  Buje</item>
      <item>REPUBLIKA HRVATSKA</item>
      <item>Nada Barišić, Mirka Jengića 33, 51000 Rijeka</item>
      <item>JAKOB NAKIĆ</item>
      <item>NADA BARIŠIĆ</item>
    </derivirana_varijabla>
  </DomainObject.Predmet.OstaliListFormatedWithAdress>
  <DomainObject.Predmet.OstaliListFormatedWithAdressOIB>
    <izvorni_sadrzaj>
      <item>Odvjetničko društvo ETEROVIĆ i ŠARAC, OIB 31785728337, Palmotićeva 68, 10000 Zagreb punomoćnik sudionika u postupku SBERBANK d.d.</item>
      <item>MARINA LAKIĆ MARGAN, I. Grohovca 1, 51000 Rijeka punomoćnik sudionika u postupku DDD APARTMANI d.o.o.  Buje</item>
      <item>REPUBLIKA HRVATSKA</item>
      <item>Nada Barišić, OIB 73310761038, Mirka Jengića 33, 51000 Rijeka</item>
      <item>JAKOB NAKIĆ</item>
      <item>NADA BARIŠIĆ</item>
    </izvorni_sadrzaj>
    <derivirana_varijabla naziv="DomainObject.Predmet.OstaliListFormatedWithAdressOIB_1">
      <item>Odvjetničko društvo ETEROVIĆ i ŠARAC, OIB 31785728337, Palmotićeva 68, 10000 Zagreb punomoćnik sudionika u postupku SBERBANK d.d.</item>
      <item>MARINA LAKIĆ MARGAN, I. Grohovca 1, 51000 Rijeka punomoćnik sudionika u postupku DDD APARTMANI d.o.o.  Buje</item>
      <item>REPUBLIKA HRVATSKA</item>
      <item>Nada Barišić, OIB 73310761038, Mirka Jengića 33, 51000 Rijeka</item>
      <item>JAKOB NAKIĆ</item>
      <item>NADA BARIŠIĆ</item>
    </derivirana_varijabla>
  </DomainObject.Predmet.OstaliListFormatedWithAdressOIB>
  <DomainObject.Predmet.OstaliListNazivFormated>
    <izvorni_sadrzaj>
      <item>Odvjetničko društvo ETEROVIĆ i ŠARAC</item>
      <item>MARINA LAKIĆ MARGAN</item>
      <item>REPUBLIKA HRVATSKA</item>
      <item>Nada Barišić</item>
      <item>JAKOB NAKIĆ</item>
      <item>NADA BARIŠIĆ</item>
    </izvorni_sadrzaj>
    <derivirana_varijabla naziv="DomainObject.Predmet.OstaliListNazivFormated_1">
      <item>Odvjetničko društvo ETEROVIĆ i ŠARAC</item>
      <item>MARINA LAKIĆ MARGAN</item>
      <item>REPUBLIKA HRVATSKA</item>
      <item>Nada Barišić</item>
      <item>JAKOB NAKIĆ</item>
      <item>NADA BARIŠIĆ</item>
    </derivirana_varijabla>
  </DomainObject.Predmet.OstaliListNazivFormated>
  <DomainObject.Predmet.OstaliListNazivFormatedOIB>
    <izvorni_sadrzaj>
      <item>Odvjetničko društvo ETEROVIĆ i ŠARAC, OIB 31785728337</item>
      <item>MARINA LAKIĆ MARGAN</item>
      <item>REPUBLIKA HRVATSKA</item>
      <item>Nada Barišić, OIB 73310761038</item>
      <item>JAKOB NAKIĆ</item>
      <item>NADA BARIŠIĆ</item>
    </izvorni_sadrzaj>
    <derivirana_varijabla naziv="DomainObject.Predmet.OstaliListNazivFormatedOIB_1">
      <item>Odvjetničko društvo ETEROVIĆ i ŠARAC, OIB 31785728337</item>
      <item>MARINA LAKIĆ MARGAN</item>
      <item>REPUBLIKA HRVATSKA</item>
      <item>Nada Barišić, OIB 73310761038</item>
      <item>JAKOB NAKIĆ</item>
      <item>NADA BARIŠIĆ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2018.</izvorni_sadrzaj>
    <derivirana_varijabla naziv="DomainObject.Datum_1">28.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SBERBANK d.d.</izvorni_sadrzaj>
    <derivirana_varijabla naziv="DomainObject.Predmet.StrankaIDrugi_1">SBERBANK d.d.</derivirana_varijabla>
  </DomainObject.Predmet.StrankaIDrugi>
  <DomainObject.Predmet.ProtustrankaIDrugi>
    <izvorni_sadrzaj>DDD APARTMANI d.o.o.  Buje</izvorni_sadrzaj>
    <derivirana_varijabla naziv="DomainObject.Predmet.ProtustrankaIDrugi_1">DDD APARTMANI d.o.o.  Buje</derivirana_varijabla>
  </DomainObject.Predmet.ProtustrankaIDrugi>
  <DomainObject.Predmet.StrankaIDrugiAdressOIB>
    <izvorni_sadrzaj>SBERBANK d.d., OIB 78427478595, Varšavska 9, 10000 Zagreb</izvorni_sadrzaj>
    <derivirana_varijabla naziv="DomainObject.Predmet.StrankaIDrugiAdressOIB_1">SBERBANK d.d., OIB 78427478595, Varšavska 9, 10000 Zagreb</derivirana_varijabla>
  </DomainObject.Predmet.StrankaIDrugiAdressOIB>
  <DomainObject.Predmet.ProtustrankaIDrugiAdressOIB>
    <izvorni_sadrzaj>DDD APARTMANI d.o.o.  Buje, OIB 33418541459, Istarska 22, 52460 Buje</izvorni_sadrzaj>
    <derivirana_varijabla naziv="DomainObject.Predmet.ProtustrankaIDrugiAdressOIB_1">DDD APARTMANI d.o.o.  Buje, OIB 33418541459, Istarska 22,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SBERBANK d.d.</item>
      <item>DDD APARTMANI d.o.o.  Buje</item>
      <item>Odvjetničko društvo ETEROVIĆ i ŠARAC</item>
      <item>MARINA LAKIĆ MARGAN</item>
      <item>REPUBLIKA HRVATSKA</item>
      <item>Nada Barišić</item>
      <item>JAKOB NAKIĆ</item>
      <item>NADA BARIŠIĆ</item>
    </izvorni_sadrzaj>
    <derivirana_varijabla naziv="DomainObject.Predmet.SudioniciListNaziv_1">
      <item>SBERBANK d.d.</item>
      <item>DDD APARTMANI d.o.o.  Buje</item>
      <item>Odvjetničko društvo ETEROVIĆ i ŠARAC</item>
      <item>MARINA LAKIĆ MARGAN</item>
      <item>REPUBLIKA HRVATSKA</item>
      <item>Nada Barišić</item>
      <item>JAKOB NAKIĆ</item>
      <item>NADA BARIŠIĆ</item>
    </derivirana_varijabla>
  </DomainObject.Predmet.SudioniciListNaziv>
  <DomainObject.Predmet.SudioniciListAdressOIB>
    <izvorni_sadrzaj>
      <item>SBERBANK d.d., OIB 78427478595, Varšavska 9,10000 Zagreb</item>
      <item>DDD APARTMANI d.o.o.  Buje, OIB 33418541459, Istarska 22,52460 Buje</item>
      <item>Odvjetničko društvo ETEROVIĆ i ŠARAC, OIB 31785728337, Palmotićeva 68,10000 Zagreb</item>
      <item>MARINA LAKIĆ MARGAN, I. Grohovca 1,51000 Rijeka</item>
      <item>REPUBLIKA HRVATSKA</item>
      <item>Nada Barišić, OIB 73310761038, Mirka Jengića 33,51000 Rijeka</item>
      <item>JAKOB NAKIĆ</item>
      <item>NADA BARIŠIĆ</item>
    </izvorni_sadrzaj>
    <derivirana_varijabla naziv="DomainObject.Predmet.SudioniciListAdressOIB_1">
      <item>SBERBANK d.d., OIB 78427478595, Varšavska 9,10000 Zagreb</item>
      <item>DDD APARTMANI d.o.o.  Buje, OIB 33418541459, Istarska 22,52460 Buje</item>
      <item>Odvjetničko društvo ETEROVIĆ i ŠARAC, OIB 31785728337, Palmotićeva 68,10000 Zagreb</item>
      <item>MARINA LAKIĆ MARGAN, I. Grohovca 1,51000 Rijeka</item>
      <item>REPUBLIKA HRVATSKA</item>
      <item>Nada Barišić, OIB 73310761038, Mirka Jengića 33,51000 Rijeka</item>
      <item>JAKOB NAKIĆ</item>
      <item>NADA BARIŠIĆ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78427478595</item>
      <item>, OIB 33418541459</item>
      <item>, OIB 31785728337</item>
      <item>, OIB null</item>
      <item>, OIB null</item>
      <item>, OIB 73310761038</item>
      <item>, OIB null</item>
      <item>, OIB null</item>
    </izvorni_sadrzaj>
    <derivirana_varijabla naziv="DomainObject.Predmet.SudioniciListNazivOIB_1">
      <item>, OIB 78427478595</item>
      <item>, OIB 33418541459</item>
      <item>, OIB 31785728337</item>
      <item>, OIB null</item>
      <item>, OIB null</item>
      <item>, OIB 73310761038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Barišić, OIB 73310761038, M. Jengića 33 Rijeka</item>
    </izvorni_sadrzaj>
    <derivirana_varijabla naziv="DomainObject.Predmet.StecajniUpraviteljiListAddressOIB_1">
      <item>Nada Barišić, OIB 73310761038, M. Jengića 33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287</properties:Words>
  <properties:Characters>1470</properties:Characters>
  <properties:Lines>44</properties:Lines>
  <properties:Paragraphs>20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2018-09-28T11:26:00Z</dcterms:created>
  <dc:creator>dcmelik</dc:creator>
  <cp:lastModifiedBy>Jasna Radulović</cp:lastModifiedBy>
  <cp:lastPrinted>2018-07-06T11:46:00Z</cp:lastPrinted>
  <dcterms:modified xmlns:xsi="http://www.w3.org/2001/XMLSchema-instance" xsi:type="dcterms:W3CDTF">2018-09-28T11:33:00Z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(1123-16  zaključak o predaji 28.9..docx)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