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84da" w14:paraId="3a084d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A1D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A1DCD">
        <w:rPr>
          <w:lang w:val="hr-HR"/>
        </w:rPr>
        <w:t xml:space="preserve">Trgovački sud u Splitu, po </w:t>
      </w:r>
      <w:r w:rsidR="00143364" w:rsidRPr="00AA1DCD">
        <w:rPr>
          <w:lang w:val="hr-HR"/>
        </w:rPr>
        <w:t>sudskom savjetniku Goranu Radanoviću</w:t>
      </w:r>
      <w:r w:rsidR="00634348" w:rsidRPr="00AA1DCD">
        <w:rPr>
          <w:lang w:val="hr-HR"/>
        </w:rPr>
        <w:t xml:space="preserve">, u skraćenom stečajnom postupku povodom zahtjeva </w:t>
      </w:r>
      <w:r w:rsidR="00634348" w:rsidRPr="00AA1DCD">
        <w:rPr>
          <w:szCs w:val="24"/>
          <w:lang w:val="hr-HR"/>
        </w:rPr>
        <w:t>FINANCIJSKE AGENCIJE, Regionalni centar Split, Podružnica Split, Mažuranićevo šetalište 24b</w:t>
      </w:r>
      <w:r w:rsidR="00634348" w:rsidRPr="00AA1DCD">
        <w:rPr>
          <w:lang w:val="hr-HR"/>
        </w:rPr>
        <w:t xml:space="preserve">, OIB: 85821130368, za provedbu skraćenog stečajnog </w:t>
      </w:r>
      <w:r w:rsidR="00D242FC" w:rsidRPr="00AA1DCD">
        <w:rPr>
          <w:lang w:val="hr-HR"/>
        </w:rPr>
        <w:t xml:space="preserve">postupka nad dužnikom </w:t>
      </w:r>
      <w:r w:rsidR="00690D9A" w:rsidRPr="004B4D6A">
        <w:rPr>
          <w:lang w:val="hr-HR"/>
        </w:rPr>
        <w:t>IDA &amp; TEO d.o.o., Split, Blaža Trogiranina 9/A, OIB: 91830090434, MBS: 060001052</w:t>
      </w:r>
      <w:r w:rsidR="00634348" w:rsidRPr="00AA1DCD">
        <w:rPr>
          <w:lang w:val="hr-HR"/>
        </w:rPr>
        <w:t>, dana</w:t>
      </w:r>
      <w:r w:rsidR="00E308B5" w:rsidRPr="00AA1DCD">
        <w:rPr>
          <w:lang w:val="hr-HR"/>
        </w:rPr>
        <w:t xml:space="preserve"> </w:t>
      </w:r>
      <w:r w:rsidR="00151FFE">
        <w:rPr>
          <w:lang w:val="hr-HR"/>
        </w:rPr>
        <w:t>22</w:t>
      </w:r>
      <w:r w:rsidR="00C80512" w:rsidRPr="00AA1DCD">
        <w:rPr>
          <w:lang w:val="hr-HR"/>
        </w:rPr>
        <w:t>.</w:t>
      </w:r>
      <w:r w:rsidR="00BD1AE1" w:rsidRPr="00AA1DCD">
        <w:rPr>
          <w:lang w:val="hr-HR"/>
        </w:rPr>
        <w:t xml:space="preserve"> </w:t>
      </w:r>
      <w:r w:rsidR="00AA1DCD">
        <w:rPr>
          <w:lang w:val="hr-HR"/>
        </w:rPr>
        <w:t>kolovoza</w:t>
      </w:r>
      <w:r w:rsidR="00B663D4" w:rsidRPr="00AA1DCD">
        <w:rPr>
          <w:lang w:val="hr-HR"/>
        </w:rPr>
        <w:t xml:space="preserve"> </w:t>
      </w:r>
      <w:r w:rsidR="008967A5" w:rsidRPr="00AA1DCD">
        <w:rPr>
          <w:lang w:val="hr-HR"/>
        </w:rPr>
        <w:t>2016</w:t>
      </w:r>
      <w:r w:rsidR="00634348" w:rsidRPr="00AA1DCD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151FFE" w:rsidR="00A779BF">
      <w:pPr>
        <w:rPr>
          <w:lang w:val="hr-HR"/>
        </w:rPr>
      </w:pPr>
    </w:p>
    <w:p w:rsidRDefault="00690D9A" w:rsidP="00151FFE" w:rsidR="00690D9A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690D9A" w:rsidRPr="004B4D6A">
        <w:rPr>
          <w:lang w:val="hr-HR"/>
        </w:rPr>
        <w:t>IDA &amp; TEO d.o.o., Split, Blaža Trogiranina 9/A, OIB: 91830090434, MBS: 060001052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151FFE">
        <w:rPr>
          <w:lang w:val="hr-HR"/>
        </w:rPr>
        <w:t>22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8646FD">
        <w:rPr>
          <w:lang w:val="hr-HR"/>
        </w:rPr>
        <w:t>13,00</w:t>
      </w:r>
      <w:r w:rsidR="00774A83">
        <w:rPr>
          <w:lang w:val="hr-HR"/>
        </w:rPr>
        <w:t xml:space="preserve">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A733D1">
        <w:rPr>
          <w:lang w:val="hr-HR"/>
        </w:rPr>
        <w:t xml:space="preserve">se </w:t>
      </w:r>
      <w:r w:rsidR="008646FD">
        <w:rPr>
          <w:lang w:val="hr-HR"/>
        </w:rPr>
        <w:t>Ada Rajković, Split, Matice hrvatske 10, OIB: 27195964864</w:t>
      </w:r>
      <w:r w:rsidR="00151FFE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690D9A" w:rsidRPr="004B4D6A">
        <w:rPr>
          <w:lang w:val="hr-HR"/>
        </w:rPr>
        <w:t>IDA &amp; TEO d.o.o., Split, Blaža Trogiranina 9/A, OIB: 91830090434, MBS: 060001052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30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690D9A" w:rsidRPr="004B4D6A">
        <w:rPr>
          <w:lang w:val="hr-HR"/>
        </w:rPr>
        <w:t>IDA &amp; TEO d.o.o., Split, Blaža Trogiranina 9/A, OIB: 91830090434, MBS: 060001052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90D9A">
        <w:rPr>
          <w:lang w:val="hr-HR"/>
        </w:rPr>
        <w:t>985</w:t>
      </w:r>
      <w:r w:rsidR="00690D9A" w:rsidRPr="00B423DC">
        <w:rPr>
          <w:lang w:val="hr-HR"/>
        </w:rPr>
        <w:t xml:space="preserve"> dana, u ukupnom iznosu od </w:t>
      </w:r>
      <w:r w:rsidR="00690D9A">
        <w:rPr>
          <w:lang w:val="hr-HR"/>
        </w:rPr>
        <w:t>1.802</w:t>
      </w:r>
      <w:r w:rsidR="00690D9A" w:rsidRPr="00B423DC">
        <w:rPr>
          <w:lang w:val="hr-HR"/>
        </w:rPr>
        <w:t>,</w:t>
      </w:r>
      <w:r w:rsidR="00690D9A">
        <w:rPr>
          <w:lang w:val="hr-HR"/>
        </w:rPr>
        <w:t>34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A779BF" w:rsidRPr="00A779BF">
        <w:rPr>
          <w:b/>
          <w:lang w:val="hr-HR"/>
        </w:rPr>
        <w:t>02.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51FFE">
        <w:rPr>
          <w:lang w:val="hr-HR"/>
        </w:rPr>
        <w:t>22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5F5EF3" w:rsidR="005F5EF3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CF48F1" w:rsidP="00F31929" w:rsidR="00CF48F1" w:rsidRPr="008B0670">
      <w:pPr>
        <w:jc w:val="both"/>
        <w:rPr>
          <w:sz w:val="4"/>
          <w:szCs w:val="4"/>
          <w:lang w:val="hr-HR"/>
        </w:rPr>
      </w:pPr>
    </w:p>
    <w:p w:rsidRDefault="00151FFE" w:rsidP="00F31929" w:rsidR="00151FFE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AA1DCD" w:rsidP="00F31929" w:rsidR="00AA1DCD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76F0" w:rsidRPr="00FB76F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90D9A">
      <w:t>17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605ED">
      <w:t>1</w:t>
    </w:r>
    <w:r w:rsidR="00690D9A">
      <w:t>7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6F0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6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76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76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76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6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76F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76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76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IDA &amp; TEO d.o.o. za trgovinu i mjenjačke poslove</izvorni_sadrzaj>
    <derivirana_varijabla naziv="DomainObject.Predmet.ProtustrankaFormated_1">  IDA &amp; TEO d.o.o. za trgovinu i mjenjačke poslove</derivirana_varijabla>
  </DomainObject.Predmet.ProtustrankaFormated>
  <DomainObject.Predmet.ProtustrankaFormatedOIB>
    <izvorni_sadrzaj>  IDA &amp; TEO d.o.o. za trgovinu i mjenjačke poslove, OIB 91830090434</izvorni_sadrzaj>
    <derivirana_varijabla naziv="DomainObject.Predmet.ProtustrankaFormatedOIB_1">  IDA &amp; TEO d.o.o. za trgovinu i mjenjačke poslove, OIB 91830090434</derivirana_varijabla>
  </DomainObject.Predmet.ProtustrankaFormatedOIB>
  <DomainObject.Predmet.ProtustrankaFormatedWithAdress>
    <izvorni_sadrzaj> IDA &amp; TEO d.o.o. za trgovinu i mjenjačke poslove, Blaža Trogiranina 9/A, 21000 Split</izvorni_sadrzaj>
    <derivirana_varijabla naziv="DomainObject.Predmet.ProtustrankaFormatedWithAdress_1"> IDA &amp; TEO d.o.o. za trgovinu i mjenjačke poslove, Blaža Trogiranina 9/A, 21000 Split</derivirana_varijabla>
  </DomainObject.Predmet.ProtustrankaFormatedWithAdress>
  <DomainObject.Predmet.ProtustrankaFormatedWithAdressOIB>
    <izvorni_sadrzaj> IDA &amp; TEO d.o.o. za trgovinu i mjenjačke poslove, OIB 91830090434, Blaža Trogiranina 9/A, 21000 Split</izvorni_sadrzaj>
    <derivirana_varijabla naziv="DomainObject.Predmet.ProtustrankaFormatedWithAdressOIB_1"> IDA &amp; TEO d.o.o. za trgovinu i mjenjačke poslove, OIB 91830090434, Blaža Trogiranina 9/A, 21000 Split</derivirana_varijabla>
  </DomainObject.Predmet.ProtustrankaFormatedWithAdressOIB>
  <DomainObject.Predmet.ProtustrankaWithAdress>
    <izvorni_sadrzaj>IDA &amp; TEO d.o.o. za trgovinu i mjenjačke poslove Blaža Trogiranina 9/A, 21000 Split</izvorni_sadrzaj>
    <derivirana_varijabla naziv="DomainObject.Predmet.ProtustrankaWithAdress_1">IDA &amp; TEO d.o.o. za trgovinu i mjenjačke poslove Blaža Trogiranina 9/A, 21000 Split</derivirana_varijabla>
  </DomainObject.Predmet.ProtustrankaWithAdress>
  <DomainObject.Predmet.ProtustrankaWithAdressOIB>
    <izvorni_sadrzaj>IDA &amp; TEO d.o.o. za trgovinu i mjenjačke poslove, OIB 91830090434, Blaža Trogiranina 9/A, 21000 Split</izvorni_sadrzaj>
    <derivirana_varijabla naziv="DomainObject.Predmet.ProtustrankaWithAdressOIB_1">IDA &amp; TEO d.o.o. za trgovinu i mjenjačke poslove, OIB 91830090434, Blaža Trogiranina 9/A, 21000 Split</derivirana_varijabla>
  </DomainObject.Predmet.ProtustrankaWithAdressOIB>
  <DomainObject.Predmet.ProtustrankaNazivFormated>
    <izvorni_sadrzaj>IDA &amp; TEO d.o.o. za trgovinu i mjenjačke poslove</izvorni_sadrzaj>
    <derivirana_varijabla naziv="DomainObject.Predmet.ProtustrankaNazivFormated_1">IDA &amp; TEO d.o.o. za trgovinu i mjenjačke poslove</derivirana_varijabla>
  </DomainObject.Predmet.ProtustrankaNazivFormated>
  <DomainObject.Predmet.ProtustrankaNazivFormatedOIB>
    <izvorni_sadrzaj>IDA &amp; TEO d.o.o. za trgovinu i mjenjačke poslove, OIB 91830090434</izvorni_sadrzaj>
    <derivirana_varijabla naziv="DomainObject.Predmet.ProtustrankaNazivFormatedOIB_1">IDA &amp; TEO d.o.o. za trgovinu i mjenjačke poslove, OIB 91830090434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1802.34</izvorni_sadrzaj>
    <derivirana_varijabla naziv="DomainObject.Predmet.TrenutnaVrijednost_1">1802.34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IDA &amp; TEO d.o.o. za trgovinu i mjenjačke poslove</item>
    </izvorni_sadrzaj>
    <derivirana_varijabla naziv="DomainObject.Predmet.ProtuStrankaListFormated_1">
      <item>IDA &amp; TEO d.o.o. za trgovinu i mjenjačke poslove</item>
    </derivirana_varijabla>
  </DomainObject.Predmet.ProtuStrankaListFormated>
  <DomainObject.Predmet.ProtuStrankaListFormatedOIB>
    <izvorni_sadrzaj>
      <item>IDA &amp; TEO d.o.o. za trgovinu i mjenjačke poslove, OIB 91830090434</item>
    </izvorni_sadrzaj>
    <derivirana_varijabla naziv="DomainObject.Predmet.ProtuStrankaListFormatedOIB_1">
      <item>IDA &amp; TEO d.o.o. za trgovinu i mjenjačke poslove, OIB 91830090434</item>
    </derivirana_varijabla>
  </DomainObject.Predmet.ProtuStrankaListFormatedOIB>
  <DomainObject.Predmet.ProtuStrankaListFormatedWithAdress>
    <izvorni_sadrzaj>
      <item>IDA &amp; TEO d.o.o. za trgovinu i mjenjačke poslove, Blaža Trogiranina 9/A, 21000 Split</item>
    </izvorni_sadrzaj>
    <derivirana_varijabla naziv="DomainObject.Predmet.ProtuStrankaListFormatedWithAdress_1">
      <item>IDA &amp; TEO d.o.o. za trgovinu i mjenjačke poslove, Blaža Trogiranina 9/A, 21000 Split</item>
    </derivirana_varijabla>
  </DomainObject.Predmet.ProtuStrankaListFormatedWithAdress>
  <DomainObject.Predmet.ProtuStrankaListFormatedWithAdressOIB>
    <izvorni_sadrzaj>
      <item>IDA &amp; TEO d.o.o. za trgovinu i mjenjačke poslove, OIB 91830090434, Blaža Trogiranina 9/A, 21000 Split</item>
    </izvorni_sadrzaj>
    <derivirana_varijabla naziv="DomainObject.Predmet.ProtuStrankaListFormatedWithAdressOIB_1">
      <item>IDA &amp; TEO d.o.o. za trgovinu i mjenjačke poslove, OIB 91830090434, Blaža Trogiranina 9/A, 21000 Split</item>
    </derivirana_varijabla>
  </DomainObject.Predmet.ProtuStrankaListFormatedWithAdressOIB>
  <DomainObject.Predmet.ProtuStrankaListNazivFormated>
    <izvorni_sadrzaj>
      <item>IDA &amp; TEO d.o.o. za trgovinu i mjenjačke poslove</item>
    </izvorni_sadrzaj>
    <derivirana_varijabla naziv="DomainObject.Predmet.ProtuStrankaListNazivFormated_1">
      <item>IDA &amp; TEO d.o.o. za trgovinu i mjenjačke poslove</item>
    </derivirana_varijabla>
  </DomainObject.Predmet.ProtuStrankaListNazivFormated>
  <DomainObject.Predmet.ProtuStrankaListNazivFormatedOIB>
    <izvorni_sadrzaj>
      <item>IDA &amp; TEO d.o.o. za trgovinu i mjenjačke poslove, OIB 91830090434</item>
    </izvorni_sadrzaj>
    <derivirana_varijabla naziv="DomainObject.Predmet.ProtuStrankaListNazivFormatedOIB_1">
      <item>IDA &amp; TEO d.o.o. za trgovinu i mjenjačke poslove, OIB 91830090434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IDA &amp; TEO d.o.o. za trgovinu i mjenjačke poslove</izvorni_sadrzaj>
    <derivirana_varijabla naziv="DomainObject.Predmet.ProtustrankaIDrugi_1">IDA &amp; TEO d.o.o. za trgovinu i mjenjačke poslove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IDA &amp; TEO d.o.o. za trgovinu i mjenjačke poslove, OIB 91830090434, Blaža Trogiranina 9/A, 21000 Split</izvorni_sadrzaj>
    <derivirana_varijabla naziv="DomainObject.Predmet.ProtustrankaIDrugiAdressOIB_1">IDA &amp; TEO d.o.o. za trgovinu i mjenjačke poslove, OIB 91830090434, Blaža Trogiranina 9/A,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IDA &amp; TEO d.o.o. za trgovinu i mjenjačke poslove</item>
      <item>FINANCIJSKA AGENCIJA,RC SPLIT</item>
    </izvorni_sadrzaj>
    <derivirana_varijabla naziv="DomainObject.Predmet.SudioniciListNaziv_1">
      <item>IDA &amp; TEO d.o.o. za trgovinu i mjenjačke poslove</item>
      <item>FINANCIJSKA AGENCIJA,RC SPLIT</item>
    </derivirana_varijabla>
  </DomainObject.Predmet.SudioniciListNaziv>
  <DomainObject.Predmet.SudioniciListAdressOIB>
    <izvorni_sadrzaj>
      <item>IDA &amp; TEO d.o.o. za trgovinu i mjenjačke poslove, OIB 91830090434, Blaža Trogiranina 9/A,21000 Split</item>
      <item>FINANCIJSKA AGENCIJA,RC SPLIT, OIB 85821130368, Mažuranićevo šetalište 24b,21000 Split</item>
    </izvorni_sadrzaj>
    <derivirana_varijabla naziv="DomainObject.Predmet.SudioniciListAdressOIB_1">
      <item>IDA &amp; TEO d.o.o. za trgovinu i mjenjačke poslove, OIB 91830090434, Blaža Trogiranina 9/A,21000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91830090434</item>
      <item>, OIB 85821130368</item>
    </izvorni_sadrzaj>
    <derivirana_varijabla naziv="DomainObject.Predmet.SudioniciListNazivOIB_1">
      <item>, OIB 91830090434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E34E6-9EFE-4C43-B419-889BD479F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4294</properties:Characters>
  <properties:Lines>117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2016-08-22T08:48:00Z</dcterms:created>
  <dc:creator>wsadmin</dc:creator>
  <cp:lastModifiedBy>Goran Radanović</cp:lastModifiedBy>
  <cp:lastPrinted>2016-08-22T10:25:00Z</cp:lastPrinted>
  <dcterms:modified xmlns:xsi="http://www.w3.org/2001/XMLSchema-instance" xsi:type="dcterms:W3CDTF">2016-08-22T10:31:00Z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