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a447" w14:paraId="a68a447" w:rsidRDefault="00EC36A7" w:rsidP="00EC36A7" w:rsidR="00EC36A7" w:rsidRPr="00EC36A7">
      <w:pPr>
        <w15:collapsed w:val="false"/>
        <w:rPr>
          <w:sz w:val="20"/>
          <w:szCs w:val="20"/>
        </w:rPr>
      </w:pPr>
      <w:bookmarkStart w:name="_GoBack" w:id="0"/>
      <w:bookmarkEnd w:id="0"/>
      <w:r w:rsidRPr="00EC36A7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25903" w:rsidP="00E176C5" w:rsidR="00125903">
      <w:pPr>
        <w:jc w:val="both"/>
      </w:pPr>
      <w:r>
        <w:t>REPUBLIKA HRVATSKA</w:t>
      </w:r>
    </w:p>
    <w:p w:rsidRDefault="00125903" w:rsidP="00E176C5" w:rsidR="00125903">
      <w:pPr>
        <w:jc w:val="both"/>
      </w:pPr>
      <w:r>
        <w:t>Trgovački sud u Zagrebu</w:t>
      </w:r>
    </w:p>
    <w:p w:rsidRDefault="00125903" w:rsidP="00606C3B" w:rsidR="00125903">
      <w:pPr>
        <w:jc w:val="both"/>
      </w:pPr>
      <w:r>
        <w:t>Zagreb, Amruševa 2/II</w:t>
      </w:r>
    </w:p>
    <w:p w:rsidRDefault="00125903" w:rsidP="00606C3B" w:rsidR="00606C3B">
      <w:pPr>
        <w:pStyle w:val="Zaglavlje"/>
        <w:jc w:val="right"/>
      </w:pPr>
      <w:r>
        <w:tab/>
      </w:r>
      <w:r>
        <w:tab/>
      </w:r>
      <w:r>
        <w:tab/>
      </w:r>
      <w:r>
        <w:tab/>
        <w:t xml:space="preserve">               </w:t>
      </w:r>
      <w:r w:rsidR="00606C3B">
        <w:t xml:space="preserve">               </w:t>
      </w:r>
      <w:r w:rsidR="00F27211" w:rsidRPr="00864A6C">
        <w:rPr>
          <w:szCs w:val="24"/>
        </w:rPr>
        <w:t>87. St-675/2019</w:t>
      </w:r>
    </w:p>
    <w:p w:rsidRDefault="00125903" w:rsidP="00606C3B" w:rsidR="00125903">
      <w:pPr>
        <w:jc w:val="right"/>
      </w:pPr>
    </w:p>
    <w:p w:rsidRDefault="00125903" w:rsidP="007855A4" w:rsidR="00125903">
      <w:pPr>
        <w:jc w:val="center"/>
      </w:pPr>
      <w:r>
        <w:t>R E P U B L I K A   H R V A T S K A</w:t>
      </w:r>
    </w:p>
    <w:p w:rsidRDefault="00125903" w:rsidP="007855A4" w:rsidR="00125903">
      <w:pPr>
        <w:jc w:val="center"/>
      </w:pPr>
    </w:p>
    <w:p w:rsidRDefault="00125903" w:rsidP="007855A4" w:rsidR="00125903">
      <w:pPr>
        <w:jc w:val="center"/>
      </w:pPr>
      <w:r>
        <w:t>R J E Š E NJ E</w:t>
      </w:r>
    </w:p>
    <w:p w:rsidRDefault="00125903" w:rsidP="007855A4" w:rsidR="00125903">
      <w:pPr>
        <w:jc w:val="center"/>
      </w:pPr>
      <w:r>
        <w:t>I</w:t>
      </w:r>
    </w:p>
    <w:p w:rsidRDefault="00125903" w:rsidP="007855A4" w:rsidR="00125903">
      <w:pPr>
        <w:jc w:val="center"/>
      </w:pPr>
      <w:r>
        <w:t>Z A K L J U Č A K</w:t>
      </w:r>
    </w:p>
    <w:p w:rsidRDefault="00125903" w:rsidP="007855A4" w:rsidR="00125903">
      <w:pPr>
        <w:jc w:val="center"/>
      </w:pPr>
    </w:p>
    <w:p w:rsidRDefault="00125903" w:rsidP="00E176C5" w:rsidR="00125903">
      <w:pPr>
        <w:jc w:val="both"/>
      </w:pPr>
    </w:p>
    <w:p w:rsidRDefault="00125903" w:rsidP="005066FF" w:rsidR="00125903">
      <w:pPr>
        <w:ind w:firstLine="708"/>
        <w:jc w:val="both"/>
      </w:pPr>
      <w:r>
        <w:t xml:space="preserve">Trgovački sud u Zagrebu, sudac </w:t>
      </w:r>
      <w:r w:rsidR="004975EB">
        <w:t>Marija Bakula Vugrinec</w:t>
      </w:r>
      <w:r>
        <w:t xml:space="preserve">, u stečajnom postupku u povodu prijedloga predlagatelja </w:t>
      </w:r>
      <w:r w:rsidR="00F27211" w:rsidRPr="00864A6C">
        <w:rPr>
          <w:szCs w:val="24"/>
        </w:rPr>
        <w:t>AIRPORT CARWASH d.o.o., OIB 52001836053, Velika Gorica, Šandora Breščenskog 4, kojeg zastupa punomoćnik Tomislav Profozić, odvjetnik u Zagrebu, za otvaranje stečajnog postupka nad dužnikom AIRPORT CARWASH d.o.o., OIB 52001836053, Velika Gorica, Šandora Breščenskog 4</w:t>
      </w:r>
      <w:r>
        <w:t xml:space="preserve">, </w:t>
      </w:r>
      <w:r w:rsidR="00F27211" w:rsidRPr="00887EAE">
        <w:t>13. svibnja</w:t>
      </w:r>
      <w:r>
        <w:t xml:space="preserve"> 2019.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  <w:r>
        <w:tab/>
      </w:r>
    </w:p>
    <w:p w:rsidRDefault="00125903" w:rsidP="00F40A27" w:rsidR="00125903">
      <w:pPr>
        <w:ind w:firstLine="708"/>
        <w:jc w:val="both"/>
      </w:pPr>
      <w:r>
        <w:t xml:space="preserve">Pokreće se prethodni postupak radi utvrđivanja pretpostavki za otvaranje stečajnog postupka nad dužnikom </w:t>
      </w:r>
      <w:r w:rsidR="00F27211" w:rsidRPr="00864A6C">
        <w:rPr>
          <w:szCs w:val="24"/>
        </w:rPr>
        <w:t>AIRPORT CARWASH d.o.o., OIB 52001836053, Velika Gorica, Šandora Breščenskog 4</w:t>
      </w:r>
      <w:r w:rsidR="000A3583">
        <w:t>.</w:t>
      </w:r>
    </w:p>
    <w:p w:rsidRDefault="005B1FB6" w:rsidP="00F40A27" w:rsidR="005B1FB6">
      <w:pPr>
        <w:ind w:firstLine="708"/>
        <w:jc w:val="both"/>
      </w:pPr>
    </w:p>
    <w:p w:rsidRDefault="00125903" w:rsidP="00E176C5" w:rsidR="00125903">
      <w:pPr>
        <w:jc w:val="both"/>
      </w:pPr>
    </w:p>
    <w:p w:rsidRDefault="00125903" w:rsidP="00F40A27" w:rsidR="00125903">
      <w:pPr>
        <w:ind w:firstLine="708" w:left="2832"/>
        <w:jc w:val="both"/>
      </w:pPr>
      <w:r>
        <w:t>z a k l</w:t>
      </w:r>
      <w:r w:rsidR="007855A4">
        <w:t xml:space="preserve"> </w:t>
      </w:r>
      <w:r>
        <w:t>j u č i o  j e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</w:p>
    <w:p w:rsidRDefault="00125903" w:rsidP="004F04B5" w:rsidR="00125903">
      <w:pPr>
        <w:ind w:firstLine="708"/>
        <w:jc w:val="both"/>
      </w:pPr>
      <w:r>
        <w:t xml:space="preserve">I. </w:t>
      </w:r>
      <w:r w:rsidR="004F04B5">
        <w:t>Određuje</w:t>
      </w:r>
      <w:r>
        <w:t xml:space="preserve"> se </w:t>
      </w:r>
      <w:r w:rsidRPr="004F04B5">
        <w:t>ročište radi očitovanja o prijedlogu za otvaranje stečajnog postupka</w:t>
      </w:r>
      <w:r>
        <w:t xml:space="preserve"> za dan:</w:t>
      </w:r>
    </w:p>
    <w:p w:rsidRDefault="002737C4" w:rsidP="00F40A27" w:rsidR="00125903">
      <w:pPr>
        <w:ind w:firstLine="708"/>
        <w:jc w:val="both"/>
      </w:pPr>
      <w:r>
        <w:rPr>
          <w:b/>
        </w:rPr>
        <w:t>2. srpnja</w:t>
      </w:r>
      <w:r w:rsidR="00125903" w:rsidRPr="00B33A66">
        <w:rPr>
          <w:b/>
        </w:rPr>
        <w:t xml:space="preserve"> 2019. u </w:t>
      </w:r>
      <w:r>
        <w:rPr>
          <w:b/>
        </w:rPr>
        <w:t>11,15</w:t>
      </w:r>
      <w:r w:rsidR="00125903" w:rsidRPr="00B33A66">
        <w:rPr>
          <w:b/>
        </w:rPr>
        <w:t xml:space="preserve"> sati</w:t>
      </w:r>
      <w:r w:rsidR="00125903">
        <w:t xml:space="preserve"> u zgradi Trgovačkog suda u Zag</w:t>
      </w:r>
      <w:r w:rsidR="00D73ED4">
        <w:t>rebu, Petrinjska 8, soba broj 63</w:t>
      </w:r>
      <w:r w:rsidR="00125903">
        <w:t>/I</w:t>
      </w:r>
      <w:r w:rsidR="00D73ED4">
        <w:t>II</w:t>
      </w:r>
      <w:r w:rsidR="00125903">
        <w:t xml:space="preserve"> kat – (dvorišna zgrada), na koje ročište se dostavom ovog zaključka pozivaju</w:t>
      </w:r>
      <w:r w:rsidR="00F40A27">
        <w:t>:</w:t>
      </w:r>
    </w:p>
    <w:p w:rsidRDefault="00125903" w:rsidP="00B33A66" w:rsidR="00125903">
      <w:pPr>
        <w:ind w:firstLine="708"/>
        <w:jc w:val="both"/>
      </w:pPr>
      <w:r>
        <w:t>- dužnik,</w:t>
      </w:r>
    </w:p>
    <w:p w:rsidRDefault="00125903" w:rsidP="00B33A66" w:rsidR="00125903">
      <w:pPr>
        <w:ind w:firstLine="708"/>
        <w:jc w:val="both"/>
      </w:pPr>
      <w:r>
        <w:t>- osoba ovlaštena za zastupanje dužnika po zakonu,</w:t>
      </w:r>
    </w:p>
    <w:p w:rsidRDefault="00125903" w:rsidP="00B33A66" w:rsidR="00125903">
      <w:pPr>
        <w:ind w:firstLine="708"/>
        <w:jc w:val="both"/>
      </w:pPr>
      <w:r>
        <w:t>- pravna osoba ovlaštena za obavljanje poslova platnog prometa dužnika.</w:t>
      </w:r>
    </w:p>
    <w:p w:rsidRDefault="000574D0" w:rsidP="00B33A66" w:rsidR="000574D0">
      <w:pPr>
        <w:ind w:firstLine="708"/>
        <w:jc w:val="both"/>
      </w:pPr>
    </w:p>
    <w:p w:rsidRDefault="00125903" w:rsidP="00F40A27" w:rsidR="00125903">
      <w:pPr>
        <w:ind w:firstLine="708"/>
        <w:jc w:val="both"/>
      </w:pPr>
      <w:r>
        <w:t>II. Pozvane osobe mogu se o prijedlogu očitovati</w:t>
      </w:r>
      <w:r w:rsidR="00524E81">
        <w:t xml:space="preserve"> i pisanim putem</w:t>
      </w:r>
      <w:r>
        <w:t xml:space="preserve">. 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</w:p>
    <w:p w:rsidRDefault="00125903" w:rsidP="007855A4" w:rsidR="00125903">
      <w:pPr>
        <w:jc w:val="center"/>
      </w:pPr>
      <w:r>
        <w:t>Obrazloženje</w:t>
      </w:r>
    </w:p>
    <w:p w:rsidRDefault="002F07CF" w:rsidP="0048215C" w:rsidR="002F07CF">
      <w:pPr>
        <w:ind w:firstLine="708"/>
        <w:jc w:val="both"/>
      </w:pPr>
    </w:p>
    <w:p w:rsidRDefault="00B231D0" w:rsidP="00B231D0" w:rsidR="00B231D0" w:rsidRPr="00B231D0">
      <w:pPr>
        <w:ind w:firstLine="709"/>
        <w:jc w:val="both"/>
        <w:rPr>
          <w:szCs w:val="24"/>
        </w:rPr>
      </w:pPr>
      <w:r w:rsidRPr="00B231D0">
        <w:rPr>
          <w:szCs w:val="24"/>
        </w:rPr>
        <w:t>Dužnik je po osobi ovlaštenoj za zast</w:t>
      </w:r>
      <w:r w:rsidR="002737C4">
        <w:rPr>
          <w:szCs w:val="24"/>
        </w:rPr>
        <w:t>upanje po zakonu podnio sudu 13. ožujka 2019</w:t>
      </w:r>
      <w:r w:rsidRPr="00B231D0">
        <w:rPr>
          <w:szCs w:val="24"/>
        </w:rPr>
        <w:t xml:space="preserve">. prijedlog za otvaranje stečajnog postupka sukladno odredbama čl. 16. i čl. 109. Stečajnog zakona (“Narodne novine” broj 71/15 i 104/17; dalje: SZ). U prijedlogu u bitnome navodi </w:t>
      </w:r>
      <w:r w:rsidRPr="00B231D0">
        <w:rPr>
          <w:szCs w:val="24"/>
        </w:rPr>
        <w:lastRenderedPageBreak/>
        <w:t>kako kod dužnika postoji stečajni razlog nesposobnosti za plaćanje u prilog koje tvrdnje je dostavio Potvrdu Financijske agencije o blokadi računa i novčanih sredstava te je dostavio popis imovine i obveza dužnika u skladu s odredbama čl. 17. SZ-a.</w:t>
      </w:r>
    </w:p>
    <w:p w:rsidRDefault="00B231D0" w:rsidP="00B231D0" w:rsidR="00B231D0" w:rsidRPr="00B231D0">
      <w:pPr>
        <w:ind w:firstLine="709"/>
        <w:jc w:val="both"/>
        <w:rPr>
          <w:szCs w:val="24"/>
        </w:rPr>
      </w:pPr>
    </w:p>
    <w:p w:rsidRDefault="00B231D0" w:rsidP="00B231D0" w:rsidR="00B231D0" w:rsidRPr="00B231D0">
      <w:pPr>
        <w:ind w:firstLine="709"/>
        <w:jc w:val="both"/>
        <w:rPr>
          <w:szCs w:val="24"/>
        </w:rPr>
      </w:pPr>
      <w:r w:rsidRPr="00B231D0">
        <w:rPr>
          <w:szCs w:val="24"/>
        </w:rPr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podst. 1. SZ-a).</w:t>
      </w:r>
    </w:p>
    <w:p w:rsidRDefault="00B231D0" w:rsidP="00B231D0" w:rsidR="00B231D0" w:rsidRPr="00B231D0">
      <w:pPr>
        <w:ind w:firstLine="709"/>
        <w:jc w:val="both"/>
        <w:rPr>
          <w:szCs w:val="24"/>
        </w:rPr>
      </w:pPr>
    </w:p>
    <w:p w:rsidRDefault="00B231D0" w:rsidP="00B231D0" w:rsidR="002F07CF">
      <w:pPr>
        <w:ind w:firstLine="709"/>
        <w:jc w:val="both"/>
        <w:rPr>
          <w:szCs w:val="24"/>
        </w:rPr>
      </w:pPr>
      <w:r w:rsidRPr="00B231D0">
        <w:rPr>
          <w:szCs w:val="24"/>
        </w:rPr>
        <w:t>Uvidom u sudski registar ovo</w:t>
      </w:r>
      <w:r w:rsidR="002737C4">
        <w:rPr>
          <w:szCs w:val="24"/>
        </w:rPr>
        <w:t>ga suda utvrđeno je kako je Ivan Krištof</w:t>
      </w:r>
      <w:r w:rsidRPr="00B231D0">
        <w:rPr>
          <w:szCs w:val="24"/>
        </w:rPr>
        <w:t>, koji je u podnio prijedlog za 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636962" w:rsidP="00B231D0" w:rsidR="00636962">
      <w:pPr>
        <w:ind w:firstLine="709"/>
        <w:jc w:val="both"/>
        <w:rPr>
          <w:szCs w:val="24"/>
        </w:rPr>
      </w:pPr>
    </w:p>
    <w:p w:rsidRDefault="002F07CF" w:rsidP="002F07CF" w:rsidR="002F07CF">
      <w:pPr>
        <w:ind w:firstLine="709"/>
        <w:jc w:val="both"/>
        <w:rPr>
          <w:szCs w:val="24"/>
        </w:rPr>
      </w:pPr>
      <w:r w:rsidRPr="00415F31">
        <w:rPr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</w:p>
    <w:p w:rsidRDefault="002F07CF" w:rsidP="002F07CF" w:rsidR="002F07CF">
      <w:pPr>
        <w:ind w:firstLine="709"/>
        <w:jc w:val="both"/>
        <w:rPr>
          <w:szCs w:val="24"/>
        </w:rPr>
      </w:pPr>
    </w:p>
    <w:p w:rsidRDefault="002F07CF" w:rsidP="002F07CF" w:rsidR="002F07CF">
      <w:pPr>
        <w:ind w:firstLine="709"/>
        <w:jc w:val="both"/>
        <w:rPr>
          <w:szCs w:val="24"/>
        </w:rPr>
      </w:pPr>
      <w:r>
        <w:rPr>
          <w:szCs w:val="24"/>
        </w:rPr>
        <w:t xml:space="preserve">Slijedom navedenog, sud je primjenom odredbe čl. 109. i 115. SZ-a pokrenuo </w:t>
      </w:r>
      <w:r w:rsidRPr="00415F31">
        <w:rPr>
          <w:szCs w:val="24"/>
        </w:rPr>
        <w:t xml:space="preserve"> prethodni postupak radi utvrđivanja pretpostavki za otvaranje stečajnog po</w:t>
      </w:r>
      <w:r w:rsidR="001D4038">
        <w:rPr>
          <w:szCs w:val="24"/>
        </w:rPr>
        <w:t>stupka nad dužnikom.</w:t>
      </w:r>
    </w:p>
    <w:p w:rsidRDefault="002F07CF" w:rsidP="002F07CF" w:rsidR="002F07CF" w:rsidRPr="00415F31">
      <w:pPr>
        <w:jc w:val="both"/>
        <w:rPr>
          <w:szCs w:val="24"/>
        </w:rPr>
      </w:pPr>
    </w:p>
    <w:p w:rsidRDefault="002F07CF" w:rsidP="002F07CF" w:rsidR="002F07CF" w:rsidRPr="00415F31">
      <w:pPr>
        <w:ind w:firstLine="709"/>
        <w:jc w:val="both"/>
        <w:rPr>
          <w:szCs w:val="24"/>
        </w:rPr>
      </w:pPr>
      <w:r w:rsidRPr="00415F31">
        <w:rPr>
          <w:szCs w:val="24"/>
        </w:rPr>
        <w:t xml:space="preserve"> </w:t>
      </w:r>
      <w:r w:rsidR="001D4038">
        <w:rPr>
          <w:szCs w:val="24"/>
        </w:rPr>
        <w:t>Sukladno</w:t>
      </w:r>
      <w:r w:rsidRPr="00415F31">
        <w:rPr>
          <w:szCs w:val="24"/>
        </w:rPr>
        <w:t xml:space="preserve"> odredbi čl. 123. st. 1. SZ-a u rješenju o pokretanju prethodnog postupka sud će odmah zakazati ročište (radi očitovanja o prijedlogu za otvaranje stečajnog postupka) na koje će pozvati osobe ovla</w:t>
      </w:r>
      <w:r w:rsidR="00013092">
        <w:rPr>
          <w:szCs w:val="24"/>
        </w:rPr>
        <w:t>štene za zastupanje</w:t>
      </w:r>
      <w:r w:rsidRPr="00415F31">
        <w:rPr>
          <w:szCs w:val="24"/>
        </w:rPr>
        <w:t xml:space="preserve"> dužnika po zakonu, odnosno dužnika pojedinca, podnositelja prijedloga, pravne osobe koje za dužnika obavljaju poslove platnog prometa, privremenog stečajnog upravi</w:t>
      </w:r>
      <w:r w:rsidR="00013092">
        <w:rPr>
          <w:szCs w:val="24"/>
        </w:rPr>
        <w:t xml:space="preserve">telja, a prema potrebi i druge </w:t>
      </w:r>
      <w:r w:rsidRPr="00415F31">
        <w:rPr>
          <w:szCs w:val="24"/>
        </w:rPr>
        <w:t xml:space="preserve">osobe. Slijedom navedenog, sud je </w:t>
      </w:r>
      <w:r w:rsidR="00013092">
        <w:rPr>
          <w:szCs w:val="24"/>
        </w:rPr>
        <w:t>sukladno odredbi</w:t>
      </w:r>
      <w:r w:rsidRPr="00415F31">
        <w:rPr>
          <w:szCs w:val="24"/>
        </w:rPr>
        <w:t xml:space="preserve"> čl. 123. st. 1. SZ-a </w:t>
      </w:r>
      <w:r w:rsidR="00013092">
        <w:rPr>
          <w:szCs w:val="24"/>
        </w:rPr>
        <w:t>zakazao ročište radi očitovanja</w:t>
      </w:r>
      <w:r w:rsidRPr="00415F31">
        <w:rPr>
          <w:szCs w:val="24"/>
        </w:rPr>
        <w:t xml:space="preserve"> o prijedlogu za otvaranje stečajnog postupka. Osobe koje su pozvane na navedeno ročište o prijed</w:t>
      </w:r>
      <w:r>
        <w:rPr>
          <w:szCs w:val="24"/>
        </w:rPr>
        <w:t>logu mogu se očitovati i pisano.</w:t>
      </w:r>
    </w:p>
    <w:p w:rsidRDefault="005066FF" w:rsidP="00BF3660" w:rsidR="005066FF">
      <w:pPr>
        <w:jc w:val="both"/>
      </w:pPr>
    </w:p>
    <w:p w:rsidRDefault="003E152D" w:rsidP="005066FF" w:rsidR="00125903">
      <w:pPr>
        <w:jc w:val="center"/>
      </w:pPr>
      <w:r>
        <w:t>Zagreb,</w:t>
      </w:r>
      <w:r w:rsidR="00125903">
        <w:t xml:space="preserve"> </w:t>
      </w:r>
      <w:r w:rsidR="002737C4" w:rsidRPr="00887EAE">
        <w:t>13. svibnja</w:t>
      </w:r>
      <w:r w:rsidR="00125903">
        <w:t xml:space="preserve"> 2019.</w:t>
      </w:r>
    </w:p>
    <w:p w:rsidRDefault="00125903" w:rsidP="00E176C5" w:rsidR="00125903">
      <w:pPr>
        <w:jc w:val="both"/>
      </w:pPr>
    </w:p>
    <w:p w:rsidRDefault="003E152D" w:rsidP="000574D0" w:rsidR="00125903">
      <w:r>
        <w:tab/>
      </w:r>
      <w:r>
        <w:tab/>
      </w:r>
      <w:r>
        <w:tab/>
      </w:r>
      <w:r>
        <w:tab/>
      </w:r>
      <w:r>
        <w:tab/>
      </w:r>
      <w:r w:rsidR="000574D0">
        <w:tab/>
      </w:r>
      <w:r w:rsidR="000574D0">
        <w:tab/>
      </w:r>
      <w:r w:rsidR="000574D0">
        <w:tab/>
      </w:r>
      <w:r>
        <w:t>Sudac</w:t>
      </w:r>
    </w:p>
    <w:p w:rsidRDefault="003E152D" w:rsidP="000574D0" w:rsidR="00125903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74D0">
        <w:tab/>
      </w:r>
      <w:r>
        <w:t>Marija Bakula Vugrinec</w:t>
      </w:r>
    </w:p>
    <w:p w:rsidRDefault="00125903" w:rsidP="00E176C5" w:rsidR="00125903">
      <w:pPr>
        <w:jc w:val="both"/>
      </w:pPr>
    </w:p>
    <w:p w:rsidRDefault="00125903" w:rsidP="00260704" w:rsidR="00125903">
      <w:pPr>
        <w:jc w:val="both"/>
      </w:pPr>
      <w:r>
        <w:t>Uputa o pravnom lijeku:</w:t>
      </w:r>
    </w:p>
    <w:p w:rsidRDefault="00125903" w:rsidP="00E176C5" w:rsidR="00125903">
      <w:pPr>
        <w:jc w:val="both"/>
      </w:pPr>
      <w:r>
        <w:t>Protiv ovog rješenja nije dopuštena posebna žalba (čl. 115. st. 1. SZ</w:t>
      </w:r>
      <w:r w:rsidR="00013092">
        <w:t>-a</w:t>
      </w:r>
      <w:r>
        <w:t>).</w:t>
      </w:r>
    </w:p>
    <w:p w:rsidRDefault="00125903" w:rsidP="00E176C5" w:rsidR="00125903">
      <w:pPr>
        <w:jc w:val="both"/>
      </w:pPr>
      <w:r>
        <w:t>Protiv zaključka nije dopušten pravni lijek (čl. 19. st. 7. SZ</w:t>
      </w:r>
      <w:r w:rsidR="00013092">
        <w:t>-a</w:t>
      </w:r>
      <w:r>
        <w:t>).</w:t>
      </w:r>
    </w:p>
    <w:p w:rsidRDefault="003748BE" w:rsidP="00E176C5" w:rsidR="003748BE">
      <w:pPr>
        <w:jc w:val="both"/>
      </w:pPr>
    </w:p>
    <w:p w:rsidRDefault="003748BE" w:rsidP="00E176C5" w:rsidR="003748BE">
      <w:pPr>
        <w:jc w:val="both"/>
      </w:pPr>
    </w:p>
    <w:p w:rsidRDefault="00125903" w:rsidP="00E176C5" w:rsidR="00125903">
      <w:pPr>
        <w:jc w:val="both"/>
      </w:pPr>
      <w:r>
        <w:t>DNA:</w:t>
      </w:r>
    </w:p>
    <w:p w:rsidRDefault="00887EAE" w:rsidP="00E176C5" w:rsidR="00125903">
      <w:pPr>
        <w:jc w:val="both"/>
      </w:pPr>
      <w:r>
        <w:t>1</w:t>
      </w:r>
      <w:r w:rsidR="00125903">
        <w:t>.</w:t>
      </w:r>
      <w:r w:rsidR="00125903">
        <w:tab/>
        <w:t>dužnik</w:t>
      </w:r>
      <w:r>
        <w:t xml:space="preserve"> po punomoćniku</w:t>
      </w:r>
    </w:p>
    <w:p w:rsidRDefault="00887EAE" w:rsidP="00E176C5" w:rsidR="00125903">
      <w:pPr>
        <w:jc w:val="both"/>
      </w:pPr>
      <w:r>
        <w:t>2</w:t>
      </w:r>
      <w:r w:rsidR="00AD1183">
        <w:t>.</w:t>
      </w:r>
      <w:r w:rsidR="00AD1183">
        <w:tab/>
        <w:t>osoba ovlaštena za zastupanje</w:t>
      </w:r>
      <w:r w:rsidR="00125903">
        <w:t xml:space="preserve"> dužnika </w:t>
      </w:r>
      <w:r>
        <w:t>Ivan Krištof</w:t>
      </w:r>
    </w:p>
    <w:p w:rsidRDefault="00887EAE" w:rsidP="00E176C5" w:rsidR="001A03C2">
      <w:pPr>
        <w:jc w:val="both"/>
      </w:pPr>
      <w:r>
        <w:t>3</w:t>
      </w:r>
      <w:r w:rsidR="00125903">
        <w:t xml:space="preserve">. </w:t>
      </w:r>
      <w:r w:rsidR="00A80FE7">
        <w:t xml:space="preserve">        </w:t>
      </w:r>
      <w:r w:rsidR="00125903">
        <w:t>e-oglasna ploča suda</w:t>
      </w:r>
    </w:p>
    <w:sectPr w:rsidSect="00606C3B" w:rsidR="001A03C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5A4" w:rsidP="007855A4" w:rsidR="007855A4">
      <w:r>
        <w:separator/>
      </w:r>
    </w:p>
  </w:endnote>
  <w:endnote w:id="0" w:type="continuationSeparator">
    <w:p w:rsidRDefault="007855A4" w:rsidP="007855A4" w:rsidR="00785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5A4" w:rsidP="007855A4" w:rsidR="007855A4">
      <w:r>
        <w:separator/>
      </w:r>
    </w:p>
  </w:footnote>
  <w:footnote w:id="0" w:type="continuationSeparator">
    <w:p w:rsidRDefault="007855A4" w:rsidP="007855A4" w:rsidR="00785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0806700"/>
      <w:docPartObj>
        <w:docPartGallery w:val="Page Numbers (Top of Page)"/>
        <w:docPartUnique/>
      </w:docPartObj>
    </w:sdtPr>
    <w:sdtEndPr/>
    <w:sdtContent>
      <w:p w:rsidRDefault="007855A4" w:rsidR="007855A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9B6">
          <w:rPr>
            <w:noProof/>
          </w:rPr>
          <w:t>2</w:t>
        </w:r>
        <w:r>
          <w:fldChar w:fldCharType="end"/>
        </w:r>
      </w:p>
    </w:sdtContent>
  </w:sdt>
  <w:p w:rsidRDefault="00F27211" w:rsidP="007855A4" w:rsidR="009A1769">
    <w:pPr>
      <w:pStyle w:val="Zaglavlje"/>
      <w:jc w:val="right"/>
    </w:pPr>
    <w:r w:rsidRPr="00864A6C">
      <w:rPr>
        <w:szCs w:val="24"/>
      </w:rPr>
      <w:t>87. St-675/2019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F59"/>
    <w:rsid w:val="00013092"/>
    <w:rsid w:val="000574D0"/>
    <w:rsid w:val="000A3583"/>
    <w:rsid w:val="000B69B6"/>
    <w:rsid w:val="00125903"/>
    <w:rsid w:val="001345DD"/>
    <w:rsid w:val="00176507"/>
    <w:rsid w:val="001A03C2"/>
    <w:rsid w:val="001D4038"/>
    <w:rsid w:val="00240FE1"/>
    <w:rsid w:val="00260704"/>
    <w:rsid w:val="002737C4"/>
    <w:rsid w:val="002F07CF"/>
    <w:rsid w:val="003010BC"/>
    <w:rsid w:val="00372563"/>
    <w:rsid w:val="003748BE"/>
    <w:rsid w:val="003D657A"/>
    <w:rsid w:val="003E152D"/>
    <w:rsid w:val="00433772"/>
    <w:rsid w:val="00436547"/>
    <w:rsid w:val="00474294"/>
    <w:rsid w:val="0048215C"/>
    <w:rsid w:val="00491658"/>
    <w:rsid w:val="004975EB"/>
    <w:rsid w:val="004F04B5"/>
    <w:rsid w:val="005007F9"/>
    <w:rsid w:val="005066FF"/>
    <w:rsid w:val="00506CFE"/>
    <w:rsid w:val="00524E81"/>
    <w:rsid w:val="00547F59"/>
    <w:rsid w:val="005607D9"/>
    <w:rsid w:val="005B1FB6"/>
    <w:rsid w:val="00606C3B"/>
    <w:rsid w:val="00636962"/>
    <w:rsid w:val="007855A4"/>
    <w:rsid w:val="00803DE4"/>
    <w:rsid w:val="00887EAE"/>
    <w:rsid w:val="008A4767"/>
    <w:rsid w:val="009146F7"/>
    <w:rsid w:val="0092624E"/>
    <w:rsid w:val="009A1769"/>
    <w:rsid w:val="009D235E"/>
    <w:rsid w:val="00A37481"/>
    <w:rsid w:val="00A63CB7"/>
    <w:rsid w:val="00A722CD"/>
    <w:rsid w:val="00A773F9"/>
    <w:rsid w:val="00A80FE7"/>
    <w:rsid w:val="00AA02B9"/>
    <w:rsid w:val="00AD00F3"/>
    <w:rsid w:val="00AD1183"/>
    <w:rsid w:val="00AD5D72"/>
    <w:rsid w:val="00B231D0"/>
    <w:rsid w:val="00B33A66"/>
    <w:rsid w:val="00BB76E7"/>
    <w:rsid w:val="00BF3660"/>
    <w:rsid w:val="00C15F8C"/>
    <w:rsid w:val="00C86E6D"/>
    <w:rsid w:val="00CE357B"/>
    <w:rsid w:val="00CF6DC4"/>
    <w:rsid w:val="00D01176"/>
    <w:rsid w:val="00D73ED4"/>
    <w:rsid w:val="00E176C5"/>
    <w:rsid w:val="00EC36A7"/>
    <w:rsid w:val="00EC7C5F"/>
    <w:rsid w:val="00ED08A1"/>
    <w:rsid w:val="00F27211"/>
    <w:rsid w:val="00F4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3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55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55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55A4"/>
  </w:style>
  <w:style w:styleId="Podnoje" w:type="paragraph">
    <w:name w:val="footer"/>
    <w:basedOn w:val="Normal"/>
    <w:link w:val="Podno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55A4"/>
  </w:style>
  <w:style w:styleId="Tekstrezerviranogmjesta" w:type="character">
    <w:name w:val="Placeholder Text"/>
    <w:basedOn w:val="Zadanifontodlomka"/>
    <w:uiPriority w:val="99"/>
    <w:semiHidden/>
    <w:rsid w:val="00926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24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24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24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24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3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55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55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55A4"/>
  </w:style>
  <w:style w:styleId="Podnoje" w:type="paragraph">
    <w:name w:val="footer"/>
    <w:basedOn w:val="Normal"/>
    <w:link w:val="Podno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55A4"/>
  </w:style>
  <w:style w:styleId="Tekstrezerviranogmjesta" w:type="character">
    <w:name w:val="Placeholder Text"/>
    <w:basedOn w:val="Zadanifontodlomka"/>
    <w:uiPriority w:val="99"/>
    <w:semiHidden/>
    <w:rsid w:val="00926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24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24E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24E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24E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St-675/2019-9</izvorni_sadrzaj>
    <derivirana_varijabla naziv="DomainObject.Oznaka_1">St-675/2019-9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St-675/2019</izvorni_sadrzaj>
    <derivirana_varijabla naziv="DomainObject.Predmet.OznakaBroj_1">St-675/2019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AIRPORT CARWASH d.o.o. zastupanog po punomoćniku Tomislav Profozić; Ivan Krištof; Matija Čolakić</izvorni_sadrzaj>
    <derivirana_varijabla naziv="DomainObject.Predmet.ProtustrankaFormated_1">  AIRPORT CARWASH d.o.o. zastupanog po punomoćniku Tomislav Profozić; Ivan Krištof; Matija Čolakić</derivirana_varijabla>
  </DomainObject.Predmet.ProtustrankaFormated>
  <DomainObject.Predmet.ProtustrankaFormatedOIB>
    <izvorni_sadrzaj>  AIRPORT CARWASH d.o.o., OIB 52001836053 zastupanog po punomoćniku Tomislav Profozić; Ivan Krištof; Matija Čolakić</izvorni_sadrzaj>
    <derivirana_varijabla naziv="DomainObject.Predmet.ProtustrankaFormatedOIB_1">  AIRPORT CARWASH d.o.o., OIB 52001836053 zastupanog po punomoćniku Tomislav Profozić; Ivan Krištof; Matija Čolakić</derivirana_varijabla>
  </DomainObject.Predmet.ProtustrankaFormatedOIB>
  <DomainObject.Predmet.ProtustrankaFormatedWithAdress>
    <izvorni_sadrzaj> AIRPORT CARWASH d.o.o., Šandora Breščenskog 4, 10410 Velika Gorica zastupanog po punomoćniku Tomislav Profozić; Ivan Krištof; Matija Čolakić</izvorni_sadrzaj>
    <derivirana_varijabla naziv="DomainObject.Predmet.ProtustrankaFormatedWithAdress_1"> AIRPORT CARWASH d.o.o., Šandora Breščenskog 4, 10410 Velika Gorica zastupanog po punomoćniku Tomislav Profozić; Ivan Krištof; Matija Čolakić</derivirana_varijabla>
  </DomainObject.Predmet.ProtustrankaFormatedWithAdress>
  <DomainObject.Predmet.ProtustrankaFormatedWithAdressOIB>
    <izvorni_sadrzaj> AIRPORT CARWASH d.o.o., OIB 52001836053, Šandora Breščenskog 4, 10410 Velika Gorica zastupanog po punomoćniku Tomislav Profozić; Ivan Krištof; Matija Čolakić</izvorni_sadrzaj>
    <derivirana_varijabla naziv="DomainObject.Predmet.ProtustrankaFormatedWithAdressOIB_1"> AIRPORT CARWASH d.o.o., OIB 52001836053, Šandora Breščenskog 4, 10410 Velika Gorica zastupanog po punomoćniku Tomislav Profozić; Ivan Krištof; Matija Čolakić</derivirana_varijabla>
  </DomainObject.Predmet.ProtustrankaFormatedWithAdressOIB>
  <DomainObject.Predmet.ProtustrankaWithAdress>
    <izvorni_sadrzaj>AIRPORT CARWASH d.o.o. Šandora Breščenskog 4, 10410 Velika Gorica</izvorni_sadrzaj>
    <derivirana_varijabla naziv="DomainObject.Predmet.ProtustrankaWithAdress_1">AIRPORT CARWASH d.o.o. Šandora Breščenskog 4, 10410 Velika Gorica</derivirana_varijabla>
  </DomainObject.Predmet.ProtustrankaWithAdress>
  <DomainObject.Predmet.ProtustrankaWithAdressOIB>
    <izvorni_sadrzaj>AIRPORT CARWASH d.o.o., OIB 52001836053, Šandora Breščenskog 4, 10410 Velika Gorica</izvorni_sadrzaj>
    <derivirana_varijabla naziv="DomainObject.Predmet.ProtustrankaWithAdressOIB_1">AIRPORT CARWASH d.o.o., OIB 52001836053, Šandora Breščenskog 4, 10410 Velika Gorica</derivirana_varijabla>
  </DomainObject.Predmet.ProtustrankaWithAdressOIB>
  <DomainObject.Predmet.ProtustrankaNazivFormated>
    <izvorni_sadrzaj>AIRPORT CARWASH d.o.o.</izvorni_sadrzaj>
    <derivirana_varijabla naziv="DomainObject.Predmet.ProtustrankaNazivFormated_1">AIRPORT CARWASH d.o.o.</derivirana_varijabla>
  </DomainObject.Predmet.ProtustrankaNazivFormated>
  <DomainObject.Predmet.ProtustrankaNazivFormatedOIB>
    <izvorni_sadrzaj>AIRPORT CARWASH d.o.o., OIB 52001836053</izvorni_sadrzaj>
    <derivirana_varijabla naziv="DomainObject.Predmet.ProtustrankaNazivFormatedOIB_1">AIRPORT CARWASH d.o.o., OIB 52001836053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AIRPORT CARWASH d.o.o.</izvorni_sadrzaj>
    <derivirana_varijabla naziv="DomainObject.Predmet.StrankaFormated_1">  AIRPORT CARWASH d.o.o.</derivirana_varijabla>
  </DomainObject.Predmet.StrankaFormated>
  <DomainObject.Predmet.StrankaFormatedOIB>
    <izvorni_sadrzaj>  AIRPORT CARWASH d.o.o., OIB 52001836053</izvorni_sadrzaj>
    <derivirana_varijabla naziv="DomainObject.Predmet.StrankaFormatedOIB_1">  AIRPORT CARWASH d.o.o., OIB 52001836053</derivirana_varijabla>
  </DomainObject.Predmet.StrankaFormatedOIB>
  <DomainObject.Predmet.StrankaFormatedWithAdress>
    <izvorni_sadrzaj> AIRPORT CARWASH d.o.o., Šandora Breščenskog 4, 10410 Velika Gorica</izvorni_sadrzaj>
    <derivirana_varijabla naziv="DomainObject.Predmet.StrankaFormatedWithAdress_1"> AIRPORT CARWASH d.o.o., Šandora Breščenskog 4, 10410 Velika Gorica</derivirana_varijabla>
  </DomainObject.Predmet.StrankaFormatedWithAdress>
  <DomainObject.Predmet.StrankaFormatedWithAdressOIB>
    <izvorni_sadrzaj> AIRPORT CARWASH d.o.o., OIB 52001836053, Šandora Breščenskog 4, 10410 Velika Gorica</izvorni_sadrzaj>
    <derivirana_varijabla naziv="DomainObject.Predmet.StrankaFormatedWithAdressOIB_1"> AIRPORT CARWASH d.o.o., OIB 52001836053, Šandora Breščenskog 4, 10410 Velika Gorica</derivirana_varijabla>
  </DomainObject.Predmet.StrankaFormatedWithAdressOIB>
  <DomainObject.Predmet.StrankaWithAdress>
    <izvorni_sadrzaj>AIRPORT CARWASH d.o.o. Šandora Breščenskog 4,10410 Velika Gorica</izvorni_sadrzaj>
    <derivirana_varijabla naziv="DomainObject.Predmet.StrankaWithAdress_1">AIRPORT CARWASH d.o.o. Šandora Breščenskog 4,10410 Velika Gorica</derivirana_varijabla>
  </DomainObject.Predmet.StrankaWithAdress>
  <DomainObject.Predmet.StrankaWithAdressOIB>
    <izvorni_sadrzaj>AIRPORT CARWASH d.o.o., OIB 52001836053, Šandora Breščenskog 4,10410 Velika Gorica</izvorni_sadrzaj>
    <derivirana_varijabla naziv="DomainObject.Predmet.StrankaWithAdressOIB_1">AIRPORT CARWASH d.o.o., OIB 52001836053, Šandora Breščenskog 4,10410 Velika Gorica</derivirana_varijabla>
  </DomainObject.Predmet.StrankaWithAdressOIB>
  <DomainObject.Predmet.StrankaNazivFormated>
    <izvorni_sadrzaj>AIRPORT CARWASH d.o.o.</izvorni_sadrzaj>
    <derivirana_varijabla naziv="DomainObject.Predmet.StrankaNazivFormated_1">AIRPORT CARWASH d.o.o.</derivirana_varijabla>
  </DomainObject.Predmet.StrankaNazivFormated>
  <DomainObject.Predmet.StrankaNazivFormatedOIB>
    <izvorni_sadrzaj>AIRPORT CARWASH d.o.o., OIB 52001836053</izvorni_sadrzaj>
    <derivirana_varijabla naziv="DomainObject.Predmet.StrankaNazivFormatedOIB_1">AIRPORT CARWASH d.o.o., OIB 52001836053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AIRPORT CARWASH d.o.o.</item>
    </izvorni_sadrzaj>
    <derivirana_varijabla naziv="DomainObject.Predmet.StrankaListFormated_1">
      <item>AIRPORT CARWASH d.o.o.</item>
    </derivirana_varijabla>
  </DomainObject.Predmet.StrankaListFormated>
  <DomainObject.Predmet.StrankaListFormatedOIB>
    <izvorni_sadrzaj>
      <item>AIRPORT CARWASH d.o.o., OIB 52001836053</item>
    </izvorni_sadrzaj>
    <derivirana_varijabla naziv="DomainObject.Predmet.StrankaListFormatedOIB_1">
      <item>AIRPORT CARWASH d.o.o., OIB 52001836053</item>
    </derivirana_varijabla>
  </DomainObject.Predmet.StrankaListFormatedOIB>
  <DomainObject.Predmet.StrankaListFormatedWithAdress>
    <izvorni_sadrzaj>
      <item>AIRPORT CARWASH d.o.o., Šandora Breščenskog 4, 10410 Velika Gorica</item>
    </izvorni_sadrzaj>
    <derivirana_varijabla naziv="DomainObject.Predmet.StrankaListFormatedWithAdress_1">
      <item>AIRPORT CARWASH d.o.o., Šandora Breščenskog 4, 10410 Velika Gorica</item>
    </derivirana_varijabla>
  </DomainObject.Predmet.StrankaListFormatedWithAdress>
  <DomainObject.Predmet.StrankaListFormatedWithAdressOIB>
    <izvorni_sadrzaj>
      <item>AIRPORT CARWASH d.o.o., OIB 52001836053, Šandora Breščenskog 4, 10410 Velika Gorica</item>
    </izvorni_sadrzaj>
    <derivirana_varijabla naziv="DomainObject.Predmet.StrankaListFormatedWithAdressOIB_1">
      <item>AIRPORT CARWASH d.o.o., OIB 52001836053, Šandora Breščenskog 4, 10410 Velika Gorica</item>
    </derivirana_varijabla>
  </DomainObject.Predmet.StrankaListFormatedWithAdressOIB>
  <DomainObject.Predmet.StrankaListNazivFormated>
    <izvorni_sadrzaj>
      <item>AIRPORT CARWASH d.o.o.</item>
    </izvorni_sadrzaj>
    <derivirana_varijabla naziv="DomainObject.Predmet.StrankaListNazivFormated_1">
      <item>AIRPORT CARWASH d.o.o.</item>
    </derivirana_varijabla>
  </DomainObject.Predmet.StrankaListNazivFormated>
  <DomainObject.Predmet.StrankaListNazivFormatedOIB>
    <izvorni_sadrzaj>
      <item>AIRPORT CARWASH d.o.o., OIB 52001836053</item>
    </izvorni_sadrzaj>
    <derivirana_varijabla naziv="DomainObject.Predmet.StrankaListNazivFormatedOIB_1">
      <item>AIRPORT CARWASH d.o.o., OIB 52001836053</item>
    </derivirana_varijabla>
  </DomainObject.Predmet.StrankaListNazivFormatedOIB>
  <DomainObject.Predmet.ProtuStrankaListFormated>
    <izvorni_sadrzaj>
      <item>AIRPORT CARWASH d.o.o. zastupanog po punomoćniku Tomislav Profozić; Ivan Krištof; Matija Čolakić</item>
    </izvorni_sadrzaj>
    <derivirana_varijabla naziv="DomainObject.Predmet.ProtuStrankaListFormated_1">
      <item>AIRPORT CARWASH d.o.o. zastupanog po punomoćniku Tomislav Profozić; Ivan Krištof; Matija Čolakić</item>
    </derivirana_varijabla>
  </DomainObject.Predmet.ProtuStrankaListFormated>
  <DomainObject.Predmet.ProtuStrankaListFormatedOIB>
    <izvorni_sadrzaj>
      <item>AIRPORT CARWASH d.o.o., OIB 52001836053 zastupanog po punomoćniku Tomislav Profozić; Ivan Krištof; Matija Čolakić</item>
    </izvorni_sadrzaj>
    <derivirana_varijabla naziv="DomainObject.Predmet.ProtuStrankaListFormatedOIB_1">
      <item>AIRPORT CARWASH d.o.o., OIB 52001836053 zastupanog po punomoćniku Tomislav Profozić; Ivan Krištof; Matija Čolakić</item>
    </derivirana_varijabla>
  </DomainObject.Predmet.ProtuStrankaListFormatedOIB>
  <DomainObject.Predmet.ProtuStrankaListFormatedWithAdress>
    <izvorni_sadrzaj>
      <item>AIRPORT CARWASH d.o.o., Šandora Breščenskog 4, 10410 Velika Gorica zastupanog po punomoćniku Tomislav Profozić; Ivan Krištof; Matija Čolakić</item>
    </izvorni_sadrzaj>
    <derivirana_varijabla naziv="DomainObject.Predmet.ProtuStrankaListFormatedWithAdress_1">
      <item>AIRPORT CARWASH d.o.o., Šandora Breščenskog 4, 10410 Velika Gorica zastupanog po punomoćniku Tomislav Profozić; Ivan Krištof; Matija Čolakić</item>
    </derivirana_varijabla>
  </DomainObject.Predmet.ProtuStrankaListFormatedWithAdress>
  <DomainObject.Predmet.ProtuStrankaListFormatedWithAdressOIB>
    <izvorni_sadrzaj>
      <item>AIRPORT CARWASH d.o.o., OIB 52001836053, Šandora Breščenskog 4, 10410 Velika Gorica zastupanog po punomoćniku Tomislav Profozić; Ivan Krištof; Matija Čolakić</item>
    </izvorni_sadrzaj>
    <derivirana_varijabla naziv="DomainObject.Predmet.ProtuStrankaListFormatedWithAdressOIB_1">
      <item>AIRPORT CARWASH d.o.o., OIB 52001836053, Šandora Breščenskog 4, 10410 Velika Gorica zastupanog po punomoćniku Tomislav Profozić; Ivan Krištof; Matija Čolakić</item>
    </derivirana_varijabla>
  </DomainObject.Predmet.ProtuStrankaListFormatedWithAdressOIB>
  <DomainObject.Predmet.ProtuStrankaListNazivFormated>
    <izvorni_sadrzaj>
      <item>AIRPORT CARWASH d.o.o.</item>
    </izvorni_sadrzaj>
    <derivirana_varijabla naziv="DomainObject.Predmet.ProtuStrankaListNazivFormated_1">
      <item>AIRPORT CARWASH d.o.o.</item>
    </derivirana_varijabla>
  </DomainObject.Predmet.ProtuStrankaListNazivFormated>
  <DomainObject.Predmet.ProtuStrankaListNazivFormatedOIB>
    <izvorni_sadrzaj>
      <item>AIRPORT CARWASH d.o.o., OIB 52001836053</item>
    </izvorni_sadrzaj>
    <derivirana_varijabla naziv="DomainObject.Predmet.ProtuStrankaListNazivFormatedOIB_1">
      <item>AIRPORT CARWASH d.o.o., OIB 52001836053</item>
    </derivirana_varijabla>
  </DomainObject.Predmet.ProtuStrankaListNazivFormatedOIB>
  <DomainObject.Predmet.OstaliListFormated>
    <izvorni_sadrzaj>
      <item>Tomislav Profozić punomoćnik sudionika u postupku AIRPORT CARWASH d.o.o.</item>
      <item>Ivan Krištof punomoćnik sudionika u postupku AIRPORT CARWASH d.o.o.</item>
      <item>Matija Čolakić punomoćnik sudionika u postupku AIRPORT CARWASH d.o.o.</item>
    </izvorni_sadrzaj>
    <derivirana_varijabla naziv="DomainObject.Predmet.OstaliListFormated_1">
      <item>Tomislav Profozić punomoćnik sudionika u postupku AIRPORT CARWASH d.o.o.</item>
      <item>Ivan Krištof punomoćnik sudionika u postupku AIRPORT CARWASH d.o.o.</item>
      <item>Matija Čolakić punomoćnik sudionika u postupku AIRPORT CARWASH d.o.o.</item>
    </derivirana_varijabla>
  </DomainObject.Predmet.OstaliListFormated>
  <DomainObject.Predmet.OstaliListFormatedOIB>
    <izvorni_sadrzaj>
      <item>Tomislav Profozić punomoćnik sudionika u postupku AIRPORT CARWASH d.o.o.</item>
      <item>Ivan Krištof, OIB 58457175940 punomoćnik sudionika u postupku AIRPORT CARWASH d.o.o.</item>
      <item>Matija Čolakić, OIB 82098304315 punomoćnik sudionika u postupku AIRPORT CARWASH d.o.o.</item>
    </izvorni_sadrzaj>
    <derivirana_varijabla naziv="DomainObject.Predmet.OstaliListFormatedOIB_1">
      <item>Tomislav Profozić punomoćnik sudionika u postupku AIRPORT CARWASH d.o.o.</item>
      <item>Ivan Krištof, OIB 58457175940 punomoćnik sudionika u postupku AIRPORT CARWASH d.o.o.</item>
      <item>Matija Čolakić, OIB 82098304315 punomoćnik sudionika u postupku AIRPORT CARWASH d.o.o.</item>
    </derivirana_varijabla>
  </DomainObject.Predmet.OstaliListFormatedOIB>
  <DomainObject.Predmet.OstaliListFormatedWithAdress>
    <izvorni_sadrzaj>
      <item>Tomislav Profozić, Trnjanska cesta 59, 10000 Zagreb punomoćnik sudionika u postupku AIRPORT CARWASH d.o.o.</item>
      <item>Ivan Krištof, Lukšić Gornji 32, 10000 Zagreb punomoćnik sudionika u postupku AIRPORT CARWASH d.o.o.</item>
      <item>Matija Čolakić, Dobriše Cesarića 19, 10000 Zagreb punomoćnik sudionika u postupku AIRPORT CARWASH d.o.o.</item>
    </izvorni_sadrzaj>
    <derivirana_varijabla naziv="DomainObject.Predmet.OstaliListFormatedWithAdress_1">
      <item>Tomislav Profozić, Trnjanska cesta 59, 10000 Zagreb punomoćnik sudionika u postupku AIRPORT CARWASH d.o.o.</item>
      <item>Ivan Krištof, Lukšić Gornji 32, 10000 Zagreb punomoćnik sudionika u postupku AIRPORT CARWASH d.o.o.</item>
      <item>Matija Čolakić, Dobriše Cesarića 19, 10000 Zagreb punomoćnik sudionika u postupku AIRPORT CARWASH d.o.o.</item>
    </derivirana_varijabla>
  </DomainObject.Predmet.OstaliListFormatedWithAdress>
  <DomainObject.Predmet.OstaliListFormatedWithAdressOIB>
    <izvorni_sadrzaj>
      <item>Tomislav Profozić, Trnjanska cesta 59, 10000 Zagreb punomoćnik sudionika u postupku AIRPORT CARWASH d.o.o.</item>
      <item>Ivan Krištof, OIB 58457175940, Lukšić Gornji 32, 10000 Zagreb punomoćnik sudionika u postupku AIRPORT CARWASH d.o.o.</item>
      <item>Matija Čolakić, OIB 82098304315, Dobriše Cesarića 19, 10000 Zagreb punomoćnik sudionika u postupku AIRPORT CARWASH d.o.o.</item>
    </izvorni_sadrzaj>
    <derivirana_varijabla naziv="DomainObject.Predmet.OstaliListFormatedWithAdressOIB_1">
      <item>Tomislav Profozić, Trnjanska cesta 59, 10000 Zagreb punomoćnik sudionika u postupku AIRPORT CARWASH d.o.o.</item>
      <item>Ivan Krištof, OIB 58457175940, Lukšić Gornji 32, 10000 Zagreb punomoćnik sudionika u postupku AIRPORT CARWASH d.o.o.</item>
      <item>Matija Čolakić, OIB 82098304315, Dobriše Cesarića 19, 10000 Zagreb punomoćnik sudionika u postupku AIRPORT CARWASH d.o.o.</item>
    </derivirana_varijabla>
  </DomainObject.Predmet.OstaliListFormatedWithAdressOIB>
  <DomainObject.Predmet.OstaliListNazivFormated>
    <izvorni_sadrzaj>
      <item>Tomislav Profozić</item>
      <item>Ivan Krištof</item>
      <item>Matija Čolakić</item>
    </izvorni_sadrzaj>
    <derivirana_varijabla naziv="DomainObject.Predmet.OstaliListNazivFormated_1">
      <item>Tomislav Profozić</item>
      <item>Ivan Krištof</item>
      <item>Matija Čolakić</item>
    </derivirana_varijabla>
  </DomainObject.Predmet.OstaliListNazivFormated>
  <DomainObject.Predmet.OstaliListNazivFormatedOIB>
    <izvorni_sadrzaj>
      <item>Tomislav Profozić</item>
      <item>Ivan Krištof, OIB 58457175940</item>
      <item>Matija Čolakić, OIB 82098304315</item>
    </izvorni_sadrzaj>
    <derivirana_varijabla naziv="DomainObject.Predmet.OstaliListNazivFormatedOIB_1">
      <item>Tomislav Profozić</item>
      <item>Ivan Krištof, OIB 58457175940</item>
      <item>Matija Čolakić, OIB 82098304315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St-675/2019-9</izvorni_sadrzaj>
    <derivirana_varijabla naziv="DomainObject.PoslovniBrojDokumenta_1">St-675/2019-9</derivirana_varijabla>
  </DomainObject.PoslovniBrojDokumenta>
  <DomainObject.Predmet.StrankaIDrugi>
    <izvorni_sadrzaj>AIRPORT CARWASH d.o.o.</izvorni_sadrzaj>
    <derivirana_varijabla naziv="DomainObject.Predmet.StrankaIDrugi_1">AIRPORT CARWASH d.o.o.</derivirana_varijabla>
  </DomainObject.Predmet.StrankaIDrugi>
  <DomainObject.Predmet.ProtustrankaIDrugi>
    <izvorni_sadrzaj>AIRPORT CARWASH d.o.o.</izvorni_sadrzaj>
    <derivirana_varijabla naziv="DomainObject.Predmet.ProtustrankaIDrugi_1">AIRPORT CARWASH d.o.o.</derivirana_varijabla>
  </DomainObject.Predmet.ProtustrankaIDrugi>
  <DomainObject.Predmet.StrankaIDrugiAdressOIB>
    <izvorni_sadrzaj>AIRPORT CARWASH d.o.o., OIB 52001836053, Šandora Breščenskog 4, 10410 Velika Gorica</izvorni_sadrzaj>
    <derivirana_varijabla naziv="DomainObject.Predmet.StrankaIDrugiAdressOIB_1">AIRPORT CARWASH d.o.o., OIB 52001836053, Šandora Breščenskog 4, 10410 Velika Gorica</derivirana_varijabla>
  </DomainObject.Predmet.StrankaIDrugiAdressOIB>
  <DomainObject.Predmet.ProtustrankaIDrugiAdressOIB>
    <izvorni_sadrzaj>AIRPORT CARWASH d.o.o., OIB 52001836053, Šandora Breščenskog 4, 10410 Velika Gorica</izvorni_sadrzaj>
    <derivirana_varijabla naziv="DomainObject.Predmet.ProtustrankaIDrugiAdressOIB_1">AIRPORT CARWASH d.o.o., OIB 52001836053, Šandora Breščenskog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AIRPORT CARWASH d.o.o.</item>
      <item>AIRPORT CARWASH d.o.o.</item>
      <item>Tomislav Profozić</item>
      <item>Ivan Krištof</item>
      <item>Matija Čolakić</item>
    </izvorni_sadrzaj>
    <derivirana_varijabla naziv="DomainObject.Predmet.SudioniciListNaziv_1">
      <item>AIRPORT CARWASH d.o.o.</item>
      <item>AIRPORT CARWASH d.o.o.</item>
      <item>Tomislav Profozić</item>
      <item>Ivan Krištof</item>
      <item>Matija Čolakić</item>
    </derivirana_varijabla>
  </DomainObject.Predmet.SudioniciListNaziv>
  <DomainObject.Predmet.SudioniciListAdressOIB>
    <izvorni_sadrzaj>
      <item>AIRPORT CARWASH d.o.o., OIB 52001836053, Šandora Breščenskog 4,10410 Velika Gorica</item>
      <item>AIRPORT CARWASH d.o.o., OIB 52001836053, Šandora Breščenskog 4,10410 Velika Gorica</item>
      <item>Tomislav Profozić, Trnjanska cesta 59,10000 Zagreb</item>
      <item>Ivan Krištof, OIB 58457175940, Lukšić Gornji 32,10000 Zagreb</item>
      <item>Matija Čolakić, OIB 82098304315, Dobriše Cesarića 19,10000 Zagreb</item>
    </izvorni_sadrzaj>
    <derivirana_varijabla naziv="DomainObject.Predmet.SudioniciListAdressOIB_1">
      <item>AIRPORT CARWASH d.o.o., OIB 52001836053, Šandora Breščenskog 4,10410 Velika Gorica</item>
      <item>AIRPORT CARWASH d.o.o., OIB 52001836053, Šandora Breščenskog 4,10410 Velika Gorica</item>
      <item>Tomislav Profozić, Trnjanska cesta 59,10000 Zagreb</item>
      <item>Ivan Krištof, OIB 58457175940, Lukšić Gornji 32,10000 Zagreb</item>
      <item>Matija Čolakić, OIB 82098304315, Dobriše Cesarića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52001836053</item>
      <item>, OIB 52001836053</item>
      <item>, OIB null</item>
      <item>, OIB 58457175940</item>
      <item>, OIB 82098304315</item>
    </izvorni_sadrzaj>
    <derivirana_varijabla naziv="DomainObject.Predmet.SudioniciListNazivOIB_1">
      <item>, OIB 52001836053</item>
      <item>, OIB 52001836053</item>
      <item>, OIB null</item>
      <item>, OIB 58457175940</item>
      <item>, OIB 82098304315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St-675/2019-7</izvorni_sadrzaj>
    <derivirana_varijabla naziv="DomainObject.PredzadnjaOdlukaIzPredmeta.Oznaka_1">St-675/2019-7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604</properties:Words>
  <properties:Characters>3261</properties:Characters>
  <properties:Lines>93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2019-05-09T09:00:00Z</dcterms:created>
  <dc:creator>mbakula</dc:creator>
  <dc:description/>
  <cp:keywords/>
  <cp:lastModifiedBy>Tanja Štraubert</cp:lastModifiedBy>
  <cp:lastPrinted>2019-05-13T12:32:00Z</cp:lastPrinted>
  <dcterms:modified xmlns:xsi="http://www.w3.org/2001/XMLSchema-instance" xsi:type="dcterms:W3CDTF">2019-05-13T12:32:00Z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St-675/2019-9 / Odluka - Rješenje (Rj_i_zaklj_-_pokretanje_prethodnog_i_ročište_-_prijedlog_podnio_dužnik.docx)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