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7798b" w14:paraId="217798b" w:rsidRDefault="00C90C94" w:rsidP="00C90C94" w:rsidR="00C90C94" w:rsidRPr="00C2316F">
      <w:pPr>
        <w:tabs>
          <w:tab w:pos="216" w:val="left"/>
          <w:tab w:pos="1519" w:val="left"/>
          <w:tab w:pos="8221" w:val="left"/>
        </w:tabs>
        <w15:collapsed w:val="false"/>
        <w:rPr>
          <w:rFonts w:hAnsi="Times New Roman" w:ascii="Times New Roman"/>
          <w:bCs/>
        </w:rPr>
      </w:pPr>
      <w:r w:rsidRPr="00C2316F">
        <w:rPr>
          <w:rFonts w:hAnsi="Times New Roman" w:ascii="Times New Roman"/>
        </w:rPr>
        <w:t xml:space="preserve">          </w:t>
      </w:r>
      <w:r w:rsidRPr="00C2316F">
        <w:rPr>
          <w:rFonts w:eastAsia="Calibri" w:hAnsi="Times New Roman" w:ascii="Times New Roman"/>
        </w:rPr>
        <w:t xml:space="preserve">   </w:t>
      </w:r>
      <w:r w:rsidRPr="00C2316F">
        <w:rPr>
          <w:rFonts w:hAnsi="Times New Roman" w:ascii="Times New Roman"/>
          <w:bCs/>
        </w:rPr>
        <w:t xml:space="preserve">   </w:t>
      </w:r>
      <w:r w:rsidRPr="00C2316F">
        <w:rPr>
          <w:rFonts w:hAnsi="Times New Roman" w:ascii="Times New Roman"/>
          <w:noProof/>
          <w:lang w:eastAsia="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90C94" w:rsidP="00C90C94" w:rsidR="00B2598A">
      <w:pPr>
        <w:rPr>
          <w:rFonts w:eastAsia="Calibri" w:hAnsi="Times New Roman" w:ascii="Times New Roman"/>
        </w:rPr>
      </w:pPr>
      <w:r w:rsidRPr="00C2316F">
        <w:rPr>
          <w:rFonts w:eastAsia="Calibri" w:hAnsi="Times New Roman" w:ascii="Times New Roman"/>
        </w:rPr>
        <w:t xml:space="preserve"> </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REPUBLIKA HRVATSKA</w:t>
      </w:r>
    </w:p>
    <w:p w:rsidRDefault="00C90C94" w:rsidP="00C90C94" w:rsidR="00C90C94" w:rsidRPr="00C2316F">
      <w:pPr>
        <w:rPr>
          <w:rFonts w:eastAsia="Calibri" w:hAnsi="Times New Roman" w:ascii="Times New Roman"/>
        </w:rPr>
      </w:pPr>
      <w:r w:rsidRPr="00C2316F">
        <w:rPr>
          <w:rFonts w:eastAsia="Calibri" w:hAnsi="Times New Roman" w:ascii="Times New Roman"/>
        </w:rPr>
        <w:t>TRGOVAČKI SUD U RIJECI</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Rijeka, Zadarska 1-3 </w:t>
      </w:r>
    </w:p>
    <w:p w:rsidRDefault="00C90C94" w:rsidP="00C90C94" w:rsidR="00C90C94" w:rsidRPr="00C2316F">
      <w:pPr>
        <w:jc w:val="center"/>
        <w:rPr>
          <w:rFonts w:hAnsi="Times New Roman" w:ascii="Times New Roman"/>
        </w:rPr>
      </w:pPr>
    </w:p>
    <w:p w:rsidRDefault="00C90C94" w:rsidP="00C90C94" w:rsidR="00C90C94" w:rsidRPr="00C2316F">
      <w:pPr>
        <w:jc w:val="both"/>
        <w:rPr>
          <w:rFonts w:hAnsi="Times New Roman" w:ascii="Times New Roman"/>
          <w:bCs/>
        </w:rPr>
      </w:pPr>
    </w:p>
    <w:p w:rsidRDefault="00C90C94" w:rsidP="00C90C94" w:rsidR="00C90C94" w:rsidRPr="00C2316F">
      <w:pPr>
        <w:jc w:val="center"/>
        <w:rPr>
          <w:rFonts w:hAnsi="Times New Roman" w:ascii="Times New Roman"/>
        </w:rPr>
      </w:pPr>
      <w:r w:rsidRPr="00C2316F">
        <w:rPr>
          <w:rFonts w:hAnsi="Times New Roman" w:ascii="Times New Roman"/>
        </w:rPr>
        <w:t>R E P U B L I K A   H R V A T S K A</w:t>
      </w:r>
    </w:p>
    <w:p w:rsidRDefault="00C90C94" w:rsidP="00C90C94" w:rsidR="00C90C94" w:rsidRPr="00C2316F">
      <w:pPr>
        <w:jc w:val="center"/>
        <w:rPr>
          <w:rFonts w:hAnsi="Times New Roman" w:ascii="Times New Roman"/>
          <w:bCs/>
        </w:rPr>
      </w:pPr>
    </w:p>
    <w:p w:rsidRDefault="00C90C94" w:rsidP="00C90C94" w:rsidR="00C90C94" w:rsidRPr="00C2316F">
      <w:pPr>
        <w:jc w:val="center"/>
        <w:rPr>
          <w:rFonts w:hAnsi="Times New Roman" w:ascii="Times New Roman"/>
          <w:bCs/>
        </w:rPr>
      </w:pPr>
      <w:r w:rsidRPr="00C2316F">
        <w:rPr>
          <w:rFonts w:hAnsi="Times New Roman" w:ascii="Times New Roman"/>
          <w:bCs/>
        </w:rPr>
        <w:t>R J E Š E N J E</w:t>
      </w: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08"/>
        <w:jc w:val="both"/>
        <w:rPr>
          <w:rFonts w:hAnsi="Times New Roman" w:ascii="Times New Roman"/>
        </w:rPr>
      </w:pPr>
      <w:r w:rsidRPr="00C2316F">
        <w:rPr>
          <w:rFonts w:hAnsi="Times New Roman" w:ascii="Times New Roman"/>
        </w:rPr>
        <w:t xml:space="preserve">Trgovački sud u Rijeci, po sucu </w:t>
      </w:r>
      <w:proofErr w:type="spellStart"/>
      <w:r w:rsidRPr="00C2316F">
        <w:rPr>
          <w:rFonts w:hAnsi="Times New Roman" w:ascii="Times New Roman"/>
        </w:rPr>
        <w:t>Liljani</w:t>
      </w:r>
      <w:proofErr w:type="spellEnd"/>
      <w:r w:rsidRPr="00C2316F">
        <w:rPr>
          <w:rFonts w:hAnsi="Times New Roman" w:ascii="Times New Roman"/>
        </w:rPr>
        <w:t xml:space="preserve"> Ugrin, kao sucu pojedincu  u stečajnom predmetu, odlučujući o prijedlogu </w:t>
      </w:r>
      <w:proofErr w:type="spellStart"/>
      <w:r w:rsidR="00767703">
        <w:rPr>
          <w:rFonts w:hAnsi="Times New Roman" w:ascii="Times New Roman"/>
          <w:lang w:val="de-DE"/>
        </w:rPr>
        <w:t>Republike</w:t>
      </w:r>
      <w:proofErr w:type="spellEnd"/>
      <w:r w:rsidR="00767703">
        <w:rPr>
          <w:rFonts w:hAnsi="Times New Roman" w:ascii="Times New Roman"/>
          <w:lang w:val="de-DE"/>
        </w:rPr>
        <w:t xml:space="preserve"> </w:t>
      </w:r>
      <w:proofErr w:type="spellStart"/>
      <w:r w:rsidR="00767703">
        <w:rPr>
          <w:rFonts w:hAnsi="Times New Roman" w:ascii="Times New Roman"/>
          <w:lang w:val="de-DE"/>
        </w:rPr>
        <w:t>Hrvatske</w:t>
      </w:r>
      <w:proofErr w:type="spellEnd"/>
      <w:r w:rsidR="00767703">
        <w:rPr>
          <w:rFonts w:hAnsi="Times New Roman" w:ascii="Times New Roman"/>
          <w:lang w:val="de-DE"/>
        </w:rPr>
        <w:t xml:space="preserve"> </w:t>
      </w:r>
      <w:proofErr w:type="spellStart"/>
      <w:r w:rsidR="00767703">
        <w:rPr>
          <w:rFonts w:hAnsi="Times New Roman" w:ascii="Times New Roman"/>
          <w:lang w:val="de-DE"/>
        </w:rPr>
        <w:t>Ministarstva</w:t>
      </w:r>
      <w:proofErr w:type="spellEnd"/>
      <w:r w:rsidR="00767703">
        <w:rPr>
          <w:rFonts w:hAnsi="Times New Roman" w:ascii="Times New Roman"/>
          <w:lang w:val="de-DE"/>
        </w:rPr>
        <w:t xml:space="preserve"> </w:t>
      </w:r>
      <w:proofErr w:type="spellStart"/>
      <w:r w:rsidR="00767703">
        <w:rPr>
          <w:rFonts w:hAnsi="Times New Roman" w:ascii="Times New Roman"/>
          <w:lang w:val="de-DE"/>
        </w:rPr>
        <w:t>financija</w:t>
      </w:r>
      <w:proofErr w:type="spellEnd"/>
      <w:r w:rsidR="00767703">
        <w:rPr>
          <w:rFonts w:hAnsi="Times New Roman" w:ascii="Times New Roman"/>
          <w:lang w:val="de-DE"/>
        </w:rPr>
        <w:t xml:space="preserve"> </w:t>
      </w:r>
      <w:r w:rsidRPr="00C2316F">
        <w:rPr>
          <w:rFonts w:hAnsi="Times New Roman" w:ascii="Times New Roman"/>
        </w:rPr>
        <w:t xml:space="preserve">za otvaranje stečajnog postupka nad dužnikom </w:t>
      </w:r>
      <w:r w:rsidR="004D1C2A" w:rsidRPr="004D1C2A">
        <w:rPr>
          <w:rFonts w:hAnsi="Times New Roman" w:ascii="Times New Roman"/>
        </w:rPr>
        <w:t xml:space="preserve">ALBUM - društvo za proizvodnju proizvoda iz tekstila i kože, </w:t>
      </w:r>
      <w:proofErr w:type="spellStart"/>
      <w:r w:rsidR="004D1C2A" w:rsidRPr="004D1C2A">
        <w:rPr>
          <w:rFonts w:hAnsi="Times New Roman" w:ascii="Times New Roman"/>
        </w:rPr>
        <w:t>export</w:t>
      </w:r>
      <w:proofErr w:type="spellEnd"/>
      <w:r w:rsidR="004D1C2A" w:rsidRPr="004D1C2A">
        <w:rPr>
          <w:rFonts w:hAnsi="Times New Roman" w:ascii="Times New Roman"/>
        </w:rPr>
        <w:t xml:space="preserve"> - import, društvo s ograničenom odgovornošću  Rovinj, </w:t>
      </w:r>
      <w:proofErr w:type="spellStart"/>
      <w:r w:rsidR="004D1C2A" w:rsidRPr="004D1C2A">
        <w:rPr>
          <w:rFonts w:hAnsi="Times New Roman" w:ascii="Times New Roman"/>
        </w:rPr>
        <w:t>Centener</w:t>
      </w:r>
      <w:proofErr w:type="spellEnd"/>
      <w:r w:rsidR="004D1C2A" w:rsidRPr="004D1C2A">
        <w:rPr>
          <w:rFonts w:hAnsi="Times New Roman" w:ascii="Times New Roman"/>
        </w:rPr>
        <w:t xml:space="preserve"> 32 ( MBS: 040124586 – OIB: 23789718575 )</w:t>
      </w:r>
      <w:r w:rsidRPr="00C2316F">
        <w:rPr>
          <w:rFonts w:hAnsi="Times New Roman" w:ascii="Times New Roman"/>
        </w:rPr>
        <w:t xml:space="preserve"> dana </w:t>
      </w:r>
      <w:r w:rsidR="00D4264B">
        <w:rPr>
          <w:rFonts w:hAnsi="Times New Roman" w:ascii="Times New Roman"/>
        </w:rPr>
        <w:t>14</w:t>
      </w:r>
      <w:r w:rsidR="004D1C2A">
        <w:rPr>
          <w:rFonts w:hAnsi="Times New Roman" w:ascii="Times New Roman"/>
        </w:rPr>
        <w:t>. lipnja 2017</w:t>
      </w:r>
      <w:r w:rsidRPr="00C2316F">
        <w:rPr>
          <w:rFonts w:hAnsi="Times New Roman" w:ascii="Times New Roman"/>
        </w:rPr>
        <w:t xml:space="preserve">. </w:t>
      </w:r>
      <w:r>
        <w:rPr>
          <w:rFonts w:hAnsi="Times New Roman" w:ascii="Times New Roman"/>
        </w:rPr>
        <w:t xml:space="preserve"> </w:t>
      </w:r>
    </w:p>
    <w:p w:rsidRDefault="00C90C94" w:rsidP="00C90C94" w:rsidR="00C90C94" w:rsidRPr="00C2316F">
      <w:pPr>
        <w:rPr>
          <w:rFonts w:hAnsi="Times New Roman" w:ascii="Times New Roman"/>
        </w:rPr>
      </w:pPr>
    </w:p>
    <w:p w:rsidRDefault="00C90C94" w:rsidP="00C90C94" w:rsidR="00C90C94">
      <w:pPr>
        <w:jc w:val="center"/>
        <w:rPr>
          <w:rFonts w:hAnsi="Times New Roman" w:ascii="Times New Roman"/>
        </w:rPr>
      </w:pPr>
      <w:r w:rsidRPr="0058579E">
        <w:rPr>
          <w:rFonts w:hAnsi="Times New Roman" w:ascii="Times New Roman"/>
        </w:rPr>
        <w:t>r i j e š i o  j e</w:t>
      </w:r>
    </w:p>
    <w:p w:rsidRDefault="00767703" w:rsidP="00C90C94" w:rsidR="00767703" w:rsidRPr="0058579E">
      <w:pPr>
        <w:jc w:val="center"/>
        <w:rPr>
          <w:rFonts w:hAnsi="Times New Roman" w:ascii="Times New Roman"/>
        </w:rPr>
      </w:pP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I</w:t>
      </w:r>
      <w:r>
        <w:rPr>
          <w:rFonts w:hAnsi="Times New Roman" w:ascii="Times New Roman"/>
        </w:rPr>
        <w:tab/>
      </w:r>
      <w:r w:rsidRPr="0058579E">
        <w:rPr>
          <w:rFonts w:hAnsi="Times New Roman" w:ascii="Times New Roman"/>
        </w:rPr>
        <w:t xml:space="preserve">Otvara se stečajni postupak nad dužnikom </w:t>
      </w:r>
      <w:r w:rsidR="004D1C2A" w:rsidRPr="004D1C2A">
        <w:rPr>
          <w:rFonts w:hAnsi="Times New Roman" w:ascii="Times New Roman"/>
        </w:rPr>
        <w:t xml:space="preserve">ALBUM - društvo za proizvodnju proizvoda iz tekstila i kože, </w:t>
      </w:r>
      <w:proofErr w:type="spellStart"/>
      <w:r w:rsidR="004D1C2A" w:rsidRPr="004D1C2A">
        <w:rPr>
          <w:rFonts w:hAnsi="Times New Roman" w:ascii="Times New Roman"/>
        </w:rPr>
        <w:t>export</w:t>
      </w:r>
      <w:proofErr w:type="spellEnd"/>
      <w:r w:rsidR="004D1C2A" w:rsidRPr="004D1C2A">
        <w:rPr>
          <w:rFonts w:hAnsi="Times New Roman" w:ascii="Times New Roman"/>
        </w:rPr>
        <w:t xml:space="preserve"> - import, društvo s ograničenom odgovornošću  Rovinj, </w:t>
      </w:r>
      <w:proofErr w:type="spellStart"/>
      <w:r w:rsidR="004D1C2A" w:rsidRPr="004D1C2A">
        <w:rPr>
          <w:rFonts w:hAnsi="Times New Roman" w:ascii="Times New Roman"/>
        </w:rPr>
        <w:t>Centener</w:t>
      </w:r>
      <w:proofErr w:type="spellEnd"/>
      <w:r w:rsidR="004D1C2A" w:rsidRPr="004D1C2A">
        <w:rPr>
          <w:rFonts w:hAnsi="Times New Roman" w:ascii="Times New Roman"/>
        </w:rPr>
        <w:t xml:space="preserve"> 32 ( MBS: 040124586 – OIB: 23789718575 )</w:t>
      </w:r>
      <w:r w:rsidRPr="0058579E">
        <w:rPr>
          <w:rFonts w:hAnsi="Times New Roman" w:ascii="Times New Roman"/>
        </w:rPr>
        <w:t>.</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II</w:t>
      </w:r>
      <w:r>
        <w:rPr>
          <w:rFonts w:hAnsi="Times New Roman" w:ascii="Times New Roman"/>
        </w:rPr>
        <w:tab/>
      </w:r>
      <w:r w:rsidRPr="0058579E">
        <w:rPr>
          <w:rFonts w:hAnsi="Times New Roman" w:ascii="Times New Roman"/>
        </w:rPr>
        <w:t xml:space="preserve">Za stečajnog upravitelja imenuje se </w:t>
      </w:r>
      <w:r w:rsidR="005B4FD6" w:rsidRPr="005B4FD6">
        <w:rPr>
          <w:rFonts w:hAnsi="Times New Roman" w:ascii="Times New Roman"/>
        </w:rPr>
        <w:t xml:space="preserve">Ana Glavan Dukić ( OIB 32609326349 ) </w:t>
      </w:r>
      <w:proofErr w:type="spellStart"/>
      <w:r w:rsidR="005B4FD6" w:rsidRPr="005B4FD6">
        <w:rPr>
          <w:rFonts w:hAnsi="Times New Roman" w:ascii="Times New Roman"/>
        </w:rPr>
        <w:t>Brca</w:t>
      </w:r>
      <w:proofErr w:type="spellEnd"/>
      <w:r w:rsidR="005B4FD6" w:rsidRPr="005B4FD6">
        <w:rPr>
          <w:rFonts w:hAnsi="Times New Roman" w:ascii="Times New Roman"/>
        </w:rPr>
        <w:t xml:space="preserve"> 18, Rijeka</w:t>
      </w:r>
      <w:r w:rsidRPr="00016F1F">
        <w:rPr>
          <w:rFonts w:hAnsi="Times New Roman" w:ascii="Times New Roman"/>
        </w:rPr>
        <w:t>.</w:t>
      </w:r>
    </w:p>
    <w:p w:rsidRDefault="00C90C94" w:rsidP="00C90C94" w:rsidR="00C90C94" w:rsidRPr="0058579E">
      <w:pPr>
        <w:jc w:val="both"/>
        <w:rPr>
          <w:rFonts w:hAnsi="Times New Roman" w:ascii="Times New Roman"/>
        </w:rPr>
      </w:pPr>
    </w:p>
    <w:p w:rsidRDefault="00C90C94" w:rsidP="00C90C94" w:rsidR="00C90C94" w:rsidRPr="0058579E">
      <w:pPr>
        <w:rPr>
          <w:rFonts w:hAnsi="Times New Roman" w:ascii="Times New Roman"/>
        </w:rPr>
      </w:pPr>
      <w:r w:rsidRPr="0058579E">
        <w:rPr>
          <w:rFonts w:hAnsi="Times New Roman" w:ascii="Times New Roman"/>
        </w:rPr>
        <w:t>III</w:t>
      </w:r>
      <w:r>
        <w:rPr>
          <w:rFonts w:hAnsi="Times New Roman" w:ascii="Times New Roman"/>
        </w:rPr>
        <w:tab/>
      </w:r>
      <w:r w:rsidRPr="0058579E">
        <w:rPr>
          <w:rFonts w:hAnsi="Times New Roman" w:ascii="Times New Roman"/>
        </w:rPr>
        <w:t xml:space="preserve">Stečajni postupak otvoren je dana </w:t>
      </w:r>
      <w:r w:rsidR="00D4264B">
        <w:rPr>
          <w:rFonts w:hAnsi="Times New Roman" w:ascii="Times New Roman"/>
        </w:rPr>
        <w:t>14</w:t>
      </w:r>
      <w:r w:rsidR="004D1C2A">
        <w:rPr>
          <w:rFonts w:hAnsi="Times New Roman" w:ascii="Times New Roman"/>
        </w:rPr>
        <w:t>. lipnja 2017</w:t>
      </w:r>
      <w:r w:rsidRPr="0058579E">
        <w:rPr>
          <w:rFonts w:hAnsi="Times New Roman" w:ascii="Times New Roman"/>
        </w:rPr>
        <w:t xml:space="preserve">. u </w:t>
      </w:r>
      <w:r w:rsidR="006F26A4">
        <w:rPr>
          <w:rFonts w:hAnsi="Times New Roman" w:ascii="Times New Roman"/>
        </w:rPr>
        <w:t xml:space="preserve"> 1</w:t>
      </w:r>
      <w:r w:rsidR="00D4264B">
        <w:rPr>
          <w:rFonts w:hAnsi="Times New Roman" w:ascii="Times New Roman"/>
        </w:rPr>
        <w:t>1</w:t>
      </w:r>
      <w:r>
        <w:rPr>
          <w:rFonts w:hAnsi="Times New Roman" w:ascii="Times New Roman"/>
        </w:rPr>
        <w:t>,</w:t>
      </w:r>
      <w:r w:rsidR="00CF2551">
        <w:rPr>
          <w:rFonts w:hAnsi="Times New Roman" w:ascii="Times New Roman"/>
        </w:rPr>
        <w:t>0</w:t>
      </w:r>
      <w:r>
        <w:rPr>
          <w:rFonts w:hAnsi="Times New Roman" w:ascii="Times New Roman"/>
        </w:rPr>
        <w:t>0</w:t>
      </w:r>
      <w:r w:rsidRPr="0058579E">
        <w:rPr>
          <w:rFonts w:hAnsi="Times New Roman" w:ascii="Times New Roman"/>
        </w:rPr>
        <w:t xml:space="preserve"> sati. </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IV</w:t>
      </w:r>
      <w:r>
        <w:rPr>
          <w:rFonts w:hAnsi="Times New Roman" w:ascii="Times New Roman"/>
        </w:rPr>
        <w:tab/>
      </w:r>
      <w:r w:rsidRPr="0058579E">
        <w:rPr>
          <w:rFonts w:hAnsi="Times New Roman" w:ascii="Times New Roman"/>
        </w:rPr>
        <w:t>Pozivaju se vjerovnici stečajnog dužnika da</w:t>
      </w:r>
      <w:r w:rsidR="00520E13">
        <w:rPr>
          <w:rFonts w:hAnsi="Times New Roman" w:ascii="Times New Roman"/>
        </w:rPr>
        <w:t>,</w:t>
      </w:r>
      <w:r w:rsidRPr="0058579E">
        <w:rPr>
          <w:rFonts w:hAnsi="Times New Roman" w:ascii="Times New Roman"/>
        </w:rPr>
        <w:t xml:space="preserve"> u roku od 60 dana od dana objave ovog rješenja na mrežnoj stranici e-Oglasna ploča sud</w:t>
      </w:r>
      <w:r>
        <w:rPr>
          <w:rFonts w:hAnsi="Times New Roman" w:ascii="Times New Roman"/>
        </w:rPr>
        <w:t>ova</w:t>
      </w:r>
      <w:r w:rsidRPr="0058579E">
        <w:rPr>
          <w:rFonts w:hAnsi="Times New Roman" w:ascii="Times New Roman"/>
        </w:rPr>
        <w:t>, u skladu s pravilima Stečajnog zakona o prijavi tražbina (čl</w:t>
      </w:r>
      <w:r>
        <w:rPr>
          <w:rFonts w:hAnsi="Times New Roman" w:ascii="Times New Roman"/>
        </w:rPr>
        <w:t xml:space="preserve">anak </w:t>
      </w:r>
      <w:r w:rsidRPr="0058579E">
        <w:rPr>
          <w:rFonts w:hAnsi="Times New Roman" w:ascii="Times New Roman"/>
        </w:rPr>
        <w:t xml:space="preserve">257. Stečajnog zakona </w:t>
      </w:r>
      <w:r w:rsidR="00520E13">
        <w:rPr>
          <w:rFonts w:hAnsi="Times New Roman" w:ascii="Times New Roman"/>
        </w:rPr>
        <w:t>/</w:t>
      </w:r>
      <w:r w:rsidRPr="0058579E">
        <w:rPr>
          <w:rFonts w:hAnsi="Times New Roman" w:ascii="Times New Roman"/>
        </w:rPr>
        <w:t xml:space="preserve"> </w:t>
      </w:r>
      <w:r>
        <w:rPr>
          <w:rFonts w:hAnsi="Times New Roman" w:ascii="Times New Roman"/>
        </w:rPr>
        <w:t>"</w:t>
      </w:r>
      <w:r w:rsidRPr="0058579E">
        <w:rPr>
          <w:rFonts w:hAnsi="Times New Roman" w:ascii="Times New Roman"/>
        </w:rPr>
        <w:t>Narodne novine</w:t>
      </w:r>
      <w:r>
        <w:rPr>
          <w:rFonts w:hAnsi="Times New Roman" w:ascii="Times New Roman"/>
        </w:rPr>
        <w:t>"</w:t>
      </w:r>
      <w:r w:rsidRPr="0058579E">
        <w:rPr>
          <w:rFonts w:hAnsi="Times New Roman" w:ascii="Times New Roman"/>
        </w:rPr>
        <w:t xml:space="preserve"> broj 71/15), prijave svoje tražbine stečajnom upravitelju </w:t>
      </w:r>
      <w:r w:rsidR="005B4FD6" w:rsidRPr="005B4FD6">
        <w:rPr>
          <w:rFonts w:hAnsi="Times New Roman" w:ascii="Times New Roman"/>
        </w:rPr>
        <w:t>An</w:t>
      </w:r>
      <w:r w:rsidR="005B4FD6">
        <w:rPr>
          <w:rFonts w:hAnsi="Times New Roman" w:ascii="Times New Roman"/>
        </w:rPr>
        <w:t>i</w:t>
      </w:r>
      <w:r w:rsidR="005B4FD6" w:rsidRPr="005B4FD6">
        <w:rPr>
          <w:rFonts w:hAnsi="Times New Roman" w:ascii="Times New Roman"/>
        </w:rPr>
        <w:t xml:space="preserve"> Glavan Dukić</w:t>
      </w:r>
      <w:r w:rsidR="005B4FD6">
        <w:rPr>
          <w:rFonts w:hAnsi="Times New Roman" w:ascii="Times New Roman"/>
        </w:rPr>
        <w:t>,</w:t>
      </w:r>
      <w:r w:rsidR="005B4FD6" w:rsidRPr="005B4FD6">
        <w:rPr>
          <w:rFonts w:hAnsi="Times New Roman" w:ascii="Times New Roman"/>
        </w:rPr>
        <w:t xml:space="preserve"> </w:t>
      </w:r>
      <w:proofErr w:type="spellStart"/>
      <w:r w:rsidR="005B4FD6" w:rsidRPr="005B4FD6">
        <w:rPr>
          <w:rFonts w:hAnsi="Times New Roman" w:ascii="Times New Roman"/>
        </w:rPr>
        <w:t>Brca</w:t>
      </w:r>
      <w:proofErr w:type="spellEnd"/>
      <w:r w:rsidR="005B4FD6" w:rsidRPr="005B4FD6">
        <w:rPr>
          <w:rFonts w:hAnsi="Times New Roman" w:ascii="Times New Roman"/>
        </w:rPr>
        <w:t xml:space="preserve"> 18, </w:t>
      </w:r>
      <w:r w:rsidR="005B4FD6">
        <w:rPr>
          <w:rFonts w:hAnsi="Times New Roman" w:ascii="Times New Roman"/>
        </w:rPr>
        <w:t xml:space="preserve">51000 </w:t>
      </w:r>
      <w:r w:rsidR="005B4FD6" w:rsidRPr="005B4FD6">
        <w:rPr>
          <w:rFonts w:hAnsi="Times New Roman" w:ascii="Times New Roman"/>
        </w:rPr>
        <w:t>Rijeka</w:t>
      </w:r>
      <w:r>
        <w:rPr>
          <w:rFonts w:hAnsi="Times New Roman" w:ascii="Times New Roman"/>
        </w:rPr>
        <w:t>.</w:t>
      </w:r>
    </w:p>
    <w:p w:rsidRDefault="00C90C94" w:rsidP="00C90C94" w:rsidR="00C90C94" w:rsidRPr="0058579E">
      <w:pPr>
        <w:jc w:val="both"/>
        <w:rPr>
          <w:rFonts w:hAnsi="Times New Roman" w:ascii="Times New Roman"/>
        </w:rPr>
      </w:pPr>
      <w:r w:rsidRPr="0058579E">
        <w:rPr>
          <w:rFonts w:hAnsi="Times New Roman" w:ascii="Times New Roman"/>
        </w:rPr>
        <w:t>Za prijavu tražbine vjer</w:t>
      </w:r>
      <w:r w:rsidR="00953015">
        <w:rPr>
          <w:rFonts w:hAnsi="Times New Roman" w:ascii="Times New Roman"/>
        </w:rPr>
        <w:t>ovnik je dužan platiti pristojbu</w:t>
      </w:r>
      <w:r w:rsidRPr="0058579E">
        <w:rPr>
          <w:rFonts w:hAnsi="Times New Roman" w:ascii="Times New Roman"/>
        </w:rPr>
        <w:t xml:space="preserve"> u iznosu od 2% od vrijednosti potraži</w:t>
      </w:r>
      <w:r w:rsidR="00953015">
        <w:rPr>
          <w:rFonts w:hAnsi="Times New Roman" w:ascii="Times New Roman"/>
        </w:rPr>
        <w:t xml:space="preserve">vanja, ali ne više od 500,00 kn na račun broj HR12 1001 0051 8630 00160 model 64 5045 3540 – broj predmeta i godina (sve zajedno) </w:t>
      </w:r>
      <w:bookmarkStart w:name="_GoBack" w:id="0"/>
      <w:bookmarkEnd w:id="0"/>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w:t>
      </w:r>
      <w:r>
        <w:rPr>
          <w:rFonts w:hAnsi="Times New Roman" w:ascii="Times New Roman"/>
        </w:rPr>
        <w:tab/>
      </w:r>
      <w:r w:rsidRPr="0058579E">
        <w:rPr>
          <w:rFonts w:hAnsi="Times New Roman" w:ascii="Times New Roman"/>
        </w:rPr>
        <w:t xml:space="preserve">Pozivaju se </w:t>
      </w:r>
      <w:proofErr w:type="spellStart"/>
      <w:r w:rsidRPr="0058579E">
        <w:rPr>
          <w:rFonts w:hAnsi="Times New Roman" w:ascii="Times New Roman"/>
        </w:rPr>
        <w:t>razlučni</w:t>
      </w:r>
      <w:proofErr w:type="spellEnd"/>
      <w:r w:rsidRPr="0058579E">
        <w:rPr>
          <w:rFonts w:hAnsi="Times New Roman" w:ascii="Times New Roman"/>
        </w:rPr>
        <w:t xml:space="preserve"> i izlučni vjerovnici da stečajno</w:t>
      </w:r>
      <w:r w:rsidR="00520E13">
        <w:rPr>
          <w:rFonts w:hAnsi="Times New Roman" w:ascii="Times New Roman"/>
        </w:rPr>
        <w:t>m</w:t>
      </w:r>
      <w:r w:rsidRPr="0058579E">
        <w:rPr>
          <w:rFonts w:hAnsi="Times New Roman" w:ascii="Times New Roman"/>
        </w:rPr>
        <w:t xml:space="preserve"> upravitelj</w:t>
      </w:r>
      <w:r w:rsidR="00520E13">
        <w:rPr>
          <w:rFonts w:hAnsi="Times New Roman" w:ascii="Times New Roman"/>
        </w:rPr>
        <w:t>u</w:t>
      </w:r>
      <w:r w:rsidR="005B4FD6">
        <w:rPr>
          <w:rFonts w:hAnsi="Times New Roman" w:ascii="Times New Roman"/>
        </w:rPr>
        <w:t xml:space="preserve"> </w:t>
      </w:r>
      <w:r w:rsidR="005B4FD6" w:rsidRPr="005B4FD6">
        <w:rPr>
          <w:rFonts w:hAnsi="Times New Roman" w:ascii="Times New Roman"/>
        </w:rPr>
        <w:t>An</w:t>
      </w:r>
      <w:r w:rsidR="005B4FD6">
        <w:rPr>
          <w:rFonts w:hAnsi="Times New Roman" w:ascii="Times New Roman"/>
        </w:rPr>
        <w:t>i</w:t>
      </w:r>
      <w:r w:rsidR="005B4FD6" w:rsidRPr="005B4FD6">
        <w:rPr>
          <w:rFonts w:hAnsi="Times New Roman" w:ascii="Times New Roman"/>
        </w:rPr>
        <w:t xml:space="preserve"> Glavan Dukić</w:t>
      </w:r>
      <w:r w:rsidR="005B4FD6">
        <w:rPr>
          <w:rFonts w:hAnsi="Times New Roman" w:ascii="Times New Roman"/>
        </w:rPr>
        <w:t>,</w:t>
      </w:r>
      <w:r w:rsidR="005B4FD6" w:rsidRPr="005B4FD6">
        <w:rPr>
          <w:rFonts w:hAnsi="Times New Roman" w:ascii="Times New Roman"/>
        </w:rPr>
        <w:t xml:space="preserve"> </w:t>
      </w:r>
      <w:proofErr w:type="spellStart"/>
      <w:r w:rsidR="005B4FD6" w:rsidRPr="005B4FD6">
        <w:rPr>
          <w:rFonts w:hAnsi="Times New Roman" w:ascii="Times New Roman"/>
        </w:rPr>
        <w:t>Brca</w:t>
      </w:r>
      <w:proofErr w:type="spellEnd"/>
      <w:r w:rsidR="005B4FD6" w:rsidRPr="005B4FD6">
        <w:rPr>
          <w:rFonts w:hAnsi="Times New Roman" w:ascii="Times New Roman"/>
        </w:rPr>
        <w:t xml:space="preserve"> 18, </w:t>
      </w:r>
      <w:r w:rsidR="005B4FD6">
        <w:rPr>
          <w:rFonts w:hAnsi="Times New Roman" w:ascii="Times New Roman"/>
        </w:rPr>
        <w:t xml:space="preserve">51000 </w:t>
      </w:r>
      <w:r w:rsidR="005B4FD6" w:rsidRPr="005B4FD6">
        <w:rPr>
          <w:rFonts w:hAnsi="Times New Roman" w:ascii="Times New Roman"/>
        </w:rPr>
        <w:t>Rijeka</w:t>
      </w:r>
      <w:r w:rsidR="005B4FD6">
        <w:rPr>
          <w:rFonts w:hAnsi="Times New Roman" w:ascii="Times New Roman"/>
        </w:rPr>
        <w:t>,</w:t>
      </w:r>
      <w:r w:rsidRPr="00C87B49">
        <w:rPr>
          <w:rFonts w:hAnsi="Times New Roman" w:ascii="Times New Roman"/>
          <w:color w:val="FF0000"/>
        </w:rPr>
        <w:t xml:space="preserve"> </w:t>
      </w:r>
      <w:r w:rsidRPr="0058579E">
        <w:rPr>
          <w:rFonts w:hAnsi="Times New Roman" w:ascii="Times New Roman"/>
        </w:rPr>
        <w:t>u roku od 60 dana od dana objave ovog rješenja</w:t>
      </w:r>
      <w:r w:rsidR="00520E13">
        <w:rPr>
          <w:rFonts w:hAnsi="Times New Roman" w:ascii="Times New Roman"/>
        </w:rPr>
        <w:t>,</w:t>
      </w:r>
      <w:r w:rsidRPr="0058579E">
        <w:rPr>
          <w:rFonts w:hAnsi="Times New Roman" w:ascii="Times New Roman"/>
        </w:rPr>
        <w:t xml:space="preserve"> podneskom obavijeste o svojim </w:t>
      </w:r>
      <w:r>
        <w:rPr>
          <w:rFonts w:hAnsi="Times New Roman" w:ascii="Times New Roman"/>
        </w:rPr>
        <w:t xml:space="preserve">pravima u skladu s odredbama članka </w:t>
      </w:r>
      <w:r w:rsidRPr="0058579E">
        <w:rPr>
          <w:rFonts w:hAnsi="Times New Roman" w:ascii="Times New Roman"/>
        </w:rPr>
        <w:t xml:space="preserve">258. Stečajnog zakona. </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Pr>
          <w:rFonts w:hAnsi="Times New Roman" w:ascii="Times New Roman"/>
        </w:rPr>
        <w:t>VI</w:t>
      </w:r>
      <w:r>
        <w:rPr>
          <w:rFonts w:hAnsi="Times New Roman" w:ascii="Times New Roman"/>
        </w:rPr>
        <w:tab/>
      </w:r>
      <w:r w:rsidRPr="0058579E">
        <w:rPr>
          <w:rFonts w:hAnsi="Times New Roman" w:ascii="Times New Roman"/>
        </w:rPr>
        <w:t>Pozivaju se dužnikovi dužnici da svoje obveze bez odgode ispunjavaju stečajnom upravitelju za stečajnog dužnika.</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VII</w:t>
      </w:r>
      <w:r>
        <w:rPr>
          <w:rFonts w:hAnsi="Times New Roman" w:ascii="Times New Roman"/>
        </w:rPr>
        <w:tab/>
      </w:r>
      <w:r w:rsidRPr="0058579E">
        <w:rPr>
          <w:rFonts w:hAnsi="Times New Roman" w:ascii="Times New Roman"/>
        </w:rPr>
        <w:t xml:space="preserve">Ročište vjerovnika na kojem će se ispitati prijavljene tražbine </w:t>
      </w:r>
      <w:r>
        <w:rPr>
          <w:rFonts w:hAnsi="Times New Roman" w:ascii="Times New Roman"/>
        </w:rPr>
        <w:t>(</w:t>
      </w:r>
      <w:r w:rsidRPr="0058579E">
        <w:rPr>
          <w:rFonts w:hAnsi="Times New Roman" w:ascii="Times New Roman"/>
        </w:rPr>
        <w:t xml:space="preserve"> ispitno ročište</w:t>
      </w:r>
      <w:r>
        <w:rPr>
          <w:rFonts w:hAnsi="Times New Roman" w:ascii="Times New Roman"/>
        </w:rPr>
        <w:t xml:space="preserve"> )</w:t>
      </w:r>
      <w:r w:rsidRPr="0058579E">
        <w:rPr>
          <w:rFonts w:hAnsi="Times New Roman" w:ascii="Times New Roman"/>
        </w:rPr>
        <w:t xml:space="preserve"> zakazuje se za </w:t>
      </w:r>
      <w:r>
        <w:rPr>
          <w:rFonts w:hAnsi="Times New Roman" w:ascii="Times New Roman"/>
        </w:rPr>
        <w:t xml:space="preserve">dan </w:t>
      </w:r>
      <w:r w:rsidR="005B4FD6">
        <w:rPr>
          <w:rFonts w:hAnsi="Times New Roman" w:ascii="Times New Roman"/>
        </w:rPr>
        <w:t>10</w:t>
      </w:r>
      <w:r w:rsidR="00CF2551">
        <w:rPr>
          <w:rFonts w:hAnsi="Times New Roman" w:ascii="Times New Roman"/>
        </w:rPr>
        <w:t xml:space="preserve">. </w:t>
      </w:r>
      <w:r w:rsidR="005B4FD6">
        <w:rPr>
          <w:rFonts w:hAnsi="Times New Roman" w:ascii="Times New Roman"/>
        </w:rPr>
        <w:t xml:space="preserve">listopada </w:t>
      </w:r>
      <w:r w:rsidR="00CF2551">
        <w:rPr>
          <w:rFonts w:hAnsi="Times New Roman" w:ascii="Times New Roman"/>
        </w:rPr>
        <w:t>2017</w:t>
      </w:r>
      <w:r w:rsidR="00CF2551" w:rsidRPr="0058579E">
        <w:rPr>
          <w:rFonts w:hAnsi="Times New Roman" w:ascii="Times New Roman"/>
        </w:rPr>
        <w:t xml:space="preserve">. u </w:t>
      </w:r>
      <w:r w:rsidR="00CF2551">
        <w:rPr>
          <w:rFonts w:hAnsi="Times New Roman" w:ascii="Times New Roman"/>
        </w:rPr>
        <w:t>1</w:t>
      </w:r>
      <w:r w:rsidR="005B4FD6">
        <w:rPr>
          <w:rFonts w:hAnsi="Times New Roman" w:ascii="Times New Roman"/>
        </w:rPr>
        <w:t>0</w:t>
      </w:r>
      <w:r w:rsidR="00CF2551">
        <w:rPr>
          <w:rFonts w:hAnsi="Times New Roman" w:ascii="Times New Roman"/>
        </w:rPr>
        <w:t>,00</w:t>
      </w:r>
      <w:r w:rsidR="00CF2551" w:rsidRPr="0058579E">
        <w:rPr>
          <w:rFonts w:hAnsi="Times New Roman" w:ascii="Times New Roman"/>
        </w:rPr>
        <w:t xml:space="preserve"> sati</w:t>
      </w:r>
      <w:r w:rsidRPr="0058579E">
        <w:rPr>
          <w:rFonts w:hAnsi="Times New Roman" w:ascii="Times New Roman"/>
        </w:rPr>
        <w:t xml:space="preserve">, </w:t>
      </w:r>
      <w:r>
        <w:rPr>
          <w:rFonts w:hAnsi="Times New Roman" w:ascii="Times New Roman"/>
        </w:rPr>
        <w:t xml:space="preserve">kod ovog suda </w:t>
      </w:r>
      <w:r w:rsidRPr="0058579E">
        <w:rPr>
          <w:rFonts w:hAnsi="Times New Roman" w:ascii="Times New Roman"/>
        </w:rPr>
        <w:t xml:space="preserve">u </w:t>
      </w:r>
      <w:r>
        <w:rPr>
          <w:rFonts w:hAnsi="Times New Roman" w:ascii="Times New Roman"/>
        </w:rPr>
        <w:t xml:space="preserve">Rijeci, Zadarska 1-3,  </w:t>
      </w:r>
      <w:r w:rsidRPr="0058579E">
        <w:rPr>
          <w:rFonts w:hAnsi="Times New Roman" w:ascii="Times New Roman"/>
        </w:rPr>
        <w:t>s</w:t>
      </w:r>
      <w:r w:rsidR="00DA1473">
        <w:rPr>
          <w:rFonts w:hAnsi="Times New Roman" w:ascii="Times New Roman"/>
        </w:rPr>
        <w:t xml:space="preserve">udnica </w:t>
      </w:r>
      <w:r w:rsidRPr="0058579E">
        <w:rPr>
          <w:rFonts w:hAnsi="Times New Roman" w:ascii="Times New Roman"/>
        </w:rPr>
        <w:t xml:space="preserve">broj </w:t>
      </w:r>
      <w:r>
        <w:rPr>
          <w:rFonts w:hAnsi="Times New Roman" w:ascii="Times New Roman"/>
        </w:rPr>
        <w:t>11</w:t>
      </w:r>
      <w:r w:rsidRPr="0058579E">
        <w:rPr>
          <w:rFonts w:hAnsi="Times New Roman" w:ascii="Times New Roman"/>
        </w:rPr>
        <w:t>.</w:t>
      </w:r>
    </w:p>
    <w:p w:rsidRDefault="00495920" w:rsidP="00C90C94" w:rsidR="00495920" w:rsidRPr="0058579E">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VIII</w:t>
      </w:r>
      <w:r w:rsidRPr="00C90C94">
        <w:rPr>
          <w:rFonts w:hAnsi="Times New Roman" w:ascii="Times New Roman"/>
        </w:rPr>
        <w:tab/>
        <w:t xml:space="preserve">Ročište vjerovnika na kojem će se na temelju izvješća stečajnog upravitelja odlučivati o daljnjem tijeku stečajnog postupka ( izvještajno ročište ), održati će se dana </w:t>
      </w:r>
      <w:r w:rsidR="005B4FD6">
        <w:rPr>
          <w:rFonts w:hAnsi="Times New Roman" w:ascii="Times New Roman"/>
        </w:rPr>
        <w:t>10. listopada 2017</w:t>
      </w:r>
      <w:r w:rsidR="005B4FD6" w:rsidRPr="0058579E">
        <w:rPr>
          <w:rFonts w:hAnsi="Times New Roman" w:ascii="Times New Roman"/>
        </w:rPr>
        <w:t xml:space="preserve">. u </w:t>
      </w:r>
      <w:r w:rsidR="005B4FD6">
        <w:rPr>
          <w:rFonts w:hAnsi="Times New Roman" w:ascii="Times New Roman"/>
        </w:rPr>
        <w:t>10</w:t>
      </w:r>
      <w:r w:rsidR="00CF2551">
        <w:rPr>
          <w:rFonts w:hAnsi="Times New Roman" w:ascii="Times New Roman"/>
        </w:rPr>
        <w:t>,30</w:t>
      </w:r>
      <w:r w:rsidR="00CF2551" w:rsidRPr="0058579E">
        <w:rPr>
          <w:rFonts w:hAnsi="Times New Roman" w:ascii="Times New Roman"/>
        </w:rPr>
        <w:t xml:space="preserve"> sati</w:t>
      </w:r>
      <w:r w:rsidRPr="00C90C94">
        <w:rPr>
          <w:rFonts w:hAnsi="Times New Roman" w:ascii="Times New Roman"/>
        </w:rPr>
        <w:t>, kod ovog suda u Rijeci, Zadarska 1-3,  soba broj 11.</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IX</w:t>
      </w:r>
      <w:r w:rsidRPr="00C90C94">
        <w:rPr>
          <w:rFonts w:hAnsi="Times New Roman" w:ascii="Times New Roman"/>
        </w:rPr>
        <w:tab/>
        <w:t>Rješenje o otvaranju stečajnog postupka dostavit će se sudskom registru ovog suda radi upisa otvaranja stečajnog postupka.</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X</w:t>
      </w:r>
      <w:r w:rsidRPr="00C90C94">
        <w:rPr>
          <w:rFonts w:hAnsi="Times New Roman" w:ascii="Times New Roman"/>
        </w:rPr>
        <w:tab/>
        <w:t xml:space="preserve">Rješenje o otvaranju stečajnog postupka objavit će se na mrežnoj stranici e-Oglasna ploča sudova istog dana kad je doneseno.  </w:t>
      </w:r>
    </w:p>
    <w:p w:rsidRDefault="00C90C94" w:rsidP="00C90C94" w:rsidR="00C90C94" w:rsidRPr="00C90C94">
      <w:pPr>
        <w:jc w:val="both"/>
        <w:rPr>
          <w:rFonts w:hAnsi="Times New Roman" w:ascii="Times New Roman"/>
        </w:rPr>
      </w:pPr>
    </w:p>
    <w:p w:rsidRDefault="00C90C94" w:rsidP="00495920" w:rsidR="006F26A4" w:rsidRPr="00495920">
      <w:pPr>
        <w:jc w:val="both"/>
        <w:rPr>
          <w:rFonts w:hAnsi="Times New Roman" w:ascii="Times New Roman"/>
        </w:rPr>
      </w:pPr>
      <w:r w:rsidRPr="00C90C94">
        <w:rPr>
          <w:rFonts w:hAnsi="Times New Roman" w:ascii="Times New Roman"/>
        </w:rPr>
        <w:t>XI</w:t>
      </w:r>
      <w:r w:rsidRPr="00C90C94">
        <w:rPr>
          <w:rFonts w:hAnsi="Times New Roman" w:ascii="Times New Roman"/>
        </w:rPr>
        <w:tab/>
        <w:t xml:space="preserve">Rješenje o otvaranju stečajnog postupka dostavit će se Općinskom sudu u </w:t>
      </w:r>
      <w:r w:rsidR="00495920">
        <w:rPr>
          <w:rFonts w:hAnsi="Times New Roman" w:ascii="Times New Roman"/>
        </w:rPr>
        <w:t xml:space="preserve">Puli-Pola </w:t>
      </w:r>
      <w:r w:rsidRPr="00C90C94">
        <w:rPr>
          <w:rFonts w:hAnsi="Times New Roman" w:ascii="Times New Roman"/>
        </w:rPr>
        <w:t>Zemljišnoknjižnom odjelu R</w:t>
      </w:r>
      <w:r w:rsidR="00495920">
        <w:rPr>
          <w:rFonts w:hAnsi="Times New Roman" w:ascii="Times New Roman"/>
        </w:rPr>
        <w:t xml:space="preserve">ovinj </w:t>
      </w:r>
      <w:r w:rsidRPr="00C90C94">
        <w:rPr>
          <w:rFonts w:hAnsi="Times New Roman" w:ascii="Times New Roman"/>
        </w:rPr>
        <w:t>radi upisa zabilježbe otvaranja stečajnog postupka na nekretnin</w:t>
      </w:r>
      <w:r w:rsidR="00495920">
        <w:rPr>
          <w:rFonts w:hAnsi="Times New Roman" w:ascii="Times New Roman"/>
        </w:rPr>
        <w:t xml:space="preserve">i </w:t>
      </w:r>
      <w:r w:rsidRPr="00C90C94">
        <w:rPr>
          <w:rFonts w:hAnsi="Times New Roman" w:ascii="Times New Roman"/>
        </w:rPr>
        <w:t>stečajnog dužnika upisan</w:t>
      </w:r>
      <w:r w:rsidR="00495920">
        <w:rPr>
          <w:rFonts w:hAnsi="Times New Roman" w:ascii="Times New Roman"/>
        </w:rPr>
        <w:t xml:space="preserve">oj u z.k.ul. 5695 k.o. Rovinj na </w:t>
      </w:r>
      <w:proofErr w:type="spellStart"/>
      <w:r w:rsidR="00495920">
        <w:rPr>
          <w:rFonts w:hAnsi="Times New Roman" w:ascii="Times New Roman"/>
        </w:rPr>
        <w:t>k.č</w:t>
      </w:r>
      <w:proofErr w:type="spellEnd"/>
      <w:r w:rsidR="00495920">
        <w:rPr>
          <w:rFonts w:hAnsi="Times New Roman" w:ascii="Times New Roman"/>
        </w:rPr>
        <w:t xml:space="preserve">. 8641/2 KUĆA I DVORIŠTE površine 802 m2  pod 3. UDIO  9/12. </w:t>
      </w:r>
    </w:p>
    <w:p w:rsidRDefault="00495920" w:rsidP="00C90C94" w:rsidR="00495920">
      <w:pPr>
        <w:jc w:val="center"/>
        <w:rPr>
          <w:rFonts w:hAnsi="Times New Roman" w:ascii="Times New Roman"/>
        </w:rPr>
      </w:pPr>
    </w:p>
    <w:p w:rsidRDefault="00C90C94" w:rsidP="00C90C94" w:rsidR="00C90C94" w:rsidRPr="00C90C94">
      <w:pPr>
        <w:jc w:val="center"/>
        <w:rPr>
          <w:rFonts w:hAnsi="Times New Roman" w:ascii="Times New Roman"/>
        </w:rPr>
      </w:pPr>
      <w:r w:rsidRPr="00C90C94">
        <w:rPr>
          <w:rFonts w:hAnsi="Times New Roman" w:ascii="Times New Roman"/>
        </w:rPr>
        <w:t>Obrazloženje</w:t>
      </w:r>
    </w:p>
    <w:p w:rsidRDefault="00C90C94" w:rsidP="00C90C94" w:rsidR="00C90C94" w:rsidRPr="00C90C94">
      <w:pPr>
        <w:jc w:val="both"/>
        <w:rPr>
          <w:rFonts w:hAnsi="Times New Roman" w:ascii="Times New Roman"/>
        </w:rPr>
      </w:pPr>
      <w:r w:rsidRPr="00C90C94">
        <w:rPr>
          <w:rFonts w:hAnsi="Times New Roman" w:ascii="Times New Roman"/>
        </w:rPr>
        <w:t xml:space="preserve"> </w:t>
      </w:r>
    </w:p>
    <w:p w:rsidRDefault="00495920" w:rsidP="005B4FD6" w:rsidR="00486ED5">
      <w:pPr>
        <w:ind w:firstLine="720"/>
        <w:jc w:val="both"/>
        <w:rPr>
          <w:rFonts w:hAnsi="Times New Roman" w:ascii="Times New Roman"/>
        </w:rPr>
      </w:pPr>
      <w:proofErr w:type="spellStart"/>
      <w:r>
        <w:rPr>
          <w:rFonts w:hAnsi="Times New Roman" w:ascii="Times New Roman"/>
          <w:lang w:val="de-DE"/>
        </w:rPr>
        <w:t>Tijekom</w:t>
      </w:r>
      <w:proofErr w:type="spellEnd"/>
      <w:r>
        <w:rPr>
          <w:rFonts w:hAnsi="Times New Roman" w:ascii="Times New Roman"/>
          <w:lang w:val="de-DE"/>
        </w:rPr>
        <w:t xml:space="preserve"> </w:t>
      </w:r>
      <w:proofErr w:type="spellStart"/>
      <w:r w:rsidR="005B4FD6" w:rsidRPr="00495920">
        <w:rPr>
          <w:rFonts w:hAnsi="Times New Roman" w:ascii="Times New Roman"/>
          <w:lang w:val="de-DE"/>
        </w:rPr>
        <w:t>skraćenog</w:t>
      </w:r>
      <w:proofErr w:type="spellEnd"/>
      <w:r w:rsidR="005B4FD6" w:rsidRPr="00495920">
        <w:rPr>
          <w:rFonts w:hAnsi="Times New Roman" w:ascii="Times New Roman"/>
          <w:lang w:val="de-DE"/>
        </w:rPr>
        <w:t xml:space="preserve"> </w:t>
      </w:r>
      <w:proofErr w:type="spellStart"/>
      <w:r w:rsidR="005B4FD6" w:rsidRPr="00495920">
        <w:rPr>
          <w:rFonts w:hAnsi="Times New Roman" w:ascii="Times New Roman"/>
          <w:lang w:val="de-DE"/>
        </w:rPr>
        <w:t>stečajnog</w:t>
      </w:r>
      <w:proofErr w:type="spellEnd"/>
      <w:r w:rsidR="005B4FD6" w:rsidRPr="00495920">
        <w:rPr>
          <w:rFonts w:hAnsi="Times New Roman" w:ascii="Times New Roman"/>
          <w:lang w:val="de-DE"/>
        </w:rPr>
        <w:t xml:space="preserve"> </w:t>
      </w:r>
      <w:proofErr w:type="spellStart"/>
      <w:r w:rsidR="005B4FD6" w:rsidRPr="00495920">
        <w:rPr>
          <w:rFonts w:hAnsi="Times New Roman" w:ascii="Times New Roman"/>
          <w:lang w:val="de-DE"/>
        </w:rPr>
        <w:t>postupka</w:t>
      </w:r>
      <w:proofErr w:type="spellEnd"/>
      <w:r w:rsidR="005B4FD6" w:rsidRPr="00495920">
        <w:rPr>
          <w:rFonts w:hAnsi="Times New Roman" w:ascii="Times New Roman"/>
          <w:lang w:val="de-DE"/>
        </w:rPr>
        <w:t xml:space="preserve"> </w:t>
      </w:r>
      <w:proofErr w:type="spellStart"/>
      <w:r w:rsidR="005B4FD6" w:rsidRPr="00495920">
        <w:rPr>
          <w:rFonts w:hAnsi="Times New Roman" w:ascii="Times New Roman"/>
          <w:lang w:val="de-DE"/>
        </w:rPr>
        <w:t>nad</w:t>
      </w:r>
      <w:proofErr w:type="spellEnd"/>
      <w:r w:rsidR="005B4FD6" w:rsidRPr="00495920">
        <w:rPr>
          <w:rFonts w:hAnsi="Times New Roman" w:ascii="Times New Roman"/>
          <w:lang w:val="de-DE"/>
        </w:rPr>
        <w:t xml:space="preserve"> </w:t>
      </w:r>
      <w:proofErr w:type="spellStart"/>
      <w:r w:rsidR="005B4FD6" w:rsidRPr="00495920">
        <w:rPr>
          <w:rFonts w:hAnsi="Times New Roman" w:ascii="Times New Roman"/>
          <w:lang w:val="de-DE"/>
        </w:rPr>
        <w:t>dužnikom</w:t>
      </w:r>
      <w:proofErr w:type="spellEnd"/>
      <w:r w:rsidR="005B4FD6" w:rsidRPr="00495920">
        <w:rPr>
          <w:rFonts w:hAnsi="Times New Roman" w:ascii="Times New Roman"/>
          <w:lang w:val="de-DE"/>
        </w:rPr>
        <w:t xml:space="preserve"> </w:t>
      </w:r>
      <w:r w:rsidR="005B4FD6" w:rsidRPr="00495920">
        <w:rPr>
          <w:rFonts w:hAnsi="Times New Roman" w:ascii="Times New Roman"/>
        </w:rPr>
        <w:t>ALBUM d</w:t>
      </w:r>
      <w:r>
        <w:rPr>
          <w:rFonts w:hAnsi="Times New Roman" w:ascii="Times New Roman"/>
        </w:rPr>
        <w:t>.o.o. utvrđeno je da dužnik ima imovine</w:t>
      </w:r>
      <w:r w:rsidR="00486ED5">
        <w:rPr>
          <w:rFonts w:hAnsi="Times New Roman" w:ascii="Times New Roman"/>
        </w:rPr>
        <w:t xml:space="preserve">, </w:t>
      </w:r>
      <w:r w:rsidR="00D4264B">
        <w:rPr>
          <w:rFonts w:hAnsi="Times New Roman" w:ascii="Times New Roman"/>
        </w:rPr>
        <w:t>s</w:t>
      </w:r>
      <w:r w:rsidR="00486ED5">
        <w:rPr>
          <w:rFonts w:hAnsi="Times New Roman" w:ascii="Times New Roman"/>
        </w:rPr>
        <w:t xml:space="preserve">toga je nakon obustave skraćenog stečajnog postupka </w:t>
      </w:r>
      <w:r>
        <w:rPr>
          <w:rFonts w:hAnsi="Times New Roman" w:ascii="Times New Roman"/>
        </w:rPr>
        <w:t xml:space="preserve"> </w:t>
      </w:r>
      <w:r w:rsidR="00486ED5">
        <w:rPr>
          <w:rFonts w:hAnsi="Times New Roman" w:ascii="Times New Roman"/>
        </w:rPr>
        <w:t>pokrenut prethodni postupak r</w:t>
      </w:r>
      <w:r w:rsidR="00486ED5" w:rsidRPr="00486ED5">
        <w:rPr>
          <w:rFonts w:hAnsi="Times New Roman" w:ascii="Times New Roman"/>
        </w:rPr>
        <w:t>adi utvrđivanja pretpostavki za otvaranje stečajnoga postupka nad dužnikom</w:t>
      </w:r>
      <w:r w:rsidR="00486ED5">
        <w:rPr>
          <w:rFonts w:hAnsi="Times New Roman" w:ascii="Times New Roman"/>
        </w:rPr>
        <w:t>.</w:t>
      </w:r>
    </w:p>
    <w:p w:rsidRDefault="00486ED5" w:rsidP="005B4FD6" w:rsidR="00486ED5">
      <w:pPr>
        <w:ind w:firstLine="720"/>
        <w:jc w:val="both"/>
        <w:rPr>
          <w:rFonts w:hAnsi="Times New Roman" w:ascii="Times New Roman"/>
          <w:bCs/>
        </w:rPr>
      </w:pPr>
      <w:r>
        <w:rPr>
          <w:rFonts w:hAnsi="Times New Roman" w:ascii="Times New Roman"/>
          <w:bCs/>
        </w:rPr>
        <w:t>Tijekom prethodnog postupka dužnik, odnosno osoba ovlaštena za zastupanje dužnika se u podnesku od 31. svibnja 2017. pisano očitovala o prijedlogu na način da je suglasna s prijedlogom.</w:t>
      </w:r>
    </w:p>
    <w:p w:rsidRDefault="00486ED5" w:rsidP="00486ED5" w:rsidR="00767703">
      <w:pPr>
        <w:ind w:firstLine="720"/>
        <w:jc w:val="both"/>
        <w:rPr>
          <w:rFonts w:hAnsi="Times New Roman" w:ascii="Times New Roman"/>
          <w:bCs/>
        </w:rPr>
      </w:pPr>
      <w:r>
        <w:rPr>
          <w:rFonts w:hAnsi="Times New Roman" w:ascii="Times New Roman"/>
          <w:bCs/>
        </w:rPr>
        <w:t>Uvidom iz dokumentacije utvrđeno je da je dužnik nesposoban za plać</w:t>
      </w:r>
      <w:r w:rsidR="00767703">
        <w:rPr>
          <w:rFonts w:hAnsi="Times New Roman" w:ascii="Times New Roman"/>
          <w:bCs/>
        </w:rPr>
        <w:t>a</w:t>
      </w:r>
      <w:r>
        <w:rPr>
          <w:rFonts w:hAnsi="Times New Roman" w:ascii="Times New Roman"/>
          <w:bCs/>
        </w:rPr>
        <w:t>nje</w:t>
      </w:r>
      <w:r w:rsidR="00767703">
        <w:rPr>
          <w:rFonts w:hAnsi="Times New Roman" w:ascii="Times New Roman"/>
          <w:bCs/>
        </w:rPr>
        <w:t xml:space="preserve">, te da ima imovine za pokriće troška postupka. </w:t>
      </w:r>
    </w:p>
    <w:p w:rsidRDefault="002F007E" w:rsidP="002F007E" w:rsidR="00C90C94" w:rsidRPr="00C90C94">
      <w:pPr>
        <w:jc w:val="both"/>
        <w:rPr>
          <w:rFonts w:hAnsi="Times New Roman" w:ascii="Times New Roman"/>
        </w:rPr>
      </w:pPr>
      <w:r>
        <w:rPr>
          <w:rFonts w:hAnsi="Times New Roman" w:ascii="Times New Roman"/>
        </w:rPr>
        <w:t xml:space="preserve">     </w:t>
      </w:r>
      <w:r>
        <w:rPr>
          <w:rFonts w:hAnsi="Times New Roman" w:ascii="Times New Roman"/>
        </w:rPr>
        <w:tab/>
      </w:r>
      <w:r w:rsidR="00C90C94" w:rsidRPr="00C90C94">
        <w:rPr>
          <w:rFonts w:hAnsi="Times New Roman" w:ascii="Times New Roman"/>
        </w:rPr>
        <w:t xml:space="preserve">Prema odredbi članka 5. stavak 1. SZ stečaj se može otvoriti ako sud utvrdi postojanje stečajnog razloga, time da je odredbom stavka 2. istog članka propisano da su stečajni razlozi nesposobnost za plaćanje i prezaduženost. </w:t>
      </w:r>
    </w:p>
    <w:p w:rsidRDefault="00C90208" w:rsidP="00C90C94" w:rsidR="00C90C94" w:rsidRPr="00C90C94">
      <w:pPr>
        <w:ind w:firstLine="708"/>
        <w:jc w:val="both"/>
        <w:rPr>
          <w:rFonts w:hAnsi="Times New Roman" w:ascii="Times New Roman"/>
        </w:rPr>
      </w:pPr>
      <w:r>
        <w:rPr>
          <w:rFonts w:hAnsi="Times New Roman" w:ascii="Times New Roman"/>
        </w:rPr>
        <w:t>Stoga, k</w:t>
      </w:r>
      <w:r w:rsidR="00C90C94" w:rsidRPr="00C90C94">
        <w:rPr>
          <w:rFonts w:hAnsi="Times New Roman" w:ascii="Times New Roman"/>
        </w:rPr>
        <w:t xml:space="preserve">ako je </w:t>
      </w:r>
      <w:r>
        <w:rPr>
          <w:rFonts w:hAnsi="Times New Roman" w:ascii="Times New Roman"/>
        </w:rPr>
        <w:t xml:space="preserve">sud </w:t>
      </w:r>
      <w:r w:rsidR="00C90C94" w:rsidRPr="00C90C94">
        <w:rPr>
          <w:rFonts w:hAnsi="Times New Roman" w:ascii="Times New Roman"/>
        </w:rPr>
        <w:t>tijek</w:t>
      </w:r>
      <w:r w:rsidR="007C26B2">
        <w:rPr>
          <w:rFonts w:hAnsi="Times New Roman" w:ascii="Times New Roman"/>
        </w:rPr>
        <w:t xml:space="preserve">om </w:t>
      </w:r>
      <w:r w:rsidR="00C90C94" w:rsidRPr="00C90C94">
        <w:rPr>
          <w:rFonts w:hAnsi="Times New Roman" w:ascii="Times New Roman"/>
        </w:rPr>
        <w:t xml:space="preserve">prethodnog postupka utvrdio da kod dužnika postoji stečajni razlog nesposobnosti za plaćanje, </w:t>
      </w:r>
      <w:r w:rsidR="007C26B2">
        <w:rPr>
          <w:rFonts w:hAnsi="Times New Roman" w:ascii="Times New Roman"/>
        </w:rPr>
        <w:t xml:space="preserve">te kako nije dana izjava o pristupanju duga sukladno odredbi članka 124. SZ, a </w:t>
      </w:r>
      <w:r w:rsidR="00C90C94" w:rsidRPr="00C90C94">
        <w:rPr>
          <w:rFonts w:hAnsi="Times New Roman" w:ascii="Times New Roman"/>
        </w:rPr>
        <w:t>da dužnik ima imovin</w:t>
      </w:r>
      <w:r w:rsidR="007C26B2">
        <w:rPr>
          <w:rFonts w:hAnsi="Times New Roman" w:ascii="Times New Roman"/>
        </w:rPr>
        <w:t xml:space="preserve">e, </w:t>
      </w:r>
      <w:r w:rsidR="00C90C94" w:rsidRPr="00C90C94">
        <w:rPr>
          <w:rFonts w:hAnsi="Times New Roman" w:ascii="Times New Roman"/>
        </w:rPr>
        <w:t>valjalo je temeljem odredbe članka 128.</w:t>
      </w:r>
      <w:r>
        <w:rPr>
          <w:rFonts w:hAnsi="Times New Roman" w:ascii="Times New Roman"/>
        </w:rPr>
        <w:t xml:space="preserve"> stavak 6., članka </w:t>
      </w:r>
      <w:r w:rsidR="00C90C94" w:rsidRPr="00C90C94">
        <w:rPr>
          <w:rFonts w:hAnsi="Times New Roman" w:ascii="Times New Roman"/>
        </w:rPr>
        <w:t xml:space="preserve">129. i </w:t>
      </w:r>
      <w:r w:rsidR="008128E4">
        <w:rPr>
          <w:rFonts w:hAnsi="Times New Roman" w:ascii="Times New Roman"/>
        </w:rPr>
        <w:t xml:space="preserve">članka </w:t>
      </w:r>
      <w:r w:rsidR="00C90C94" w:rsidRPr="00C90C94">
        <w:rPr>
          <w:rFonts w:hAnsi="Times New Roman" w:ascii="Times New Roman"/>
        </w:rPr>
        <w:t xml:space="preserve">130. SZ odlučiti kao u izreci ovog rješenja. </w:t>
      </w:r>
    </w:p>
    <w:p w:rsidRDefault="00C90C94" w:rsidP="00C90C94" w:rsidR="00767703">
      <w:pPr>
        <w:ind w:firstLine="708"/>
        <w:jc w:val="both"/>
        <w:rPr>
          <w:rFonts w:hAnsi="Times New Roman" w:ascii="Times New Roman"/>
        </w:rPr>
      </w:pPr>
      <w:r w:rsidRPr="00C90C94">
        <w:rPr>
          <w:rFonts w:hAnsi="Times New Roman" w:ascii="Times New Roman"/>
        </w:rPr>
        <w:t xml:space="preserve">Stečajni upravitelj imenovan je </w:t>
      </w:r>
      <w:r w:rsidR="008128E4">
        <w:rPr>
          <w:rFonts w:hAnsi="Times New Roman" w:ascii="Times New Roman"/>
        </w:rPr>
        <w:t xml:space="preserve">sukladno odredbi </w:t>
      </w:r>
      <w:r w:rsidRPr="00C90C94">
        <w:rPr>
          <w:rFonts w:hAnsi="Times New Roman" w:ascii="Times New Roman"/>
        </w:rPr>
        <w:t>čl</w:t>
      </w:r>
      <w:r w:rsidR="007C26B2">
        <w:rPr>
          <w:rFonts w:hAnsi="Times New Roman" w:ascii="Times New Roman"/>
        </w:rPr>
        <w:t>ank</w:t>
      </w:r>
      <w:r w:rsidR="008128E4">
        <w:rPr>
          <w:rFonts w:hAnsi="Times New Roman" w:ascii="Times New Roman"/>
        </w:rPr>
        <w:t>a</w:t>
      </w:r>
      <w:r w:rsidRPr="00C90C94">
        <w:rPr>
          <w:rFonts w:hAnsi="Times New Roman" w:ascii="Times New Roman"/>
        </w:rPr>
        <w:t xml:space="preserve"> 8</w:t>
      </w:r>
      <w:r w:rsidR="00767703">
        <w:rPr>
          <w:rFonts w:hAnsi="Times New Roman" w:ascii="Times New Roman"/>
        </w:rPr>
        <w:t>4</w:t>
      </w:r>
      <w:r w:rsidR="007C26B2">
        <w:rPr>
          <w:rFonts w:hAnsi="Times New Roman" w:ascii="Times New Roman"/>
        </w:rPr>
        <w:t xml:space="preserve">. </w:t>
      </w:r>
      <w:r w:rsidRPr="00C90C94">
        <w:rPr>
          <w:rFonts w:hAnsi="Times New Roman" w:ascii="Times New Roman"/>
        </w:rPr>
        <w:t>st</w:t>
      </w:r>
      <w:r w:rsidR="007C26B2">
        <w:rPr>
          <w:rFonts w:hAnsi="Times New Roman" w:ascii="Times New Roman"/>
        </w:rPr>
        <w:t xml:space="preserve">avak </w:t>
      </w:r>
      <w:r w:rsidR="00767703">
        <w:rPr>
          <w:rFonts w:hAnsi="Times New Roman" w:ascii="Times New Roman"/>
        </w:rPr>
        <w:t>1</w:t>
      </w:r>
      <w:r w:rsidRPr="00C90C94">
        <w:rPr>
          <w:rFonts w:hAnsi="Times New Roman" w:ascii="Times New Roman"/>
        </w:rPr>
        <w:t>. SZ</w:t>
      </w:r>
      <w:r w:rsidR="00767703">
        <w:rPr>
          <w:rFonts w:hAnsi="Times New Roman" w:ascii="Times New Roman"/>
        </w:rPr>
        <w:t xml:space="preserve"> </w:t>
      </w:r>
      <w:r w:rsidRPr="00C90C94">
        <w:rPr>
          <w:rFonts w:hAnsi="Times New Roman" w:ascii="Times New Roman"/>
        </w:rPr>
        <w:t>metodom slučajnog odabira s liste A stečajnih upravitelja za područje ovog suda</w:t>
      </w:r>
      <w:r w:rsidR="00767703">
        <w:rPr>
          <w:rFonts w:hAnsi="Times New Roman" w:ascii="Times New Roman"/>
        </w:rPr>
        <w:t>.</w:t>
      </w:r>
    </w:p>
    <w:p w:rsidRDefault="00C90C94" w:rsidP="008128E4" w:rsidR="00C90C94">
      <w:pPr>
        <w:jc w:val="both"/>
        <w:rPr>
          <w:rFonts w:hAnsi="Times New Roman" w:ascii="Times New Roman"/>
        </w:rPr>
      </w:pPr>
    </w:p>
    <w:p w:rsidRDefault="00767703" w:rsidP="008128E4" w:rsidR="00767703">
      <w:pPr>
        <w:jc w:val="center"/>
        <w:rPr>
          <w:rFonts w:hAnsi="Times New Roman" w:ascii="Times New Roman"/>
        </w:rPr>
      </w:pPr>
    </w:p>
    <w:p w:rsidRDefault="008128E4" w:rsidP="008128E4" w:rsidR="00AF0A82">
      <w:pPr>
        <w:jc w:val="center"/>
        <w:rPr>
          <w:rFonts w:hAnsi="Times New Roman" w:ascii="Times New Roman"/>
        </w:rPr>
      </w:pPr>
      <w:r>
        <w:rPr>
          <w:rFonts w:hAnsi="Times New Roman" w:ascii="Times New Roman"/>
        </w:rPr>
        <w:t xml:space="preserve">U Rijeci, </w:t>
      </w:r>
      <w:r w:rsidR="00D4264B">
        <w:rPr>
          <w:rFonts w:hAnsi="Times New Roman" w:ascii="Times New Roman"/>
        </w:rPr>
        <w:t>14</w:t>
      </w:r>
      <w:r w:rsidR="00767703">
        <w:rPr>
          <w:rFonts w:hAnsi="Times New Roman" w:ascii="Times New Roman"/>
        </w:rPr>
        <w:t>. lipnja 2017</w:t>
      </w:r>
      <w:r w:rsidR="00AF0A82">
        <w:rPr>
          <w:rFonts w:hAnsi="Times New Roman" w:ascii="Times New Roman"/>
        </w:rPr>
        <w:t xml:space="preserve">. </w:t>
      </w:r>
    </w:p>
    <w:p w:rsidRDefault="008128E4" w:rsidP="008128E4" w:rsidR="008128E4">
      <w:pPr>
        <w:jc w:val="center"/>
        <w:rPr>
          <w:rFonts w:hAnsi="Times New Roman" w:ascii="Times New Roman"/>
        </w:rPr>
      </w:pPr>
    </w:p>
    <w:p w:rsidRDefault="008128E4" w:rsidP="008128E4" w:rsidR="008128E4">
      <w:pPr>
        <w:ind w:left="7080"/>
        <w:rPr>
          <w:rFonts w:hAnsi="Times New Roman" w:ascii="Times New Roman"/>
        </w:rPr>
      </w:pPr>
      <w:r>
        <w:rPr>
          <w:rFonts w:hAnsi="Times New Roman" w:ascii="Times New Roman"/>
        </w:rPr>
        <w:t xml:space="preserve">                Sudac </w:t>
      </w:r>
    </w:p>
    <w:p w:rsidRDefault="008128E4" w:rsidP="008128E4" w:rsidR="008128E4">
      <w:pPr>
        <w:ind w:left="7080"/>
        <w:rPr>
          <w:rFonts w:hAnsi="Times New Roman" w:ascii="Times New Roman"/>
        </w:rPr>
      </w:pPr>
      <w:r>
        <w:rPr>
          <w:rFonts w:hAnsi="Times New Roman" w:ascii="Times New Roman"/>
        </w:rPr>
        <w:t xml:space="preserve">          Liljana Ugrin</w:t>
      </w:r>
    </w:p>
    <w:p w:rsidRDefault="008128E4" w:rsidP="008128E4" w:rsidR="008128E4">
      <w:pPr>
        <w:jc w:val="center"/>
        <w:rPr>
          <w:rFonts w:hAnsi="Times New Roman" w:ascii="Times New Roman"/>
        </w:rPr>
      </w:pPr>
      <w:r>
        <w:rPr>
          <w:rFonts w:hAnsi="Times New Roman" w:ascii="Times New Roman"/>
        </w:rPr>
        <w:t xml:space="preserve"> </w:t>
      </w:r>
    </w:p>
    <w:p w:rsidRDefault="008128E4" w:rsidP="008128E4" w:rsidR="008128E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PRAVNA POUKA:</w:t>
      </w:r>
    </w:p>
    <w:p w:rsidRDefault="00C90C94" w:rsidP="00C90C94" w:rsidR="00C90C94">
      <w:pPr>
        <w:ind w:firstLine="708"/>
        <w:jc w:val="both"/>
        <w:rPr>
          <w:rFonts w:hAnsi="Times New Roman" w:ascii="Times New Roman"/>
        </w:rPr>
      </w:pPr>
      <w:r w:rsidRPr="00C90C94">
        <w:rPr>
          <w:rFonts w:hAnsi="Times New Roman" w:ascii="Times New Roman"/>
        </w:rPr>
        <w:t>Protiv ovog rješenja pravo na žalbu ima osoba ovlaštena za zastupanje dužnika po zakonu do dana nastupanja pravnih posljedica otvaranja stečajnoga postupka (čl</w:t>
      </w:r>
      <w:r w:rsidR="008128E4">
        <w:rPr>
          <w:rFonts w:hAnsi="Times New Roman" w:ascii="Times New Roman"/>
        </w:rPr>
        <w:t xml:space="preserve">anka </w:t>
      </w:r>
      <w:r w:rsidRPr="00C90C94">
        <w:rPr>
          <w:rFonts w:hAnsi="Times New Roman" w:ascii="Times New Roman"/>
        </w:rPr>
        <w:t>128. st</w:t>
      </w:r>
      <w:r w:rsidR="008128E4">
        <w:rPr>
          <w:rFonts w:hAnsi="Times New Roman" w:ascii="Times New Roman"/>
        </w:rPr>
        <w:t xml:space="preserve">avak </w:t>
      </w:r>
      <w:r w:rsidRPr="00C90C94">
        <w:rPr>
          <w:rFonts w:hAnsi="Times New Roman" w:ascii="Times New Roman"/>
        </w:rPr>
        <w:t>8. S</w:t>
      </w:r>
      <w:r w:rsidR="008128E4">
        <w:rPr>
          <w:rFonts w:hAnsi="Times New Roman" w:ascii="Times New Roman"/>
        </w:rPr>
        <w:t>Z</w:t>
      </w:r>
      <w:r w:rsidRPr="00C90C94">
        <w:rPr>
          <w:rFonts w:hAnsi="Times New Roman" w:ascii="Times New Roman"/>
        </w:rPr>
        <w:t>). Žalba se podnosi pisano u dva primjerka Visokom trgovačkom sudu Republike Hrvatske, putem ovog suda u roku od 8 dana od dostave ovog rješenja. Žalba ne odgađa provedbu rješenja (čl</w:t>
      </w:r>
      <w:r w:rsidR="008128E4">
        <w:rPr>
          <w:rFonts w:hAnsi="Times New Roman" w:ascii="Times New Roman"/>
        </w:rPr>
        <w:t xml:space="preserve">anak </w:t>
      </w:r>
      <w:r w:rsidRPr="00C90C94">
        <w:rPr>
          <w:rFonts w:hAnsi="Times New Roman" w:ascii="Times New Roman"/>
        </w:rPr>
        <w:t>19. SZ</w:t>
      </w:r>
      <w:r w:rsidR="008128E4">
        <w:rPr>
          <w:rFonts w:hAnsi="Times New Roman" w:ascii="Times New Roman"/>
        </w:rPr>
        <w:t>)</w:t>
      </w:r>
      <w:r w:rsidRPr="00C90C94">
        <w:rPr>
          <w:rFonts w:hAnsi="Times New Roman" w:ascii="Times New Roman"/>
        </w:rPr>
        <w:t>.</w:t>
      </w:r>
    </w:p>
    <w:p w:rsidRDefault="00AF0A82" w:rsidP="00C90C94" w:rsidR="00AF0A82">
      <w:pPr>
        <w:ind w:firstLine="708"/>
        <w:jc w:val="both"/>
        <w:rPr>
          <w:rFonts w:hAnsi="Times New Roman" w:ascii="Times New Roman"/>
        </w:rPr>
      </w:pPr>
    </w:p>
    <w:p w:rsidRDefault="00980E7E" w:rsidP="00980E7E" w:rsidR="00980E7E">
      <w:pPr>
        <w:jc w:val="both"/>
        <w:rPr>
          <w:rFonts w:hAnsi="Times New Roman" w:ascii="Times New Roman"/>
        </w:rPr>
      </w:pPr>
    </w:p>
    <w:p w:rsidRDefault="00980E7E" w:rsidP="00980E7E" w:rsidR="00980E7E">
      <w:pPr>
        <w:jc w:val="both"/>
        <w:rPr>
          <w:rFonts w:hAnsi="Times New Roman" w:ascii="Times New Roman"/>
        </w:rPr>
      </w:pPr>
    </w:p>
    <w:p w:rsidRDefault="00980E7E" w:rsidP="00980E7E" w:rsidR="00980E7E">
      <w:pPr>
        <w:jc w:val="both"/>
        <w:rPr>
          <w:rFonts w:hAnsi="Times New Roman" w:ascii="Times New Roman"/>
        </w:rPr>
      </w:pPr>
    </w:p>
    <w:p w:rsidRDefault="00980E7E" w:rsidP="00980E7E" w:rsidR="00980E7E">
      <w:pPr>
        <w:jc w:val="both"/>
        <w:rPr>
          <w:rFonts w:hAnsi="Times New Roman" w:ascii="Times New Roman"/>
        </w:rPr>
      </w:pPr>
    </w:p>
    <w:p w:rsidRDefault="00980E7E" w:rsidP="00980E7E" w:rsidR="00980E7E" w:rsidRPr="00980E7E">
      <w:pPr>
        <w:jc w:val="both"/>
        <w:rPr>
          <w:rFonts w:hAnsi="Times New Roman" w:ascii="Times New Roman"/>
        </w:rPr>
      </w:pPr>
      <w:r w:rsidRPr="00980E7E">
        <w:rPr>
          <w:rFonts w:hAnsi="Times New Roman" w:ascii="Times New Roman"/>
        </w:rPr>
        <w:t>DNA</w:t>
      </w:r>
    </w:p>
    <w:p w:rsidRDefault="00980E7E" w:rsidP="00980E7E" w:rsidR="00980E7E" w:rsidRPr="00980E7E">
      <w:pPr>
        <w:jc w:val="both"/>
        <w:rPr>
          <w:rFonts w:hAnsi="Times New Roman" w:ascii="Times New Roman"/>
        </w:rPr>
      </w:pPr>
    </w:p>
    <w:p w:rsidRDefault="00980E7E" w:rsidP="00980E7E" w:rsidR="00980E7E" w:rsidRPr="00980E7E">
      <w:pPr>
        <w:jc w:val="both"/>
        <w:rPr>
          <w:rFonts w:eastAsia="MingLiU" w:hAnsi="Times New Roman" w:ascii="Times New Roman"/>
        </w:rPr>
      </w:pPr>
      <w:r w:rsidRPr="00980E7E">
        <w:rPr>
          <w:rFonts w:hAnsi="Times New Roman" w:ascii="Times New Roman"/>
        </w:rPr>
        <w:t>I.</w:t>
      </w:r>
      <w:r w:rsidRPr="00980E7E">
        <w:rPr>
          <w:rFonts w:hAnsi="Times New Roman" w:ascii="Times New Roman"/>
        </w:rPr>
        <w:tab/>
        <w:t xml:space="preserve">Rješenje objaviti na </w:t>
      </w:r>
      <w:r w:rsidRPr="00980E7E">
        <w:rPr>
          <w:rFonts w:eastAsia="MingLiU" w:hAnsi="Times New Roman" w:ascii="Times New Roman"/>
        </w:rPr>
        <w:t>mre</w:t>
      </w:r>
      <w:r w:rsidRPr="00980E7E">
        <w:rPr>
          <w:rFonts w:eastAsia="MS Mincho" w:hAnsi="Times New Roman" w:ascii="Times New Roman"/>
        </w:rPr>
        <w:t>ž</w:t>
      </w:r>
      <w:r w:rsidRPr="00980E7E">
        <w:rPr>
          <w:rFonts w:eastAsia="MingLiU" w:hAnsi="Times New Roman" w:ascii="Times New Roman"/>
        </w:rPr>
        <w:t>noj stranici e-oglasne plo</w:t>
      </w:r>
      <w:r w:rsidRPr="00980E7E">
        <w:rPr>
          <w:rFonts w:eastAsia="MS Mincho" w:hAnsi="Times New Roman" w:ascii="Times New Roman"/>
        </w:rPr>
        <w:t>č</w:t>
      </w:r>
      <w:r w:rsidRPr="00980E7E">
        <w:rPr>
          <w:rFonts w:eastAsia="MingLiU" w:hAnsi="Times New Roman" w:ascii="Times New Roman"/>
        </w:rPr>
        <w:t xml:space="preserve">e suda </w:t>
      </w:r>
    </w:p>
    <w:p w:rsidRDefault="00980E7E" w:rsidP="00980E7E" w:rsidR="00980E7E" w:rsidRPr="00980E7E">
      <w:pPr>
        <w:jc w:val="both"/>
        <w:rPr>
          <w:rFonts w:hAnsi="Times New Roman" w:ascii="Times New Roman"/>
        </w:rPr>
      </w:pPr>
    </w:p>
    <w:p w:rsidRDefault="00980E7E" w:rsidP="00980E7E" w:rsidR="00980E7E" w:rsidRPr="00980E7E">
      <w:pPr>
        <w:jc w:val="both"/>
        <w:rPr>
          <w:rFonts w:hAnsi="Times New Roman" w:ascii="Times New Roman"/>
        </w:rPr>
      </w:pPr>
      <w:r w:rsidRPr="00980E7E">
        <w:rPr>
          <w:rFonts w:hAnsi="Times New Roman" w:ascii="Times New Roman"/>
        </w:rPr>
        <w:t>II.</w:t>
      </w:r>
      <w:r w:rsidRPr="00980E7E">
        <w:rPr>
          <w:rFonts w:hAnsi="Times New Roman" w:ascii="Times New Roman"/>
        </w:rPr>
        <w:tab/>
        <w:t xml:space="preserve">Rješenje dostaviti:  </w:t>
      </w:r>
    </w:p>
    <w:p w:rsidRDefault="00980E7E" w:rsidP="00980E7E" w:rsidR="00980E7E" w:rsidRPr="00980E7E">
      <w:pPr>
        <w:numPr>
          <w:ilvl w:val="0"/>
          <w:numId w:val="1"/>
        </w:numPr>
        <w:tabs>
          <w:tab w:pos="720" w:val="clear"/>
          <w:tab w:pos="-2160" w:val="num"/>
        </w:tabs>
        <w:overflowPunct w:val="false"/>
        <w:autoSpaceDE w:val="false"/>
        <w:autoSpaceDN w:val="false"/>
        <w:adjustRightInd w:val="false"/>
        <w:ind w:left="360"/>
        <w:jc w:val="both"/>
        <w:textAlignment w:val="baseline"/>
        <w:rPr>
          <w:rFonts w:hAnsi="Times New Roman" w:ascii="Times New Roman"/>
        </w:rPr>
      </w:pPr>
      <w:r w:rsidRPr="00980E7E">
        <w:rPr>
          <w:rFonts w:hAnsi="Times New Roman" w:ascii="Times New Roman"/>
        </w:rPr>
        <w:t>osobi ovlaštenoj za zastupanje dužnika</w:t>
      </w:r>
    </w:p>
    <w:p w:rsidRDefault="00980E7E" w:rsidP="00980E7E" w:rsidR="00980E7E">
      <w:pPr>
        <w:numPr>
          <w:ilvl w:val="0"/>
          <w:numId w:val="1"/>
        </w:numPr>
        <w:tabs>
          <w:tab w:pos="720" w:val="clear"/>
          <w:tab w:pos="-2160" w:val="num"/>
        </w:tabs>
        <w:overflowPunct w:val="false"/>
        <w:autoSpaceDE w:val="false"/>
        <w:autoSpaceDN w:val="false"/>
        <w:adjustRightInd w:val="false"/>
        <w:ind w:left="360"/>
        <w:jc w:val="both"/>
        <w:textAlignment w:val="baseline"/>
        <w:rPr>
          <w:rFonts w:hAnsi="Times New Roman" w:ascii="Times New Roman"/>
        </w:rPr>
      </w:pPr>
      <w:r w:rsidRPr="00980E7E">
        <w:rPr>
          <w:rFonts w:hAnsi="Times New Roman" w:ascii="Times New Roman"/>
        </w:rPr>
        <w:t>dužniku</w:t>
      </w:r>
    </w:p>
    <w:p w:rsidRDefault="00980E7E" w:rsidP="00980E7E" w:rsidR="00980E7E" w:rsidRPr="00980E7E">
      <w:pPr>
        <w:numPr>
          <w:ilvl w:val="0"/>
          <w:numId w:val="1"/>
        </w:numPr>
        <w:tabs>
          <w:tab w:pos="720" w:val="clear"/>
          <w:tab w:pos="-2160" w:val="num"/>
        </w:tabs>
        <w:overflowPunct w:val="false"/>
        <w:autoSpaceDE w:val="false"/>
        <w:autoSpaceDN w:val="false"/>
        <w:adjustRightInd w:val="false"/>
        <w:ind w:left="360"/>
        <w:jc w:val="both"/>
        <w:textAlignment w:val="baseline"/>
        <w:rPr>
          <w:rFonts w:hAnsi="Times New Roman" w:ascii="Times New Roman"/>
        </w:rPr>
      </w:pPr>
      <w:r>
        <w:rPr>
          <w:rFonts w:hAnsi="Times New Roman" w:ascii="Times New Roman"/>
        </w:rPr>
        <w:t xml:space="preserve">predlagatelju, </w:t>
      </w:r>
      <w:r w:rsidRPr="00980E7E">
        <w:rPr>
          <w:rFonts w:hAnsi="Times New Roman" w:ascii="Times New Roman"/>
        </w:rPr>
        <w:t xml:space="preserve">FINA  </w:t>
      </w:r>
      <w:r w:rsidR="00767703">
        <w:rPr>
          <w:rFonts w:hAnsi="Times New Roman" w:ascii="Times New Roman"/>
        </w:rPr>
        <w:t xml:space="preserve">Pula </w:t>
      </w:r>
    </w:p>
    <w:p w:rsidRDefault="00980E7E" w:rsidP="00980E7E" w:rsidR="00980E7E" w:rsidRPr="00980E7E">
      <w:pPr>
        <w:numPr>
          <w:ilvl w:val="0"/>
          <w:numId w:val="1"/>
        </w:numPr>
        <w:tabs>
          <w:tab w:pos="720" w:val="clear"/>
          <w:tab w:pos="-1800" w:val="num"/>
        </w:tabs>
        <w:overflowPunct w:val="false"/>
        <w:autoSpaceDE w:val="false"/>
        <w:autoSpaceDN w:val="false"/>
        <w:adjustRightInd w:val="false"/>
        <w:ind w:left="360"/>
        <w:jc w:val="both"/>
        <w:textAlignment w:val="baseline"/>
        <w:rPr>
          <w:rFonts w:hAnsi="Times New Roman" w:ascii="Times New Roman"/>
        </w:rPr>
      </w:pPr>
      <w:r w:rsidRPr="00980E7E">
        <w:rPr>
          <w:rFonts w:hAnsi="Times New Roman" w:ascii="Times New Roman"/>
        </w:rPr>
        <w:t>stečajnom upravitelju</w:t>
      </w:r>
    </w:p>
    <w:p w:rsidRDefault="00980E7E" w:rsidP="00980E7E" w:rsidR="00980E7E" w:rsidRPr="00980E7E">
      <w:pPr>
        <w:numPr>
          <w:ilvl w:val="0"/>
          <w:numId w:val="1"/>
        </w:numPr>
        <w:tabs>
          <w:tab w:pos="720" w:val="clear"/>
          <w:tab w:pos="-360" w:val="num"/>
        </w:tabs>
        <w:overflowPunct w:val="false"/>
        <w:autoSpaceDE w:val="false"/>
        <w:autoSpaceDN w:val="false"/>
        <w:adjustRightInd w:val="false"/>
        <w:ind w:left="360"/>
        <w:jc w:val="both"/>
        <w:textAlignment w:val="baseline"/>
        <w:rPr>
          <w:rFonts w:hAnsi="Times New Roman" w:ascii="Times New Roman"/>
        </w:rPr>
      </w:pPr>
      <w:r w:rsidRPr="00980E7E">
        <w:rPr>
          <w:rFonts w:hAnsi="Times New Roman" w:ascii="Times New Roman"/>
        </w:rPr>
        <w:t>sudskom registru</w:t>
      </w:r>
      <w:r>
        <w:rPr>
          <w:rFonts w:hAnsi="Times New Roman" w:ascii="Times New Roman"/>
        </w:rPr>
        <w:t xml:space="preserve"> </w:t>
      </w:r>
      <w:r w:rsidR="00767703">
        <w:rPr>
          <w:rFonts w:hAnsi="Times New Roman" w:ascii="Times New Roman"/>
        </w:rPr>
        <w:t xml:space="preserve"> u Pazin </w:t>
      </w:r>
      <w:r>
        <w:rPr>
          <w:rFonts w:hAnsi="Times New Roman" w:ascii="Times New Roman"/>
        </w:rPr>
        <w:t>neposredno</w:t>
      </w:r>
    </w:p>
    <w:p w:rsidRDefault="00980E7E" w:rsidP="00980E7E" w:rsidR="00980E7E" w:rsidRPr="00980E7E">
      <w:pPr>
        <w:numPr>
          <w:ilvl w:val="0"/>
          <w:numId w:val="1"/>
        </w:numPr>
        <w:tabs>
          <w:tab w:pos="720" w:val="clear"/>
          <w:tab w:pos="-1440" w:val="num"/>
        </w:tabs>
        <w:overflowPunct w:val="false"/>
        <w:autoSpaceDE w:val="false"/>
        <w:autoSpaceDN w:val="false"/>
        <w:adjustRightInd w:val="false"/>
        <w:ind w:left="360"/>
        <w:jc w:val="both"/>
        <w:textAlignment w:val="baseline"/>
        <w:rPr>
          <w:rFonts w:hAnsi="Times New Roman" w:ascii="Times New Roman"/>
        </w:rPr>
      </w:pPr>
      <w:r w:rsidRPr="00980E7E">
        <w:rPr>
          <w:rFonts w:eastAsia="MS Mincho" w:hAnsi="Times New Roman" w:ascii="Times New Roman"/>
        </w:rPr>
        <w:t xml:space="preserve">bankama dužnika </w:t>
      </w:r>
      <w:r w:rsidR="00767703">
        <w:rPr>
          <w:rFonts w:eastAsia="MS Mincho" w:hAnsi="Times New Roman" w:ascii="Times New Roman"/>
        </w:rPr>
        <w:t xml:space="preserve"> </w:t>
      </w:r>
    </w:p>
    <w:p w:rsidRDefault="00980E7E" w:rsidP="00980E7E" w:rsidR="00980E7E" w:rsidRPr="00980E7E">
      <w:pPr>
        <w:numPr>
          <w:ilvl w:val="0"/>
          <w:numId w:val="1"/>
        </w:numPr>
        <w:tabs>
          <w:tab w:pos="720" w:val="clear"/>
          <w:tab w:pos="-1440" w:val="num"/>
        </w:tabs>
        <w:overflowPunct w:val="false"/>
        <w:autoSpaceDE w:val="false"/>
        <w:autoSpaceDN w:val="false"/>
        <w:adjustRightInd w:val="false"/>
        <w:ind w:left="360"/>
        <w:jc w:val="both"/>
        <w:textAlignment w:val="baseline"/>
        <w:rPr>
          <w:rFonts w:hAnsi="Times New Roman" w:ascii="Times New Roman"/>
        </w:rPr>
      </w:pPr>
      <w:r w:rsidRPr="00980E7E">
        <w:rPr>
          <w:rFonts w:eastAsia="MS Mincho" w:hAnsi="Times New Roman" w:ascii="Times New Roman"/>
        </w:rPr>
        <w:t xml:space="preserve">ŽDO </w:t>
      </w:r>
      <w:r w:rsidR="00767703">
        <w:rPr>
          <w:rFonts w:eastAsia="MS Mincho" w:hAnsi="Times New Roman" w:ascii="Times New Roman"/>
        </w:rPr>
        <w:t>Pula</w:t>
      </w:r>
      <w:r w:rsidRPr="00980E7E">
        <w:rPr>
          <w:rFonts w:eastAsia="MS Mincho" w:hAnsi="Times New Roman" w:ascii="Times New Roman"/>
        </w:rPr>
        <w:t xml:space="preserve">  </w:t>
      </w:r>
    </w:p>
    <w:p w:rsidRDefault="00980E7E" w:rsidP="00980E7E" w:rsidR="00980E7E" w:rsidRPr="00980E7E">
      <w:pPr>
        <w:numPr>
          <w:ilvl w:val="0"/>
          <w:numId w:val="1"/>
        </w:numPr>
        <w:tabs>
          <w:tab w:pos="720" w:val="clear"/>
          <w:tab w:pos="-1080" w:val="num"/>
        </w:tabs>
        <w:overflowPunct w:val="false"/>
        <w:autoSpaceDE w:val="false"/>
        <w:autoSpaceDN w:val="false"/>
        <w:adjustRightInd w:val="false"/>
        <w:ind w:left="360"/>
        <w:jc w:val="both"/>
        <w:textAlignment w:val="baseline"/>
        <w:rPr>
          <w:rFonts w:hAnsi="Times New Roman" w:ascii="Times New Roman"/>
        </w:rPr>
      </w:pPr>
      <w:r w:rsidRPr="00980E7E">
        <w:rPr>
          <w:rFonts w:hAnsi="Times New Roman" w:ascii="Times New Roman"/>
        </w:rPr>
        <w:t xml:space="preserve">Ministarstvo financija Porezna uprava </w:t>
      </w:r>
      <w:r w:rsidR="00767703">
        <w:rPr>
          <w:rFonts w:hAnsi="Times New Roman" w:ascii="Times New Roman"/>
        </w:rPr>
        <w:t>Pula</w:t>
      </w:r>
      <w:r>
        <w:rPr>
          <w:rFonts w:hAnsi="Times New Roman" w:ascii="Times New Roman"/>
        </w:rPr>
        <w:t xml:space="preserve"> </w:t>
      </w:r>
    </w:p>
    <w:p w:rsidRDefault="00CC3B13" w:rsidP="00980E7E" w:rsidR="00CC3B13">
      <w:pPr>
        <w:numPr>
          <w:ilvl w:val="0"/>
          <w:numId w:val="1"/>
        </w:numPr>
        <w:tabs>
          <w:tab w:pos="720" w:val="clear"/>
          <w:tab w:pos="-360" w:val="num"/>
        </w:tabs>
        <w:overflowPunct w:val="false"/>
        <w:autoSpaceDE w:val="false"/>
        <w:autoSpaceDN w:val="false"/>
        <w:adjustRightInd w:val="false"/>
        <w:ind w:left="360"/>
        <w:jc w:val="both"/>
        <w:textAlignment w:val="baseline"/>
        <w:rPr>
          <w:rFonts w:hAnsi="Times New Roman" w:ascii="Times New Roman"/>
        </w:rPr>
      </w:pPr>
      <w:r>
        <w:rPr>
          <w:rFonts w:hAnsi="Times New Roman" w:ascii="Times New Roman"/>
        </w:rPr>
        <w:t>Zemljišno knjižnom odjelu R</w:t>
      </w:r>
      <w:r w:rsidR="00767703">
        <w:rPr>
          <w:rFonts w:hAnsi="Times New Roman" w:ascii="Times New Roman"/>
        </w:rPr>
        <w:t>ovinj</w:t>
      </w:r>
    </w:p>
    <w:p w:rsidRDefault="00CC3B13" w:rsidP="00CC3B13" w:rsidR="00CC3B13">
      <w:pPr>
        <w:overflowPunct w:val="false"/>
        <w:autoSpaceDE w:val="false"/>
        <w:autoSpaceDN w:val="false"/>
        <w:adjustRightInd w:val="false"/>
        <w:ind w:left="360"/>
        <w:jc w:val="both"/>
        <w:textAlignment w:val="baseline"/>
        <w:rPr>
          <w:rFonts w:hAnsi="Times New Roman" w:ascii="Times New Roman"/>
        </w:rPr>
      </w:pPr>
    </w:p>
    <w:p w:rsidRDefault="00980E7E" w:rsidP="00CC3B13" w:rsidR="00980E7E" w:rsidRPr="00CC3B13">
      <w:pPr>
        <w:overflowPunct w:val="false"/>
        <w:autoSpaceDE w:val="false"/>
        <w:autoSpaceDN w:val="false"/>
        <w:adjustRightInd w:val="false"/>
        <w:jc w:val="both"/>
        <w:textAlignment w:val="baseline"/>
        <w:rPr>
          <w:rFonts w:hAnsi="Times New Roman" w:ascii="Times New Roman"/>
        </w:rPr>
      </w:pPr>
      <w:r w:rsidRPr="00CC3B13">
        <w:rPr>
          <w:rFonts w:hAnsi="Times New Roman" w:ascii="Times New Roman"/>
        </w:rPr>
        <w:t xml:space="preserve">U Rijeci, </w:t>
      </w:r>
      <w:r w:rsidR="00D4264B">
        <w:rPr>
          <w:rFonts w:hAnsi="Times New Roman" w:ascii="Times New Roman"/>
        </w:rPr>
        <w:t>14</w:t>
      </w:r>
      <w:r w:rsidR="00767703">
        <w:rPr>
          <w:rFonts w:hAnsi="Times New Roman" w:ascii="Times New Roman"/>
        </w:rPr>
        <w:t>. lipnja 2017</w:t>
      </w:r>
      <w:r w:rsidRPr="00CC3B13">
        <w:rPr>
          <w:rFonts w:hAnsi="Times New Roman" w:ascii="Times New Roman"/>
        </w:rPr>
        <w:t xml:space="preserve">. </w:t>
      </w:r>
    </w:p>
    <w:p w:rsidRDefault="00AF0A82" w:rsidP="00C90C94" w:rsidR="00AF0A82" w:rsidRPr="00980E7E">
      <w:pPr>
        <w:ind w:firstLine="708"/>
        <w:jc w:val="both"/>
        <w:rPr>
          <w:rFonts w:hAnsi="Times New Roman" w:ascii="Times New Roman"/>
        </w:rPr>
      </w:pPr>
    </w:p>
    <w:sectPr w:rsidSect="004624D4" w:rsidR="00AF0A82" w:rsidRPr="00980E7E">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4BD" w:rsidP="00C90C94" w:rsidR="00A324BD">
      <w:r>
        <w:separator/>
      </w:r>
    </w:p>
  </w:endnote>
  <w:endnote w:id="0" w:type="continuationSeparator">
    <w:p w:rsidRDefault="00A324BD" w:rsidP="00C90C94" w:rsidR="00A324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ingLiU">
    <w:altName w:val="細明體"/>
    <w:panose1 w:val="02020509000000000000"/>
    <w:charset w:val="88"/>
    <w:family w:val="modern"/>
    <w:notTrueType/>
    <w:pitch w:val="fixed"/>
    <w:sig w:csb1="00000000" w:csb0="00100000" w:usb3="00000000" w:usb2="00000010" w:usb1="0808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699161"/>
      <w:docPartObj>
        <w:docPartGallery w:val="Page Numbers (Bottom of Page)"/>
        <w:docPartUnique/>
      </w:docPartObj>
    </w:sdtPr>
    <w:sdtEndPr/>
    <w:sdtContent>
      <w:p w:rsidRDefault="00DA1473" w:rsidR="00DA1473">
        <w:pPr>
          <w:pStyle w:val="Podnoje"/>
          <w:jc w:val="center"/>
        </w:pPr>
        <w:r>
          <w:fldChar w:fldCharType="begin"/>
        </w:r>
        <w:r>
          <w:instrText>PAGE   \* MERGEFORMAT</w:instrText>
        </w:r>
        <w:r>
          <w:fldChar w:fldCharType="separate"/>
        </w:r>
        <w:r w:rsidR="00624BB9">
          <w:rPr>
            <w:noProof/>
          </w:rPr>
          <w:t>3</w:t>
        </w:r>
        <w:r>
          <w:fldChar w:fldCharType="end"/>
        </w:r>
      </w:p>
    </w:sdtContent>
  </w:sdt>
  <w:p w:rsidRDefault="00DA1473" w:rsidR="00DA14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4BD" w:rsidP="00C90C94" w:rsidR="00A324BD">
      <w:r>
        <w:separator/>
      </w:r>
    </w:p>
  </w:footnote>
  <w:footnote w:id="0" w:type="continuationSeparator">
    <w:p w:rsidRDefault="00A324BD" w:rsidP="00C90C94" w:rsidR="00A324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C94" w:rsidP="00C90C94" w:rsidR="00C90C94" w:rsidRPr="00C90C94">
    <w:pPr>
      <w:pStyle w:val="Zaglavlje"/>
      <w:jc w:val="right"/>
      <w:rPr>
        <w:rFonts w:hAnsi="Times New Roman" w:ascii="Times New Roman"/>
      </w:rPr>
    </w:pPr>
    <w:r w:rsidRPr="00C90C94">
      <w:rPr>
        <w:rFonts w:hAnsi="Times New Roman" w:ascii="Times New Roman"/>
      </w:rPr>
      <w:t>Poslovni broj  7 St-</w:t>
    </w:r>
    <w:r w:rsidR="004D1C2A">
      <w:rPr>
        <w:rFonts w:hAnsi="Times New Roman" w:ascii="Times New Roman"/>
      </w:rPr>
      <w:t>119</w:t>
    </w:r>
    <w:r w:rsidRPr="00C90C94">
      <w:rPr>
        <w:rFonts w:hAnsi="Times New Roman" w:ascii="Times New Roman"/>
      </w:rPr>
      <w:t>/201</w:t>
    </w:r>
    <w:r w:rsidR="004D1C2A">
      <w:rPr>
        <w:rFonts w:hAnsi="Times New Roman" w:ascii="Times New Roman"/>
      </w:rPr>
      <w:t>5</w:t>
    </w:r>
    <w:r w:rsidRPr="00C90C94">
      <w:rPr>
        <w:rFonts w:hAnsi="Times New Roman" w:ascii="Times New Roman"/>
      </w:rPr>
      <w:t>-</w:t>
    </w:r>
    <w:r w:rsidR="004D1C2A">
      <w:rPr>
        <w:rFonts w:hAnsi="Times New Roman" w:ascii="Times New Roman"/>
      </w:rPr>
      <w:t>6</w:t>
    </w:r>
  </w:p>
  <w:p w:rsidRDefault="00C90C94" w:rsidR="00C90C94" w:rsidRPr="00C90C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586D28"/>
    <w:multiLevelType w:val="hybridMultilevel"/>
    <w:tmpl w:val="2C564B20"/>
    <w:lvl w:tplc="60C26586"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1A4324"/>
    <w:multiLevelType w:val="hybridMultilevel"/>
    <w:tmpl w:val="A8320922"/>
    <w:lvl w:tplc="412C8BFC" w:ilvl="0">
      <w:numFmt w:val="bullet"/>
      <w:lvlText w:val="-"/>
      <w:lvlJc w:val="left"/>
      <w:pPr>
        <w:ind w:hanging="360" w:left="720"/>
      </w:pPr>
      <w:rPr>
        <w:rFonts w:eastAsiaTheme="minorEastAsia" w:cs="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C94"/>
    <w:rsid w:val="000A5CAD"/>
    <w:rsid w:val="002F007E"/>
    <w:rsid w:val="00303875"/>
    <w:rsid w:val="00322BB6"/>
    <w:rsid w:val="003B5246"/>
    <w:rsid w:val="004624D4"/>
    <w:rsid w:val="00486ED5"/>
    <w:rsid w:val="00495920"/>
    <w:rsid w:val="004B6DF4"/>
    <w:rsid w:val="004D1C2A"/>
    <w:rsid w:val="00520E13"/>
    <w:rsid w:val="00525BBA"/>
    <w:rsid w:val="005B4FD6"/>
    <w:rsid w:val="005C683A"/>
    <w:rsid w:val="00614891"/>
    <w:rsid w:val="00624BB9"/>
    <w:rsid w:val="006440EA"/>
    <w:rsid w:val="00683947"/>
    <w:rsid w:val="006A4BC1"/>
    <w:rsid w:val="006F26A4"/>
    <w:rsid w:val="00767703"/>
    <w:rsid w:val="007843C9"/>
    <w:rsid w:val="007C26B2"/>
    <w:rsid w:val="008128E4"/>
    <w:rsid w:val="00953015"/>
    <w:rsid w:val="00980E7E"/>
    <w:rsid w:val="00A009B9"/>
    <w:rsid w:val="00A324BD"/>
    <w:rsid w:val="00A70FDE"/>
    <w:rsid w:val="00AF0A82"/>
    <w:rsid w:val="00B24F3E"/>
    <w:rsid w:val="00B2598A"/>
    <w:rsid w:val="00BA278A"/>
    <w:rsid w:val="00C13F52"/>
    <w:rsid w:val="00C21785"/>
    <w:rsid w:val="00C86B02"/>
    <w:rsid w:val="00C87B49"/>
    <w:rsid w:val="00C90208"/>
    <w:rsid w:val="00C90C94"/>
    <w:rsid w:val="00CA4584"/>
    <w:rsid w:val="00CC3B13"/>
    <w:rsid w:val="00CF2551"/>
    <w:rsid w:val="00D4264B"/>
    <w:rsid w:val="00D74B55"/>
    <w:rsid w:val="00DA1473"/>
    <w:rsid w:val="00E739F5"/>
    <w:rsid w:val="00E85213"/>
    <w:rsid w:val="00F01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C94"/>
    <w:pPr>
      <w:spacing w:lineRule="auto" w:line="240" w:after="0"/>
      <w:jc w:val="left"/>
    </w:pPr>
    <w:rPr>
      <w:rFonts w:eastAsiaTheme="minorEastAsia" w:hAnsiTheme="minorHAnsi" w:asciiTheme="minorHAnsi"/>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true"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true"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94"/>
    <w:rPr>
      <w:rFonts w:eastAsiaTheme="minorEastAsia" w:cs="Tahoma" w:hAnsi="Tahoma" w:ascii="Tahoma"/>
      <w:bCs w:val="false"/>
      <w:sz w:val="16"/>
      <w:szCs w:val="16"/>
    </w:rPr>
  </w:style>
  <w:style w:styleId="Bezproreda" w:type="paragraph">
    <w:name w:val="No Spacing"/>
    <w:uiPriority w:val="1"/>
    <w:qFormat/>
    <w:rsid w:val="006F26A4"/>
    <w:pPr>
      <w:spacing w:lineRule="auto" w:line="240" w:after="0"/>
    </w:pPr>
    <w:rPr>
      <w:sz w:val="20"/>
      <w:lang w:eastAsia="hr-HR"/>
    </w:rPr>
  </w:style>
  <w:style w:styleId="Odlomakpopisa" w:type="paragraph">
    <w:name w:val="List Paragraph"/>
    <w:basedOn w:val="Normal"/>
    <w:uiPriority w:val="34"/>
    <w:qFormat/>
    <w:rsid w:val="00CC3B13"/>
    <w:pPr>
      <w:ind w:left="720"/>
      <w:contextualSpacing/>
    </w:pPr>
  </w:style>
  <w:style w:styleId="Tekstrezerviranogmjesta" w:type="character">
    <w:name w:val="Placeholder Text"/>
    <w:basedOn w:val="Zadanifontodlomka"/>
    <w:uiPriority w:val="99"/>
    <w:semiHidden/>
    <w:rsid w:val="00953015"/>
    <w:rPr>
      <w:color w:val="808080"/>
      <w:bdr w:space="0" w:sz="0" w:color="auto" w:val="none"/>
      <w:shd w:fill="CCFFFF" w:color="auto" w:val="clear"/>
    </w:rPr>
  </w:style>
  <w:style w:customStyle="true" w:styleId="eSPISCCParagraphDefaultFont" w:type="character">
    <w:name w:val="eSPIS_CC_Paragraph Default Font"/>
    <w:basedOn w:val="Zadanifontodlomka"/>
    <w:rsid w:val="009530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01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530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0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C94"/>
    <w:pPr>
      <w:spacing w:after="0" w:line="240" w:lineRule="auto"/>
      <w:jc w:val="left"/>
    </w:pPr>
    <w:rPr>
      <w:rFonts w:asciiTheme="minorHAnsi" w:eastAsiaTheme="minorEastAsia" w:hAnsiTheme="minorHAnsi"/>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1"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1"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94"/>
    <w:rPr>
      <w:rFonts w:ascii="Tahoma" w:cs="Tahoma" w:eastAsiaTheme="minorEastAsia" w:hAnsi="Tahoma"/>
      <w:bCs w:val="0"/>
      <w:sz w:val="16"/>
      <w:szCs w:val="16"/>
    </w:rPr>
  </w:style>
  <w:style w:styleId="Bezproreda" w:type="paragraph">
    <w:name w:val="No Spacing"/>
    <w:uiPriority w:val="1"/>
    <w:qFormat/>
    <w:rsid w:val="006F26A4"/>
    <w:pPr>
      <w:spacing w:after="0" w:line="240" w:lineRule="auto"/>
    </w:pPr>
    <w:rPr>
      <w:sz w:val="20"/>
      <w:lang w:eastAsia="hr-HR"/>
    </w:rPr>
  </w:style>
  <w:style w:styleId="Odlomakpopisa" w:type="paragraph">
    <w:name w:val="List Paragraph"/>
    <w:basedOn w:val="Normal"/>
    <w:uiPriority w:val="34"/>
    <w:qFormat/>
    <w:rsid w:val="00CC3B13"/>
    <w:pPr>
      <w:ind w:left="720"/>
      <w:contextualSpacing/>
    </w:pPr>
  </w:style>
  <w:style w:styleId="Tekstrezerviranogmjesta" w:type="character">
    <w:name w:val="Placeholder Text"/>
    <w:basedOn w:val="Zadanifontodlomka"/>
    <w:uiPriority w:val="99"/>
    <w:semiHidden/>
    <w:rsid w:val="00953015"/>
    <w:rPr>
      <w:color w:val="808080"/>
      <w:bdr w:color="auto" w:space="0" w:sz="0" w:val="none"/>
      <w:shd w:color="auto" w:fill="CCFFFF" w:val="clear"/>
    </w:rPr>
  </w:style>
  <w:style w:customStyle="1" w:styleId="eSPISCCParagraphDefaultFont" w:type="character">
    <w:name w:val="eSPIS_CC_Paragraph Default Font"/>
    <w:basedOn w:val="Zadanifontodlomka"/>
    <w:rsid w:val="009530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01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530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0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75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St-119/2015</izvorni_sadrzaj>
    <derivirana_varijabla naziv="DomainObject.Predmet.OznakaBroj_1">St-119/2015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ALBUM d.o.o.</izvorni_sadrzaj>
    <derivirana_varijabla naziv="DomainObject.Predmet.ProtustrankaFormated_1">  ALBUM d.o.o.</derivirana_varijabla>
  </DomainObject.Predmet.ProtustrankaFormated>
  <DomainObject.Predmet.ProtustrankaFormatedOIB>
    <izvorni_sadrzaj>  ALBUM d.o.o., OIB 23789718575</izvorni_sadrzaj>
    <derivirana_varijabla naziv="DomainObject.Predmet.ProtustrankaFormatedOIB_1">  ALBUM d.o.o., OIB 23789718575</derivirana_varijabla>
  </DomainObject.Predmet.ProtustrankaFormatedOIB>
  <DomainObject.Predmet.ProtustrankaFormatedWithAdress>
    <izvorni_sadrzaj> ALBUM d.o.o., Centener 32, 52210 Rovinj</izvorni_sadrzaj>
    <derivirana_varijabla naziv="DomainObject.Predmet.ProtustrankaFormatedWithAdress_1"> ALBUM d.o.o., Centener 32, 52210 Rovinj</derivirana_varijabla>
  </DomainObject.Predmet.ProtustrankaFormatedWithAdress>
  <DomainObject.Predmet.ProtustrankaFormatedWithAdressOIB>
    <izvorni_sadrzaj> ALBUM d.o.o., OIB 23789718575, Centener 32, 52210 Rovinj</izvorni_sadrzaj>
    <derivirana_varijabla naziv="DomainObject.Predmet.ProtustrankaFormatedWithAdressOIB_1"> ALBUM d.o.o., OIB 23789718575, Centener 32, 52210 Rovinj</derivirana_varijabla>
  </DomainObject.Predmet.ProtustrankaFormatedWithAdressOIB>
  <DomainObject.Predmet.ProtustrankaWithAdress>
    <izvorni_sadrzaj>ALBUM d.o.o. Centener 32, 52210 Rovinj</izvorni_sadrzaj>
    <derivirana_varijabla naziv="DomainObject.Predmet.ProtustrankaWithAdress_1">ALBUM d.o.o. Centener 32, 52210 Rovinj</derivirana_varijabla>
  </DomainObject.Predmet.ProtustrankaWithAdress>
  <DomainObject.Predmet.ProtustrankaWithAdressOIB>
    <izvorni_sadrzaj>ALBUM d.o.o., OIB 23789718575, Centener 32, 52210 Rovinj</izvorni_sadrzaj>
    <derivirana_varijabla naziv="DomainObject.Predmet.ProtustrankaWithAdressOIB_1">ALBUM d.o.o., OIB 23789718575, Centener 32, 52210 Rovinj</derivirana_varijabla>
  </DomainObject.Predmet.ProtustrankaWithAdressOIB>
  <DomainObject.Predmet.ProtustrankaNazivFormated>
    <izvorni_sadrzaj>ALBUM d.o.o.</izvorni_sadrzaj>
    <derivirana_varijabla naziv="DomainObject.Predmet.ProtustrankaNazivFormated_1">ALBUM d.o.o.</derivirana_varijabla>
  </DomainObject.Predmet.ProtustrankaNazivFormated>
  <DomainObject.Predmet.ProtustrankaNazivFormatedOIB>
    <izvorni_sadrzaj>ALBUM d.o.o., OIB 23789718575</izvorni_sadrzaj>
    <derivirana_varijabla naziv="DomainObject.Predmet.ProtustrankaNazivFormatedOIB_1">ALBUM d.o.o., OIB 23789718575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Pazin</izvorni_sadrzaj>
    <derivirana_varijabla naziv="DomainObject.Predmet.StrankaFormated_1">  POREZNA UPRAVA  Pazin</derivirana_varijabla>
  </DomainObject.Predmet.StrankaFormated>
  <DomainObject.Predmet.StrankaFormatedOIB>
    <izvorni_sadrzaj>  POREZNA UPRAVA  Pazin, OIB 18683136487</izvorni_sadrzaj>
    <derivirana_varijabla naziv="DomainObject.Predmet.StrankaFormatedOIB_1">  POREZNA UPRAVA  Pazin, OIB 18683136487</derivirana_varijabla>
  </DomainObject.Predmet.StrankaFormatedOIB>
  <DomainObject.Predmet.StrankaFormatedWithAdress>
    <izvorni_sadrzaj> POREZNA UPRAVA  Pazin, M. B. Rašana 2/4, 52 000 Pazin</izvorni_sadrzaj>
    <derivirana_varijabla naziv="DomainObject.Predmet.StrankaFormatedWithAdress_1"> POREZNA UPRAVA  Pazin, M. B. Rašana 2/4, 52 000 Pazin</derivirana_varijabla>
  </DomainObject.Predmet.StrankaFormatedWithAdress>
  <DomainObject.Predmet.StrankaFormatedWithAdressOIB>
    <izvorni_sadrzaj> POREZNA UPRAVA  Pazin, OIB 18683136487, M. B. Rašana 2/4, 52 000 Pazin</izvorni_sadrzaj>
    <derivirana_varijabla naziv="DomainObject.Predmet.StrankaFormatedWithAdressOIB_1"> POREZNA UPRAVA  Pazin, OIB 18683136487, M. B. Rašana 2/4, 52 000 Pazin</derivirana_varijabla>
  </DomainObject.Predmet.StrankaFormatedWithAdressOIB>
  <DomainObject.Predmet.StrankaWithAdress>
    <izvorni_sadrzaj>POREZNA UPRAVA  Pazin M. B. Rašana 2/4,52 000 Pazin</izvorni_sadrzaj>
    <derivirana_varijabla naziv="DomainObject.Predmet.StrankaWithAdress_1">POREZNA UPRAVA  Pazin M. B. Rašana 2/4,52 000 Pazin</derivirana_varijabla>
  </DomainObject.Predmet.StrankaWithAdress>
  <DomainObject.Predmet.StrankaWithAdressOIB>
    <izvorni_sadrzaj>POREZNA UPRAVA  Pazin, OIB 18683136487, M. B. Rašana 2/4,52 000 Pazin</izvorni_sadrzaj>
    <derivirana_varijabla naziv="DomainObject.Predmet.StrankaWithAdressOIB_1">POREZNA UPRAVA  Pazin, OIB 18683136487, M. B. Rašana 2/4,52 000 Pazin</derivirana_varijabla>
  </DomainObject.Predmet.StrankaWithAdressOIB>
  <DomainObject.Predmet.StrankaNazivFormated>
    <izvorni_sadrzaj>POREZNA UPRAVA  Pazin</izvorni_sadrzaj>
    <derivirana_varijabla naziv="DomainObject.Predmet.StrankaNazivFormated_1">POREZNA UPRAVA  Pazin</derivirana_varijabla>
  </DomainObject.Predmet.StrankaNazivFormated>
  <DomainObject.Predmet.StrankaNazivFormatedOIB>
    <izvorni_sadrzaj>POREZNA UPRAVA  Pazin, OIB 18683136487</izvorni_sadrzaj>
    <derivirana_varijabla naziv="DomainObject.Predmet.StrankaNazivFormatedOIB_1">POREZNA UPRAVA  Pazin,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POREZNA UPRAVA  Pazin</item>
    </izvorni_sadrzaj>
    <derivirana_varijabla naziv="DomainObject.Predmet.StrankaListFormated_1">
      <item>POREZNA UPRAVA  Pazin</item>
    </derivirana_varijabla>
  </DomainObject.Predmet.StrankaListFormated>
  <DomainObject.Predmet.StrankaListFormatedOIB>
    <izvorni_sadrzaj>
      <item>POREZNA UPRAVA  Pazin, OIB 18683136487</item>
    </izvorni_sadrzaj>
    <derivirana_varijabla naziv="DomainObject.Predmet.StrankaListFormatedOIB_1">
      <item>POREZNA UPRAVA  Pazin, OIB 18683136487</item>
    </derivirana_varijabla>
  </DomainObject.Predmet.StrankaListFormatedOIB>
  <DomainObject.Predmet.StrankaListFormatedWithAdress>
    <izvorni_sadrzaj>
      <item>POREZNA UPRAVA  Pazin, M. B. Rašana 2/4, 52 000 Pazin</item>
    </izvorni_sadrzaj>
    <derivirana_varijabla naziv="DomainObject.Predmet.StrankaListFormatedWithAdress_1">
      <item>POREZNA UPRAVA  Pazin, M. B. Rašana 2/4, 52 000 Pazin</item>
    </derivirana_varijabla>
  </DomainObject.Predmet.StrankaListFormatedWithAdress>
  <DomainObject.Predmet.StrankaListFormatedWithAdressOIB>
    <izvorni_sadrzaj>
      <item>POREZNA UPRAVA  Pazin, OIB 18683136487, M. B. Rašana 2/4, 52 000 Pazin</item>
    </izvorni_sadrzaj>
    <derivirana_varijabla naziv="DomainObject.Predmet.StrankaListFormatedWithAdressOIB_1">
      <item>POREZNA UPRAVA  Pazin, OIB 18683136487, M. B. Rašana 2/4, 52 000 Pazin</item>
    </derivirana_varijabla>
  </DomainObject.Predmet.StrankaListFormatedWithAdressOIB>
  <DomainObject.Predmet.StrankaListNazivFormated>
    <izvorni_sadrzaj>
      <item>POREZNA UPRAVA  Pazin</item>
    </izvorni_sadrzaj>
    <derivirana_varijabla naziv="DomainObject.Predmet.StrankaListNazivFormated_1">
      <item>POREZNA UPRAVA  Pazin</item>
    </derivirana_varijabla>
  </DomainObject.Predmet.StrankaListNazivFormated>
  <DomainObject.Predmet.StrankaListNazivFormatedOIB>
    <izvorni_sadrzaj>
      <item>POREZNA UPRAVA  Pazin, OIB 18683136487</item>
    </izvorni_sadrzaj>
    <derivirana_varijabla naziv="DomainObject.Predmet.StrankaListNazivFormatedOIB_1">
      <item>POREZNA UPRAVA  Pazin, OIB 18683136487</item>
    </derivirana_varijabla>
  </DomainObject.Predmet.StrankaListNazivFormatedOIB>
  <DomainObject.Predmet.ProtuStrankaListFormated>
    <izvorni_sadrzaj>
      <item>ALBUM d.o.o.</item>
    </izvorni_sadrzaj>
    <derivirana_varijabla naziv="DomainObject.Predmet.ProtuStrankaListFormated_1">
      <item>ALBUM d.o.o.</item>
    </derivirana_varijabla>
  </DomainObject.Predmet.ProtuStrankaListFormated>
  <DomainObject.Predmet.ProtuStrankaListFormatedOIB>
    <izvorni_sadrzaj>
      <item>ALBUM d.o.o., OIB 23789718575</item>
    </izvorni_sadrzaj>
    <derivirana_varijabla naziv="DomainObject.Predmet.ProtuStrankaListFormatedOIB_1">
      <item>ALBUM d.o.o., OIB 23789718575</item>
    </derivirana_varijabla>
  </DomainObject.Predmet.ProtuStrankaListFormatedOIB>
  <DomainObject.Predmet.ProtuStrankaListFormatedWithAdress>
    <izvorni_sadrzaj>
      <item>ALBUM d.o.o., Centener 32, 52210 Rovinj</item>
    </izvorni_sadrzaj>
    <derivirana_varijabla naziv="DomainObject.Predmet.ProtuStrankaListFormatedWithAdress_1">
      <item>ALBUM d.o.o., Centener 32, 52210 Rovinj</item>
    </derivirana_varijabla>
  </DomainObject.Predmet.ProtuStrankaListFormatedWithAdress>
  <DomainObject.Predmet.ProtuStrankaListFormatedWithAdressOIB>
    <izvorni_sadrzaj>
      <item>ALBUM d.o.o., OIB 23789718575, Centener 32, 52210 Rovinj</item>
    </izvorni_sadrzaj>
    <derivirana_varijabla naziv="DomainObject.Predmet.ProtuStrankaListFormatedWithAdressOIB_1">
      <item>ALBUM d.o.o., OIB 23789718575, Centener 32, 52210 Rovinj</item>
    </derivirana_varijabla>
  </DomainObject.Predmet.ProtuStrankaListFormatedWithAdressOIB>
  <DomainObject.Predmet.ProtuStrankaListNazivFormated>
    <izvorni_sadrzaj>
      <item>ALBUM d.o.o.</item>
    </izvorni_sadrzaj>
    <derivirana_varijabla naziv="DomainObject.Predmet.ProtuStrankaListNazivFormated_1">
      <item>ALBUM d.o.o.</item>
    </derivirana_varijabla>
  </DomainObject.Predmet.ProtuStrankaListNazivFormated>
  <DomainObject.Predmet.ProtuStrankaListNazivFormatedOIB>
    <izvorni_sadrzaj>
      <item>ALBUM d.o.o., OIB 23789718575</item>
    </izvorni_sadrzaj>
    <derivirana_varijabla naziv="DomainObject.Predmet.ProtuStrankaListNazivFormatedOIB_1">
      <item>ALBUM d.o.o., OIB 23789718575</item>
    </derivirana_varijabla>
  </DomainObject.Predmet.ProtuStrankaListNazivFormatedOIB>
  <DomainObject.Predmet.OstaliListFormated>
    <izvorni_sadrzaj>
      <item>Milivoj Mrkoci</item>
    </izvorni_sadrzaj>
    <derivirana_varijabla naziv="DomainObject.Predmet.OstaliListFormated_1">
      <item>Milivoj Mrkoci</item>
    </derivirana_varijabla>
  </DomainObject.Predmet.OstaliListFormated>
  <DomainObject.Predmet.OstaliListFormatedOIB>
    <izvorni_sadrzaj>
      <item>Milivoj Mrkoci, OIB 11969973122</item>
    </izvorni_sadrzaj>
    <derivirana_varijabla naziv="DomainObject.Predmet.OstaliListFormatedOIB_1">
      <item>Milivoj Mrkoci, OIB 11969973122</item>
    </derivirana_varijabla>
  </DomainObject.Predmet.OstaliListFormatedOIB>
  <DomainObject.Predmet.OstaliListFormatedWithAdress>
    <izvorni_sadrzaj>
      <item>Milivoj Mrkoci, Centener 32, 52210 Rovinj</item>
    </izvorni_sadrzaj>
    <derivirana_varijabla naziv="DomainObject.Predmet.OstaliListFormatedWithAdress_1">
      <item>Milivoj Mrkoci, Centener 32, 52210 Rovinj</item>
    </derivirana_varijabla>
  </DomainObject.Predmet.OstaliListFormatedWithAdress>
  <DomainObject.Predmet.OstaliListFormatedWithAdressOIB>
    <izvorni_sadrzaj>
      <item>Milivoj Mrkoci, OIB 11969973122, Centener 32, 52210 Rovinj</item>
    </izvorni_sadrzaj>
    <derivirana_varijabla naziv="DomainObject.Predmet.OstaliListFormatedWithAdressOIB_1">
      <item>Milivoj Mrkoci, OIB 11969973122, Centener 32, 52210 Rovinj</item>
    </derivirana_varijabla>
  </DomainObject.Predmet.OstaliListFormatedWithAdressOIB>
  <DomainObject.Predmet.OstaliListNazivFormated>
    <izvorni_sadrzaj>
      <item>Milivoj Mrkoci</item>
    </izvorni_sadrzaj>
    <derivirana_varijabla naziv="DomainObject.Predmet.OstaliListNazivFormated_1">
      <item>Milivoj Mrkoci</item>
    </derivirana_varijabla>
  </DomainObject.Predmet.OstaliListNazivFormated>
  <DomainObject.Predmet.OstaliListNazivFormatedOIB>
    <izvorni_sadrzaj>
      <item>Milivoj Mrkoci, OIB 11969973122</item>
    </izvorni_sadrzaj>
    <derivirana_varijabla naziv="DomainObject.Predmet.OstaliListNazivFormatedOIB_1">
      <item>Milivoj Mrkoci, OIB 11969973122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POREZNA UPRAVA  Pazin</izvorni_sadrzaj>
    <derivirana_varijabla naziv="DomainObject.Predmet.StrankaIDrugi_1">POREZNA UPRAVA  Pazin</derivirana_varijabla>
  </DomainObject.Predmet.StrankaIDrugi>
  <DomainObject.Predmet.ProtustrankaIDrugi>
    <izvorni_sadrzaj>ALBUM d.o.o.</izvorni_sadrzaj>
    <derivirana_varijabla naziv="DomainObject.Predmet.ProtustrankaIDrugi_1">ALBUM d.o.o.</derivirana_varijabla>
  </DomainObject.Predmet.ProtustrankaIDrugi>
  <DomainObject.Predmet.StrankaIDrugiAdressOIB>
    <izvorni_sadrzaj>POREZNA UPRAVA  Pazin, OIB 18683136487, M. B. Rašana 2/4, 52 000 Pazin</izvorni_sadrzaj>
    <derivirana_varijabla naziv="DomainObject.Predmet.StrankaIDrugiAdressOIB_1">POREZNA UPRAVA  Pazin, OIB 18683136487, M. B. Rašana 2/4, 52 000 Pazin</derivirana_varijabla>
  </DomainObject.Predmet.StrankaIDrugiAdressOIB>
  <DomainObject.Predmet.ProtustrankaIDrugiAdressOIB>
    <izvorni_sadrzaj>ALBUM d.o.o., OIB 23789718575, Centener 32, 52210 Rovinj</izvorni_sadrzaj>
    <derivirana_varijabla naziv="DomainObject.Predmet.ProtustrankaIDrugiAdressOIB_1">ALBUM d.o.o., OIB 23789718575, Centener 32,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ALBUM d.o.o.</item>
      <item>POREZNA UPRAVA  Pazin</item>
      <item>Milivoj Mrkoci</item>
    </izvorni_sadrzaj>
    <derivirana_varijabla naziv="DomainObject.Predmet.SudioniciListNaziv_1">
      <item>ALBUM d.o.o.</item>
      <item>POREZNA UPRAVA  Pazin</item>
      <item>Milivoj Mrkoci</item>
    </derivirana_varijabla>
  </DomainObject.Predmet.SudioniciListNaziv>
  <DomainObject.Predmet.SudioniciListAdressOIB>
    <izvorni_sadrzaj>
      <item>ALBUM d.o.o., OIB 23789718575, Centener 32,52210 Rovinj</item>
      <item>POREZNA UPRAVA  Pazin, OIB 18683136487, M. B. Rašana 2/4,52 000 Pazin</item>
      <item>Milivoj Mrkoci, OIB 11969973122, Centener 32,52210 Rovinj</item>
    </izvorni_sadrzaj>
    <derivirana_varijabla naziv="DomainObject.Predmet.SudioniciListAdressOIB_1">
      <item>ALBUM d.o.o., OIB 23789718575, Centener 32,52210 Rovinj</item>
      <item>POREZNA UPRAVA  Pazin, OIB 18683136487, M. B. Rašana 2/4,52 000 Pazin</item>
      <item>Milivoj Mrkoci, OIB 11969973122, Centener 32,52210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23789718575</item>
      <item>, OIB 18683136487</item>
      <item>, OIB 11969973122</item>
    </izvorni_sadrzaj>
    <derivirana_varijabla naziv="DomainObject.Predmet.SudioniciListNazivOIB_1">
      <item>, OIB 23789718575</item>
      <item>, OIB 18683136487</item>
      <item>, OIB 11969973122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4147</properties:Characters>
  <properties:Lines>119</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2017-06-09T09:50:00Z</dcterms:created>
  <dc:creator>Liljana Ugrin</dc:creator>
  <cp:lastModifiedBy>Tanja Fidel</cp:lastModifiedBy>
  <cp:lastPrinted>2017-06-14T08:37:00Z</cp:lastPrinted>
  <dcterms:modified xmlns:xsi="http://www.w3.org/2001/XMLSchema-instance" xsi:type="dcterms:W3CDTF">2017-06-14T08:37:00Z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