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E63D95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E63D95">
                    <w:rPr>
                      <w:sz w:val="22"/>
                      <w:szCs w:val="22"/>
                    </w:rPr>
                    <w:t xml:space="preserve"> 18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847B50">
                    <w:rPr>
                      <w:sz w:val="22"/>
                      <w:szCs w:val="22"/>
                    </w:rPr>
                    <w:t>S</w:t>
                  </w:r>
                  <w:r w:rsidR="00FE652D">
                    <w:rPr>
                      <w:sz w:val="22"/>
                      <w:szCs w:val="22"/>
                    </w:rPr>
                    <w:t>t-1122</w:t>
                  </w:r>
                  <w:r w:rsidR="00692719">
                    <w:rPr>
                      <w:sz w:val="22"/>
                      <w:szCs w:val="22"/>
                    </w:rPr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930d04f" w14:paraId="930d04f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Augustinu Jalšovec  u stečajnom predmetu povodom zahtjeva Financijske agencije, Regionalni centar Osijek, Podružnica Osijek, L. </w:t>
      </w:r>
      <w:proofErr w:type="spellStart"/>
      <w:r>
        <w:t>Jagera</w:t>
      </w:r>
      <w:proofErr w:type="spellEnd"/>
      <w:r>
        <w:t xml:space="preserve"> 3, OIB 85821130368 za provedbu skraćenog stečajnog postupka nad dužnikom </w:t>
      </w:r>
      <w:r w:rsidR="007C0782">
        <w:t xml:space="preserve"> </w:t>
      </w:r>
      <w:r w:rsidR="00FE652D">
        <w:t>CENTAR LJEPOTE ELITE d.o.o. za njegu i ljepotu, Osijek, Vijenac Jakova Gotovca 7, MBS: 030160630, OIB: 81625610567</w:t>
      </w:r>
      <w:r w:rsidR="00922327">
        <w:t>,</w:t>
      </w:r>
      <w:r w:rsidR="004F0AFB">
        <w:t xml:space="preserve"> </w:t>
      </w:r>
      <w:r>
        <w:t xml:space="preserve">  temeljem članka 430. Stečajnog zakona (NN 71/15, dalje: SZ), dana </w:t>
      </w:r>
      <w:r w:rsidR="009A2C96">
        <w:t xml:space="preserve"> </w:t>
      </w:r>
      <w:r w:rsidR="00FE652D">
        <w:t xml:space="preserve">13. rujna </w:t>
      </w:r>
      <w:r w:rsidR="005F161D">
        <w:t xml:space="preserve"> </w:t>
      </w:r>
      <w:r>
        <w:t>201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44560C" w:rsidR="0044560C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FE652D">
        <w:t>CENTAR LJEPOTE ELITE d.o.o. za njegu i ljepotu, Osijek, Vijenac Jakova Gotovca 7, MBS: 030160630, OIB: 81625610567</w:t>
      </w:r>
      <w:r w:rsidR="009C76C5">
        <w:t>,</w:t>
      </w:r>
      <w:r>
        <w:t xml:space="preserve"> na temelju neizvršenih osnova za plaćanje iznosi </w:t>
      </w:r>
      <w:r w:rsidR="00FE652D">
        <w:t>117.194,20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FE652D">
        <w:t xml:space="preserve">  Dario Ružić, OIB: 48065570952, Osijek, </w:t>
      </w:r>
      <w:proofErr w:type="spellStart"/>
      <w:r w:rsidR="00FE652D">
        <w:t>Fruškogorska</w:t>
      </w:r>
      <w:proofErr w:type="spellEnd"/>
      <w:r w:rsidR="00FE652D">
        <w:t xml:space="preserve"> 26/D</w:t>
      </w:r>
      <w:r w:rsidR="00443A3D">
        <w:t>,</w:t>
      </w:r>
      <w:r w:rsidR="00E057C7">
        <w:t xml:space="preserve"> </w:t>
      </w:r>
      <w:r w:rsidR="00AE7A81">
        <w:t xml:space="preserve"> </w:t>
      </w:r>
      <w:r>
        <w:t xml:space="preserve">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FE652D">
        <w:t>1122</w:t>
      </w:r>
      <w:r w:rsidR="00F52029"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5F161D" w:rsidP="00E63D95" w:rsidR="00E63D95">
      <w:pPr>
        <w:ind w:left="708"/>
        <w:jc w:val="center"/>
      </w:pPr>
      <w:r>
        <w:t xml:space="preserve">U Osijeku </w:t>
      </w:r>
      <w:r w:rsidR="00FE652D">
        <w:t xml:space="preserve">13. rujna </w:t>
      </w:r>
      <w:r w:rsidR="0044560C">
        <w:t xml:space="preserve"> </w:t>
      </w:r>
      <w:r w:rsidR="00E63D95">
        <w:t xml:space="preserve"> 201</w:t>
      </w:r>
      <w:r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FE652D">
        <w:t>10</w:t>
      </w:r>
      <w:r>
        <w:t>.</w:t>
      </w:r>
      <w:r w:rsidR="00443A3D">
        <w:t>11</w:t>
      </w:r>
      <w:r>
        <w:t>.2018.</w:t>
      </w:r>
    </w:p>
    <w:p w:rsidRDefault="00A5583B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E3CD9"/>
    <w:rsid w:val="00103544"/>
    <w:rsid w:val="001172AF"/>
    <w:rsid w:val="00122B97"/>
    <w:rsid w:val="0013588C"/>
    <w:rsid w:val="001360BE"/>
    <w:rsid w:val="00137561"/>
    <w:rsid w:val="00143005"/>
    <w:rsid w:val="001D7DC0"/>
    <w:rsid w:val="001E315F"/>
    <w:rsid w:val="001F3355"/>
    <w:rsid w:val="00203283"/>
    <w:rsid w:val="00206532"/>
    <w:rsid w:val="00274EC6"/>
    <w:rsid w:val="00364EB7"/>
    <w:rsid w:val="003908EC"/>
    <w:rsid w:val="003B3E1A"/>
    <w:rsid w:val="003E4468"/>
    <w:rsid w:val="004049C3"/>
    <w:rsid w:val="00433B7C"/>
    <w:rsid w:val="004427E4"/>
    <w:rsid w:val="00443A3D"/>
    <w:rsid w:val="0044560C"/>
    <w:rsid w:val="00463C3F"/>
    <w:rsid w:val="004F0AFB"/>
    <w:rsid w:val="005260B0"/>
    <w:rsid w:val="005334A7"/>
    <w:rsid w:val="0059612B"/>
    <w:rsid w:val="005A3617"/>
    <w:rsid w:val="005B5061"/>
    <w:rsid w:val="005F161D"/>
    <w:rsid w:val="006028BC"/>
    <w:rsid w:val="00616E68"/>
    <w:rsid w:val="006320D2"/>
    <w:rsid w:val="00641023"/>
    <w:rsid w:val="006414F4"/>
    <w:rsid w:val="00671F51"/>
    <w:rsid w:val="00681766"/>
    <w:rsid w:val="00692719"/>
    <w:rsid w:val="00696430"/>
    <w:rsid w:val="006E7282"/>
    <w:rsid w:val="006F3177"/>
    <w:rsid w:val="00720319"/>
    <w:rsid w:val="00740D9B"/>
    <w:rsid w:val="0075404A"/>
    <w:rsid w:val="007667D7"/>
    <w:rsid w:val="00783908"/>
    <w:rsid w:val="007C0782"/>
    <w:rsid w:val="007C75AC"/>
    <w:rsid w:val="008322C1"/>
    <w:rsid w:val="00847B50"/>
    <w:rsid w:val="00850ECF"/>
    <w:rsid w:val="00883522"/>
    <w:rsid w:val="008D1548"/>
    <w:rsid w:val="008D7FA0"/>
    <w:rsid w:val="0090773D"/>
    <w:rsid w:val="009158AC"/>
    <w:rsid w:val="00922327"/>
    <w:rsid w:val="00927558"/>
    <w:rsid w:val="00947F82"/>
    <w:rsid w:val="00952935"/>
    <w:rsid w:val="00997A93"/>
    <w:rsid w:val="009A2C96"/>
    <w:rsid w:val="009C4D46"/>
    <w:rsid w:val="009C76C5"/>
    <w:rsid w:val="00A129F2"/>
    <w:rsid w:val="00A26F43"/>
    <w:rsid w:val="00A324F9"/>
    <w:rsid w:val="00A51417"/>
    <w:rsid w:val="00A5583B"/>
    <w:rsid w:val="00A958D2"/>
    <w:rsid w:val="00AB4C25"/>
    <w:rsid w:val="00AB536E"/>
    <w:rsid w:val="00AD67F8"/>
    <w:rsid w:val="00AE7A81"/>
    <w:rsid w:val="00B6125C"/>
    <w:rsid w:val="00B66DC2"/>
    <w:rsid w:val="00C10E4C"/>
    <w:rsid w:val="00C13E72"/>
    <w:rsid w:val="00C3258D"/>
    <w:rsid w:val="00C40D1E"/>
    <w:rsid w:val="00C51857"/>
    <w:rsid w:val="00C82963"/>
    <w:rsid w:val="00CA7F62"/>
    <w:rsid w:val="00CC3AFF"/>
    <w:rsid w:val="00CD1424"/>
    <w:rsid w:val="00CD5448"/>
    <w:rsid w:val="00D61325"/>
    <w:rsid w:val="00D71279"/>
    <w:rsid w:val="00D87EF8"/>
    <w:rsid w:val="00D953F1"/>
    <w:rsid w:val="00DF2CDA"/>
    <w:rsid w:val="00E057C7"/>
    <w:rsid w:val="00E42342"/>
    <w:rsid w:val="00E63D95"/>
    <w:rsid w:val="00E958F4"/>
    <w:rsid w:val="00EF1A85"/>
    <w:rsid w:val="00F254BB"/>
    <w:rsid w:val="00F264FF"/>
    <w:rsid w:val="00F52029"/>
    <w:rsid w:val="00F57A94"/>
    <w:rsid w:val="00FE6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8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583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583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583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583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558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583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583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583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583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1122</izvorni_sadrzaj>
    <derivirana_varijabla naziv="DomainObject.Predmet.Broj_1">1122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St-1122/2018</izvorni_sadrzaj>
    <derivirana_varijabla naziv="DomainObject.Predmet.OznakaBroj_1">St-1122/2018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CENTAR LJEPOTE ELITE d.o.o. za njegu i ljepotu</izvorni_sadrzaj>
    <derivirana_varijabla naziv="DomainObject.Predmet.ProtustrankaFormated_1">  CENTAR LJEPOTE ELITE d.o.o. za njegu i ljepotu</derivirana_varijabla>
  </DomainObject.Predmet.ProtustrankaFormated>
  <DomainObject.Predmet.ProtustrankaFormatedOIB>
    <izvorni_sadrzaj>  CENTAR LJEPOTE ELITE d.o.o. za njegu i ljepotu, OIB 81625610567</izvorni_sadrzaj>
    <derivirana_varijabla naziv="DomainObject.Predmet.ProtustrankaFormatedOIB_1">  CENTAR LJEPOTE ELITE d.o.o. za njegu i ljepotu, OIB 81625610567</derivirana_varijabla>
  </DomainObject.Predmet.ProtustrankaFormatedOIB>
  <DomainObject.Predmet.ProtustrankaFormatedWithAdress>
    <izvorni_sadrzaj> CENTAR LJEPOTE ELITE d.o.o. za njegu i ljepotu, Vijenac Jakova Gotovca 7, 31000 Osijek</izvorni_sadrzaj>
    <derivirana_varijabla naziv="DomainObject.Predmet.ProtustrankaFormatedWithAdress_1"> CENTAR LJEPOTE ELITE d.o.o. za njegu i ljepotu, Vijenac Jakova Gotovca 7, 31000 Osijek</derivirana_varijabla>
  </DomainObject.Predmet.ProtustrankaFormatedWithAdress>
  <DomainObject.Predmet.ProtustrankaFormatedWithAdressOIB>
    <izvorni_sadrzaj> CENTAR LJEPOTE ELITE d.o.o. za njegu i ljepotu, OIB 81625610567, Vijenac Jakova Gotovca 7, 31000 Osijek</izvorni_sadrzaj>
    <derivirana_varijabla naziv="DomainObject.Predmet.ProtustrankaFormatedWithAdressOIB_1"> CENTAR LJEPOTE ELITE d.o.o. za njegu i ljepotu, OIB 81625610567, Vijenac Jakova Gotovca 7, 31000 Osijek</derivirana_varijabla>
  </DomainObject.Predmet.ProtustrankaFormatedWithAdressOIB>
  <DomainObject.Predmet.ProtustrankaWithAdress>
    <izvorni_sadrzaj>CENTAR LJEPOTE ELITE d.o.o. za njegu i ljepotu Vijenac Jakova Gotovca 7, 31000 Osijek</izvorni_sadrzaj>
    <derivirana_varijabla naziv="DomainObject.Predmet.ProtustrankaWithAdress_1">CENTAR LJEPOTE ELITE d.o.o. za njegu i ljepotu Vijenac Jakova Gotovca 7, 31000 Osijek</derivirana_varijabla>
  </DomainObject.Predmet.ProtustrankaWithAdress>
  <DomainObject.Predmet.ProtustrankaWithAdressOIB>
    <izvorni_sadrzaj>CENTAR LJEPOTE ELITE d.o.o. za njegu i ljepotu, OIB 81625610567, Vijenac Jakova Gotovca 7, 31000 Osijek</izvorni_sadrzaj>
    <derivirana_varijabla naziv="DomainObject.Predmet.ProtustrankaWithAdressOIB_1">CENTAR LJEPOTE ELITE d.o.o. za njegu i ljepotu, OIB 81625610567, Vijenac Jakova Gotovca 7, 31000 Osijek</derivirana_varijabla>
  </DomainObject.Predmet.ProtustrankaWithAdressOIB>
  <DomainObject.Predmet.ProtustrankaNazivFormated>
    <izvorni_sadrzaj>CENTAR LJEPOTE ELITE d.o.o. za njegu i ljepotu</izvorni_sadrzaj>
    <derivirana_varijabla naziv="DomainObject.Predmet.ProtustrankaNazivFormated_1">CENTAR LJEPOTE ELITE d.o.o. za njegu i ljepotu</derivirana_varijabla>
  </DomainObject.Predmet.ProtustrankaNazivFormated>
  <DomainObject.Predmet.ProtustrankaNazivFormatedOIB>
    <izvorni_sadrzaj>CENTAR LJEPOTE ELITE d.o.o. za njegu i ljepotu, OIB 81625610567</izvorni_sadrzaj>
    <derivirana_varijabla naziv="DomainObject.Predmet.ProtustrankaNazivFormatedOIB_1">CENTAR LJEPOTE ELITE d.o.o. za njegu i ljepotu, OIB 81625610567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CENTAR LJEPOTE ELITE d.o.o. za njegu i ljepotu</item>
    </izvorni_sadrzaj>
    <derivirana_varijabla naziv="DomainObject.Predmet.ProtuStrankaListFormated_1">
      <item>CENTAR LJEPOTE ELITE d.o.o. za njegu i ljepotu</item>
    </derivirana_varijabla>
  </DomainObject.Predmet.ProtuStrankaListFormated>
  <DomainObject.Predmet.ProtuStrankaListFormatedOIB>
    <izvorni_sadrzaj>
      <item>CENTAR LJEPOTE ELITE d.o.o. za njegu i ljepotu, OIB 81625610567</item>
    </izvorni_sadrzaj>
    <derivirana_varijabla naziv="DomainObject.Predmet.ProtuStrankaListFormatedOIB_1">
      <item>CENTAR LJEPOTE ELITE d.o.o. za njegu i ljepotu, OIB 81625610567</item>
    </derivirana_varijabla>
  </DomainObject.Predmet.ProtuStrankaListFormatedOIB>
  <DomainObject.Predmet.ProtuStrankaListFormatedWithAdress>
    <izvorni_sadrzaj>
      <item>CENTAR LJEPOTE ELITE d.o.o. za njegu i ljepotu, Vijenac Jakova Gotovca 7, 31000 Osijek</item>
    </izvorni_sadrzaj>
    <derivirana_varijabla naziv="DomainObject.Predmet.ProtuStrankaListFormatedWithAdress_1">
      <item>CENTAR LJEPOTE ELITE d.o.o. za njegu i ljepotu, Vijenac Jakova Gotovca 7, 31000 Osijek</item>
    </derivirana_varijabla>
  </DomainObject.Predmet.ProtuStrankaListFormatedWithAdress>
  <DomainObject.Predmet.ProtuStrankaListFormatedWithAdressOIB>
    <izvorni_sadrzaj>
      <item>CENTAR LJEPOTE ELITE d.o.o. za njegu i ljepotu, OIB 81625610567, Vijenac Jakova Gotovca 7, 31000 Osijek</item>
    </izvorni_sadrzaj>
    <derivirana_varijabla naziv="DomainObject.Predmet.ProtuStrankaListFormatedWithAdressOIB_1">
      <item>CENTAR LJEPOTE ELITE d.o.o. za njegu i ljepotu, OIB 81625610567, Vijenac Jakova Gotovca 7, 31000 Osijek</item>
    </derivirana_varijabla>
  </DomainObject.Predmet.ProtuStrankaListFormatedWithAdressOIB>
  <DomainObject.Predmet.ProtuStrankaListNazivFormated>
    <izvorni_sadrzaj>
      <item>CENTAR LJEPOTE ELITE d.o.o. za njegu i ljepotu</item>
    </izvorni_sadrzaj>
    <derivirana_varijabla naziv="DomainObject.Predmet.ProtuStrankaListNazivFormated_1">
      <item>CENTAR LJEPOTE ELITE d.o.o. za njegu i ljepotu</item>
    </derivirana_varijabla>
  </DomainObject.Predmet.ProtuStrankaListNazivFormated>
  <DomainObject.Predmet.ProtuStrankaListNazivFormatedOIB>
    <izvorni_sadrzaj>
      <item>CENTAR LJEPOTE ELITE d.o.o. za njegu i ljepotu, OIB 81625610567</item>
    </izvorni_sadrzaj>
    <derivirana_varijabla naziv="DomainObject.Predmet.ProtuStrankaListNazivFormatedOIB_1">
      <item>CENTAR LJEPOTE ELITE d.o.o. za njegu i ljepotu, OIB 81625610567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CENTAR LJEPOTE ELITE d.o.o. za njegu i ljepotu</izvorni_sadrzaj>
    <derivirana_varijabla naziv="DomainObject.Predmet.ProtustrankaIDrugi_1">CENTAR LJEPOTE ELITE d.o.o. za njegu i ljepotu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CENTAR LJEPOTE ELITE d.o.o. za njegu i ljepotu, OIB 81625610567, Vijenac Jakova Gotovca 7, 31000 Osijek</izvorni_sadrzaj>
    <derivirana_varijabla naziv="DomainObject.Predmet.ProtustrankaIDrugiAdressOIB_1">CENTAR LJEPOTE ELITE d.o.o. za njegu i ljepotu, OIB 81625610567, Vijenac Jakova Gotovca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CENTAR LJEPOTE ELITE d.o.o. za njegu i ljepotu</item>
    </izvorni_sadrzaj>
    <derivirana_varijabla naziv="DomainObject.Predmet.SudioniciListNaziv_1">
      <item>FINA RC OSIJEK</item>
      <item>CENTAR LJEPOTE ELITE d.o.o. za njegu i ljepotu</item>
    </derivirana_varijabla>
  </DomainObject.Predmet.SudioniciListNaziv>
  <DomainObject.Predmet.SudioniciListAdressOIB>
    <izvorni_sadrzaj>
      <item>FINA RC OSIJEK, OIB 85821130368</item>
      <item>CENTAR LJEPOTE ELITE d.o.o. za njegu i ljepotu, OIB 81625610567, Vijenac Jakova Gotovca 7,31000 Osijek</item>
    </izvorni_sadrzaj>
    <derivirana_varijabla naziv="DomainObject.Predmet.SudioniciListAdressOIB_1">
      <item>FINA RC OSIJEK, OIB 85821130368</item>
      <item>CENTAR LJEPOTE ELITE d.o.o. za njegu i ljepotu, OIB 81625610567, Vijenac Jakova Gotovca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81625610567</item>
    </izvorni_sadrzaj>
    <derivirana_varijabla naziv="DomainObject.Predmet.SudioniciListNazivOIB_1">
      <item>, OIB 85821130368</item>
      <item>, OIB 81625610567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11B5D0-E8FD-4058-AEF8-A04C7EDF99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395</properties:Words>
  <properties:Characters>2158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2018-09-13T07:02:00Z</dcterms:created>
  <dc:creator>Snježana Andrijanić</dc:creator>
  <cp:lastModifiedBy>Gordana Harc</cp:lastModifiedBy>
  <cp:lastPrinted>2018-09-13T07:00:00Z</cp:lastPrinted>
  <dcterms:modified xmlns:xsi="http://www.w3.org/2001/XMLSchema-instance" xsi:type="dcterms:W3CDTF">2018-09-13T07:03:00Z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- 1122-18 OS.docx)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