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ae39" w14:paraId="356ae39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96418B" w:rsidP="00D97BE1" w:rsidR="000F60FD" w:rsidRPr="001D63A9">
      <w:pPr>
        <w:jc w:val="right"/>
      </w:pPr>
      <w:r>
        <w:t>9.</w:t>
      </w:r>
      <w:r w:rsidR="006D749E" w:rsidRPr="001D63A9">
        <w:t>St-</w:t>
      </w:r>
      <w:r>
        <w:t>942/16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A323C8" w:rsidP="000F60FD" w:rsidR="000F60FD" w:rsidRPr="001D63A9">
      <w:pPr>
        <w:jc w:val="center"/>
      </w:pPr>
      <w:r>
        <w:t xml:space="preserve">Z A K L J U Č A K 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96418B">
        <w:t>, Stalna služba Šibenik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 xml:space="preserve">po sucu ovog suda </w:t>
      </w:r>
      <w:r w:rsidR="0096418B">
        <w:t>Tereziji Goreta</w:t>
      </w:r>
      <w:r w:rsidR="001B3070" w:rsidRPr="007E0FEA">
        <w:t xml:space="preserve"> kao</w:t>
      </w:r>
      <w:r w:rsidR="008C41CD" w:rsidRPr="008C41CD">
        <w:t xml:space="preserve"> </w:t>
      </w:r>
      <w:r w:rsidR="008C41CD">
        <w:t xml:space="preserve">stečajnom </w:t>
      </w:r>
      <w:r w:rsidR="001B3070" w:rsidRPr="007E0FEA">
        <w:t>sucu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96418B" w:rsidRPr="0096418B">
        <w:t>TLM-TPP d.o.o.</w:t>
      </w:r>
      <w:r w:rsidR="0096418B">
        <w:t xml:space="preserve"> </w:t>
      </w:r>
      <w:r w:rsidR="005B43C4">
        <w:t xml:space="preserve">Šibenik, Ulica Narodnog preporoda 12, Šibenik, </w:t>
      </w:r>
      <w:r w:rsidR="005B43C4" w:rsidRPr="00F60CD9">
        <w:t>OIB:</w:t>
      </w:r>
      <w:r w:rsidR="0096418B">
        <w:t xml:space="preserve"> </w:t>
      </w:r>
      <w:r w:rsidR="0096418B" w:rsidRPr="0096418B">
        <w:t>60576413258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96418B">
        <w:t>07. rujna 2016</w:t>
      </w:r>
      <w:r w:rsidR="001B3070" w:rsidRPr="007E0FEA">
        <w:t>.</w:t>
      </w:r>
      <w:r w:rsidR="006D749E" w:rsidRPr="007E0FEA">
        <w:t>,</w:t>
      </w:r>
    </w:p>
    <w:p w:rsidRDefault="00A323C8" w:rsidP="00A323C8" w:rsidR="00A323C8"/>
    <w:p w:rsidRDefault="00A323C8" w:rsidP="000F60FD" w:rsidR="000F60FD" w:rsidRPr="00696A23">
      <w:pPr>
        <w:jc w:val="center"/>
      </w:pPr>
      <w:r>
        <w:t>z a k l j u č i</w:t>
      </w:r>
      <w:r w:rsidR="000F60FD" w:rsidRPr="00696A23">
        <w:t xml:space="preserve"> o</w:t>
      </w:r>
      <w:r>
        <w:t xml:space="preserve"> </w:t>
      </w:r>
      <w:r w:rsidR="000F60FD" w:rsidRPr="00696A23">
        <w:t xml:space="preserve">  j e</w:t>
      </w:r>
    </w:p>
    <w:p w:rsidRDefault="00A323C8" w:rsidP="000F60FD" w:rsidR="00A323C8">
      <w:pPr>
        <w:rPr>
          <w:b/>
        </w:rPr>
      </w:pPr>
    </w:p>
    <w:p w:rsidRDefault="00A323C8" w:rsidP="00A323C8" w:rsidR="00711F36">
      <w:pPr>
        <w:jc w:val="both"/>
      </w:pPr>
      <w:r>
        <w:rPr>
          <w:b/>
        </w:rPr>
        <w:tab/>
      </w:r>
      <w:r w:rsidR="00711F36" w:rsidRPr="00711F36">
        <w:t xml:space="preserve">I </w:t>
      </w:r>
      <w:r w:rsidR="00711F36">
        <w:t xml:space="preserve">Prihvaća se zahtjev stečajnog upravitelja </w:t>
      </w:r>
      <w:r w:rsidR="0096418B">
        <w:t xml:space="preserve">Blanka </w:t>
      </w:r>
      <w:proofErr w:type="spellStart"/>
      <w:r w:rsidR="0096418B">
        <w:t>Gambiraža</w:t>
      </w:r>
      <w:proofErr w:type="spellEnd"/>
      <w:r w:rsidR="0096418B">
        <w:t xml:space="preserve"> iz Osijeka, </w:t>
      </w:r>
      <w:proofErr w:type="spellStart"/>
      <w:r w:rsidR="0096418B">
        <w:t>Šamačka</w:t>
      </w:r>
      <w:proofErr w:type="spellEnd"/>
      <w:r w:rsidR="0096418B">
        <w:t xml:space="preserve"> 9/I, OIB: 81085118009 za izuzeće u predmetu 9 St-942/16</w:t>
      </w:r>
      <w:r w:rsidR="00711F36">
        <w:t>.</w:t>
      </w:r>
    </w:p>
    <w:p w:rsidRDefault="00711F36" w:rsidP="00A323C8" w:rsidR="00711F36">
      <w:pPr>
        <w:jc w:val="both"/>
      </w:pPr>
    </w:p>
    <w:p w:rsidRDefault="00711F36" w:rsidP="00A323C8" w:rsidR="00711F36">
      <w:pPr>
        <w:jc w:val="both"/>
      </w:pPr>
      <w:r>
        <w:tab/>
        <w:t>II Novi stečajni upravitelj odredit će se novom automatsk</w:t>
      </w:r>
      <w:r w:rsidR="0096418B">
        <w:t>om dodjelom s iznimkom stečajne upraviteljice</w:t>
      </w:r>
      <w:r>
        <w:t xml:space="preserve"> </w:t>
      </w:r>
      <w:r w:rsidR="0096418B">
        <w:t xml:space="preserve">Blanka </w:t>
      </w:r>
      <w:proofErr w:type="spellStart"/>
      <w:r w:rsidR="0096418B">
        <w:t>Gambiraža</w:t>
      </w:r>
      <w:proofErr w:type="spellEnd"/>
      <w:r>
        <w:t>.</w:t>
      </w:r>
    </w:p>
    <w:p w:rsidRDefault="00A323C8" w:rsidP="000F60FD" w:rsidR="00A323C8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B13C8D" w:rsidR="00A323C8">
      <w:pPr>
        <w:jc w:val="both"/>
      </w:pPr>
      <w:r w:rsidRPr="007E0FEA">
        <w:tab/>
      </w:r>
      <w:r w:rsidR="00A323C8">
        <w:t>Prilikom pisanja rješenja o otvaranju stečajnog postupka automatskim odabirom za stečajnog upravitelja imenovan</w:t>
      </w:r>
      <w:r w:rsidR="0096418B">
        <w:t>a</w:t>
      </w:r>
      <w:r w:rsidR="00A323C8">
        <w:t xml:space="preserve"> je </w:t>
      </w:r>
      <w:r w:rsidR="0096418B">
        <w:t xml:space="preserve">Blanka </w:t>
      </w:r>
      <w:proofErr w:type="spellStart"/>
      <w:r w:rsidR="0096418B">
        <w:t>Gambiraža</w:t>
      </w:r>
      <w:proofErr w:type="spellEnd"/>
      <w:r w:rsidR="0096418B">
        <w:t xml:space="preserve"> koja se </w:t>
      </w:r>
      <w:r w:rsidR="00A323C8">
        <w:t xml:space="preserve"> </w:t>
      </w:r>
      <w:r w:rsidR="0096418B">
        <w:t>nakon uručenja odluke i potvrde o imenovanju izjasnila da zbog velikog broja stečajnih predmeta koje ima u radu, nije u mogućnosti prihvatiti ovaj stečaj a obzi</w:t>
      </w:r>
      <w:r w:rsidR="00940D0E">
        <w:t>rom na obim posla i udaljenost, te je ujedno zatražila razrješenje u ovom stečajnom postupku.</w:t>
      </w:r>
    </w:p>
    <w:p w:rsidRDefault="00940D0E" w:rsidP="00B13C8D" w:rsidR="00711F36">
      <w:pPr>
        <w:jc w:val="both"/>
      </w:pPr>
      <w:r>
        <w:tab/>
        <w:t xml:space="preserve">Slijedom navedenog, temeljem čl. </w:t>
      </w:r>
      <w:r w:rsidR="0096418B">
        <w:t xml:space="preserve"> 91. </w:t>
      </w:r>
      <w:proofErr w:type="spellStart"/>
      <w:r w:rsidR="0096418B">
        <w:t>toč</w:t>
      </w:r>
      <w:proofErr w:type="spellEnd"/>
      <w:r w:rsidR="0096418B">
        <w:t>. 5</w:t>
      </w:r>
      <w:r w:rsidR="00711F36">
        <w:t xml:space="preserve">. Stečajnog zakona (Narodne novine 71/15) prijedlog je prihvaćen i odlučeno je kao u izreci. </w:t>
      </w:r>
    </w:p>
    <w:p w:rsidRDefault="00B13C8D" w:rsidP="00D31C92" w:rsidR="00B13C8D" w:rsidRPr="007E0FEA">
      <w:pPr>
        <w:ind w:left="708"/>
        <w:jc w:val="both"/>
      </w:pPr>
    </w:p>
    <w:p w:rsidRDefault="0096418B" w:rsidP="0068406C" w:rsidR="009A0F36" w:rsidRPr="007E0FEA">
      <w:pPr>
        <w:ind w:firstLine="708"/>
        <w:jc w:val="center"/>
      </w:pPr>
      <w:r>
        <w:t>U Šibeniku</w:t>
      </w:r>
      <w:r w:rsidR="009A0F36" w:rsidRPr="007E0FEA">
        <w:t xml:space="preserve">, </w:t>
      </w:r>
      <w:r>
        <w:t>07. Rujna 2016. godine</w:t>
      </w:r>
      <w:r w:rsidR="009A0F36" w:rsidRPr="007E0FEA">
        <w:t xml:space="preserve">. </w:t>
      </w:r>
    </w:p>
    <w:p w:rsidRDefault="00E373EA" w:rsidP="009A0F36" w:rsidR="00E373EA">
      <w:pPr>
        <w:jc w:val="both"/>
      </w:pPr>
    </w:p>
    <w:p w:rsidRDefault="008B1E91" w:rsidP="00A323C8" w:rsidR="008B1E91">
      <w:pPr>
        <w:jc w:val="right"/>
      </w:pPr>
      <w:r w:rsidRPr="002C500F">
        <w:t>Stečajni sudac</w:t>
      </w:r>
      <w:r>
        <w:t>:</w:t>
      </w:r>
    </w:p>
    <w:p w:rsidRDefault="0096418B" w:rsidP="00A323C8" w:rsidR="008B1E91" w:rsidRPr="00F60CD9">
      <w:pPr>
        <w:jc w:val="right"/>
      </w:pPr>
      <w:r>
        <w:t>Terezija Goreta</w:t>
      </w:r>
    </w:p>
    <w:p w:rsidRDefault="008B1E91" w:rsidP="008B1E91" w:rsidR="008B1E91"/>
    <w:p w:rsidRDefault="004340F3" w:rsidP="000F60FD" w:rsidR="004340F3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0F60FD" w:rsidP="00A323C8" w:rsidR="003A199E">
      <w:pPr>
        <w:jc w:val="both"/>
      </w:pPr>
      <w:r w:rsidRPr="007E0FEA">
        <w:t xml:space="preserve">Protiv ovog </w:t>
      </w:r>
      <w:r w:rsidR="00A323C8">
        <w:t xml:space="preserve">zaključka nije dopuštena žalba. </w:t>
      </w:r>
      <w:r w:rsidRPr="007E0FEA">
        <w:t xml:space="preserve"> </w:t>
      </w:r>
    </w:p>
    <w:p w:rsidRDefault="00A323C8" w:rsidP="002C0442" w:rsidR="00A323C8">
      <w:pPr>
        <w:ind w:firstLine="705"/>
        <w:jc w:val="both"/>
      </w:pPr>
    </w:p>
    <w:p w:rsidRDefault="00A323C8" w:rsidP="002C0442" w:rsidR="00A323C8">
      <w:pPr>
        <w:ind w:firstLine="705"/>
        <w:jc w:val="both"/>
      </w:pPr>
    </w:p>
    <w:p w:rsidRDefault="00A323C8" w:rsidP="002C0442" w:rsidR="00A323C8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96418B" w:rsidP="003A199E" w:rsidR="00711F36" w:rsidRPr="00711F36">
      <w:pPr>
        <w:numPr>
          <w:ilvl w:val="0"/>
          <w:numId w:val="2"/>
        </w:numPr>
        <w:jc w:val="both"/>
      </w:pPr>
      <w:r>
        <w:t xml:space="preserve">Blanki </w:t>
      </w:r>
      <w:proofErr w:type="spellStart"/>
      <w:r>
        <w:t>Gambiraža</w:t>
      </w:r>
      <w:proofErr w:type="spellEnd"/>
    </w:p>
    <w:p w:rsidRDefault="0096418B" w:rsidP="003A199E" w:rsidR="003A199E" w:rsidRPr="007E0FEA">
      <w:pPr>
        <w:numPr>
          <w:ilvl w:val="0"/>
          <w:numId w:val="2"/>
        </w:numPr>
        <w:jc w:val="both"/>
      </w:pPr>
      <w:r>
        <w:rPr>
          <w:color w:val="000000"/>
        </w:rPr>
        <w:t>E-oglasna ploča</w:t>
      </w:r>
    </w:p>
    <w:p w:rsidRDefault="003A199E" w:rsidP="00A323C8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308" w:rsidR="008C2308">
      <w:r>
        <w:separator/>
      </w:r>
    </w:p>
  </w:endnote>
  <w:endnote w:id="0" w:type="continuationSeparator">
    <w:p w:rsidRDefault="008C2308" w:rsidR="008C2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308" w:rsidR="008C2308">
      <w:r>
        <w:separator/>
      </w:r>
    </w:p>
  </w:footnote>
  <w:footnote w:id="0" w:type="continuationSeparator">
    <w:p w:rsidRDefault="008C2308" w:rsidR="008C2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711F36" w:rsidP="00C61A2E" w:rsidR="00711F36">
    <w:pPr>
      <w:pStyle w:val="Zaglavlje"/>
      <w:jc w:val="right"/>
    </w:pPr>
    <w:r w:rsidRPr="005B49F8">
      <w:t>Poslovni broj 1 St-</w:t>
    </w:r>
    <w:r>
      <w:t>653/15-23</w:t>
    </w:r>
  </w:p>
  <w:p w:rsidRDefault="00711F36" w:rsidP="00C61A2E" w:rsidR="00711F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2308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D0E"/>
    <w:rsid w:val="00940F79"/>
    <w:rsid w:val="00947308"/>
    <w:rsid w:val="00955F60"/>
    <w:rsid w:val="0096418B"/>
    <w:rsid w:val="00964C41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0B4F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4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C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C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C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C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4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C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C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C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C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2 svezka</izvorni_sadrzaj>
    <derivirana_varijabla naziv="DomainObject.Predmet.Opis_1">- Spis se sastoji od 2 svezka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TLM-TPP d.o.o. za proizvodnju prešanih proizvoda</izvorni_sadrzaj>
    <derivirana_varijabla naziv="DomainObject.Predmet.ProtustrankaFormated_1">  TLM-TPP d.o.o. za proizvodnju prešanih proizvoda</derivirana_varijabla>
  </DomainObject.Predmet.ProtustrankaFormated>
  <DomainObject.Predmet.ProtustrankaFormatedOIB>
    <izvorni_sadrzaj>  TLM-TPP d.o.o. za proizvodnju prešanih proizvoda, OIB 60576413258</izvorni_sadrzaj>
    <derivirana_varijabla naziv="DomainObject.Predmet.ProtustrankaFormatedOIB_1">  TLM-TPP d.o.o. za proizvodnju prešanih proizvoda, OIB 60576413258</derivirana_varijabla>
  </DomainObject.Predmet.ProtustrankaFormatedOIB>
  <DomainObject.Predmet.ProtustrankaFormatedWithAdress>
    <izvorni_sadrzaj> TLM-TPP d.o.o. za proizvodnju prešanih proizvoda, Ulica Narodnog preporoda 12 , 22000 Šibenik</izvorni_sadrzaj>
    <derivirana_varijabla naziv="DomainObject.Predmet.ProtustrankaFormatedWithAdress_1"> TLM-TPP d.o.o. za proizvodnju prešanih proizvoda, Ulica Narodnog preporoda 12 , 22000 Šibenik</derivirana_varijabla>
  </DomainObject.Predmet.ProtustrankaFormatedWithAdress>
  <DomainObject.Predmet.ProtustrankaFormatedWithAdressOIB>
    <izvorni_sadrzaj> TLM-TPP d.o.o. za proizvodnju prešanih proizvoda, OIB 60576413258, Ulica Narodnog preporoda 12 , 22000 Šibenik</izvorni_sadrzaj>
    <derivirana_varijabla naziv="DomainObject.Predmet.ProtustrankaFormatedWithAdressOIB_1"> TLM-TPP d.o.o. za proizvodnju prešanih proizvoda, OIB 60576413258, Ulica Narodnog preporoda 12 , 22000 Šibenik</derivirana_varijabla>
  </DomainObject.Predmet.ProtustrankaFormatedWithAdressOIB>
  <DomainObject.Predmet.ProtustrankaWithAdress>
    <izvorni_sadrzaj>TLM-TPP d.o.o. za proizvodnju prešanih proizvoda Ulica Narodnog preporoda 12 , 22000 Šibenik</izvorni_sadrzaj>
    <derivirana_varijabla naziv="DomainObject.Predmet.ProtustrankaWithAdress_1">TLM-TPP d.o.o. za proizvodnju prešanih proizvoda Ulica Narodnog preporoda 12 , 22000 Šibenik</derivirana_varijabla>
  </DomainObject.Predmet.ProtustrankaWithAdress>
  <DomainObject.Predmet.ProtustrankaWithAdressOIB>
    <izvorni_sadrzaj>TLM-TPP d.o.o. za proizvodnju prešanih proizvoda, OIB 60576413258, Ulica Narodnog preporoda 12 , 22000 Šibenik</izvorni_sadrzaj>
    <derivirana_varijabla naziv="DomainObject.Predmet.ProtustrankaWithAdressOIB_1">TLM-TPP d.o.o. za proizvodnju prešanih proizvoda, OIB 60576413258, Ulica Narodnog preporoda 12 , 22000 Šibenik</derivirana_varijabla>
  </DomainObject.Predmet.ProtustrankaWithAdressOIB>
  <DomainObject.Predmet.ProtustrankaNazivFormated>
    <izvorni_sadrzaj>TLM-TPP d.o.o. za proizvodnju prešanih proizvoda</izvorni_sadrzaj>
    <derivirana_varijabla naziv="DomainObject.Predmet.ProtustrankaNazivFormated_1">TLM-TPP d.o.o. za proizvodnju prešanih proizvoda</derivirana_varijabla>
  </DomainObject.Predmet.ProtustrankaNazivFormated>
  <DomainObject.Predmet.ProtustrankaNazivFormatedOIB>
    <izvorni_sadrzaj>TLM-TPP d.o.o. za proizvodnju prešanih proizvoda, OIB 60576413258</izvorni_sadrzaj>
    <derivirana_varijabla naziv="DomainObject.Predmet.ProtustrankaNazivFormatedOIB_1">TLM-TPP d.o.o. za proizvodnju prešanih proizvoda, OIB 60576413258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Bralić; Željko Bačelić-medić; Nikica Vučenović; Ivica Vukičević</izvorni_sadrzaj>
    <derivirana_varijabla naziv="DomainObject.Predmet.StrankaFormated_1">  Josip Bralić; Željko Bačelić-medić; Nikica Vučenović; Ivica Vukičević</derivirana_varijabla>
  </DomainObject.Predmet.StrankaFormated>
  <DomainObject.Predmet.StrankaFormatedOIB>
    <izvorni_sadrzaj>  Josip Bralić, OIB 62105401646; Željko Bačelić-medić, OIB 73781183028; Nikica Vučenović, OIB 50756487345; Ivica Vukičević, OIB 28362338573</izvorni_sadrzaj>
    <derivirana_varijabla naziv="DomainObject.Predmet.StrankaFormatedOIB_1">  Josip Bralić, OIB 62105401646; Željko Bačelić-medić, OIB 73781183028; Nikica Vučenović, OIB 50756487345; Ivica Vukičević, OIB 28362338573</derivirana_varijabla>
  </DomainObject.Predmet.StrankaFormatedOIB>
  <DomainObject.Predmet.StrankaFormatedWithAdress>
    <izvorni_sadrzaj> Josip Bralić, Bana Josipa Jelačića 13e, 22000 Šibenik; Željko Bačelić-medić, Ive Družića 20, 22000 Šibenik; Nikica Vučenović, Ulica Norilj 36, 22000 Danilo; Ivica Vukičević, Zagrebačka 7, 22000 Šibenik</izvorni_sadrzaj>
    <derivirana_varijabla naziv="DomainObject.Predmet.StrankaFormatedWithAdress_1"> Josip Bralić, Bana Josipa Jelačića 13e, 22000 Šibenik; Željko Bačelić-medić, Ive Družića 20, 22000 Šibenik; Nikica Vučenović, Ulica Norilj 36, 22000 Danilo; Ivica Vukičević, Zagrebačka 7, 22000 Šibenik</derivirana_varijabla>
  </DomainObject.Predmet.StrankaFormatedWithAdress>
  <DomainObject.Predmet.StrankaFormatedWithAdressOIB>
    <izvorni_sadrzaj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izvorni_sadrzaj>
    <derivirana_varijabla naziv="DomainObject.Predmet.StrankaFormatedWithAdressOIB_1"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derivirana_varijabla>
  </DomainObject.Predmet.StrankaFormatedWithAdressOIB>
  <DomainObject.Predmet.StrankaWithAdress>
    <izvorni_sadrzaj>Josip Bralić Bana Josipa Jelačića 13e,22000 Šibenik,Željko Bačelić-medić Ive Družića 20,22000 Šibenik,Nikica Vučenović Ulica Norilj 36,22000 Danilo,Ivica Vukičević Zagrebačka 7,22000 Šibenik</izvorni_sadrzaj>
    <derivirana_varijabla naziv="DomainObject.Predmet.StrankaWithAdress_1">Josip Bralić Bana Josipa Jelačića 13e,22000 Šibenik,Željko Bačelić-medić Ive Družića 20,22000 Šibenik,Nikica Vučenović Ulica Norilj 36,22000 Danilo,Ivica Vukičević Zagrebačka 7,22000 Šibenik</derivirana_varijabla>
  </DomainObject.Predmet.StrankaWithAdress>
  <DomainObject.Predmet.StrankaWithAdressOIB>
    <izvorni_sadrzaj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izvorni_sadrzaj>
    <derivirana_varijabla naziv="DomainObject.Predmet.StrankaWithAdressOIB_1"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derivirana_varijabla>
  </DomainObject.Predmet.StrankaWithAdressOIB>
  <DomainObject.Predmet.StrankaNazivFormated>
    <izvorni_sadrzaj>Josip Bralić,Željko Bačelić-medić,Nikica Vučenović,Ivica Vukičević</izvorni_sadrzaj>
    <derivirana_varijabla naziv="DomainObject.Predmet.StrankaNazivFormated_1">Josip Bralić,Željko Bačelić-medić,Nikica Vučenović,Ivica Vukičević</derivirana_varijabla>
  </DomainObject.Predmet.StrankaNazivFormated>
  <DomainObject.Predmet.StrankaNazivFormatedOIB>
    <izvorni_sadrzaj>Josip Bralić, OIB 62105401646,Željko Bačelić-medić, OIB 73781183028,Nikica Vučenović, OIB 50756487345,Ivica Vukičević, OIB 28362338573</izvorni_sadrzaj>
    <derivirana_varijabla naziv="DomainObject.Predmet.StrankaNazivFormatedOIB_1">Josip Bralić, OIB 62105401646,Željko Bačelić-medić, OIB 73781183028,Nikica Vučenović, OIB 50756487345,Ivica Vukičević, OIB 28362338573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Josip Bralić</item>
      <item>Željko Bačelić-medić</item>
      <item>Nikica Vučenović</item>
      <item>Ivica Vukičević</item>
    </izvorni_sadrzaj>
    <derivirana_varijabla naziv="DomainObject.Predmet.StrankaListFormated_1">
      <item>Josip Bralić</item>
      <item>Željko Bačelić-medić</item>
      <item>Nikica Vučenović</item>
      <item>Ivica Vukičević</item>
    </derivirana_varijabla>
  </DomainObject.Predmet.StrankaListFormated>
  <DomainObject.Predmet.StrankaList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FormatedOIB>
  <DomainObject.Predmet.StrankaListFormatedWithAdress>
    <izvorni_sadrzaj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izvorni_sadrzaj>
    <derivirana_varijabla naziv="DomainObject.Predmet.StrankaListFormatedWithAdress_1"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derivirana_varijabla>
  </DomainObject.Predmet.StrankaListFormatedWithAdress>
  <DomainObject.Predmet.StrankaListFormatedWithAdressOIB>
    <izvorni_sadrzaj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izvorni_sadrzaj>
    <derivirana_varijabla naziv="DomainObject.Predmet.StrankaListFormatedWithAdressOIB_1"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derivirana_varijabla>
  </DomainObject.Predmet.StrankaListFormatedWithAdressOIB>
  <DomainObject.Predmet.StrankaListNazivFormated>
    <izvorni_sadrzaj>
      <item>Josip Bralić</item>
      <item>Željko Bačelić-medić</item>
      <item>Nikica Vučenović</item>
      <item>Ivica Vukičević</item>
    </izvorni_sadrzaj>
    <derivirana_varijabla naziv="DomainObject.Predmet.StrankaListNazivFormated_1">
      <item>Josip Bralić</item>
      <item>Željko Bačelić-medić</item>
      <item>Nikica Vučenović</item>
      <item>Ivica Vukičević</item>
    </derivirana_varijabla>
  </DomainObject.Predmet.StrankaListNazivFormated>
  <DomainObject.Predmet.StrankaListNaziv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Naziv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NazivFormatedOIB>
  <DomainObject.Predmet.ProtuStrankaListFormated>
    <izvorni_sadrzaj>
      <item>TLM-TPP d.o.o. za proizvodnju prešanih proizvoda</item>
    </izvorni_sadrzaj>
    <derivirana_varijabla naziv="DomainObject.Predmet.ProtuStrankaListFormated_1">
      <item>TLM-TPP d.o.o. za proizvodnju prešanih proizvoda</item>
    </derivirana_varijabla>
  </DomainObject.Predmet.ProtuStrankaListFormated>
  <DomainObject.Predmet.ProtuStrankaListFormatedOIB>
    <izvorni_sadrzaj>
      <item>TLM-TPP d.o.o. za proizvodnju prešanih proizvoda, OIB 60576413258</item>
    </izvorni_sadrzaj>
    <derivirana_varijabla naziv="DomainObject.Predmet.ProtuStrankaListFormatedOIB_1">
      <item>TLM-TPP d.o.o. za proizvodnju prešanih proizvoda, OIB 60576413258</item>
    </derivirana_varijabla>
  </DomainObject.Predmet.ProtuStrankaListFormatedOIB>
  <DomainObject.Predmet.ProtuStrankaListFormatedWithAdress>
    <izvorni_sadrzaj>
      <item>TLM-TPP d.o.o. za proizvodnju prešanih proizvoda, Ulica Narodnog preporoda 12 , 22000 Šibenik</item>
    </izvorni_sadrzaj>
    <derivirana_varijabla naziv="DomainObject.Predmet.ProtuStrankaListFormatedWithAdress_1">
      <item>TLM-TPP d.o.o. za proizvodnju prešanih proizvoda, Ulica Narodnog preporoda 12 , 22000 Šibenik</item>
    </derivirana_varijabla>
  </DomainObject.Predmet.ProtuStrankaListFormatedWithAdress>
  <DomainObject.Predmet.ProtuStrankaListFormatedWithAdressOIB>
    <izvorni_sadrzaj>
      <item>TLM-TPP d.o.o. za proizvodnju prešanih proizvoda, OIB 60576413258, Ulica Narodnog preporoda 12 , 22000 Šibenik</item>
    </izvorni_sadrzaj>
    <derivirana_varijabla naziv="DomainObject.Predmet.ProtuStrankaListFormatedWithAdressOIB_1">
      <item>TLM-TPP d.o.o. za proizvodnju prešanih proizvoda, OIB 60576413258, Ulica Narodnog preporoda 12 , 22000 Šibenik</item>
    </derivirana_varijabla>
  </DomainObject.Predmet.ProtuStrankaListFormatedWithAdressOIB>
  <DomainObject.Predmet.ProtuStrankaListNazivFormated>
    <izvorni_sadrzaj>
      <item>TLM-TPP d.o.o. za proizvodnju prešanih proizvoda</item>
    </izvorni_sadrzaj>
    <derivirana_varijabla naziv="DomainObject.Predmet.ProtuStrankaListNazivFormated_1">
      <item>TLM-TPP d.o.o. za proizvodnju prešanih proizvoda</item>
    </derivirana_varijabla>
  </DomainObject.Predmet.ProtuStrankaListNazivFormated>
  <DomainObject.Predmet.ProtuStrankaListNazivFormatedOIB>
    <izvorni_sadrzaj>
      <item>TLM-TPP d.o.o. za proizvodnju prešanih proizvoda, OIB 60576413258</item>
    </izvorni_sadrzaj>
    <derivirana_varijabla naziv="DomainObject.Predmet.ProtuStrankaListNazivFormatedOIB_1">
      <item>TLM-TPP d.o.o. za proizvodnju prešanih proizvoda, OIB 60576413258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Bralić i dr.</izvorni_sadrzaj>
    <derivirana_varijabla naziv="DomainObject.Predmet.StrankaIDrugi_1">Josip Bralić i dr.</derivirana_varijabla>
  </DomainObject.Predmet.StrankaIDrugi>
  <DomainObject.Predmet.ProtustrankaIDrugi>
    <izvorni_sadrzaj>TLM-TPP d.o.o. za proizvodnju prešanih proizvoda</izvorni_sadrzaj>
    <derivirana_varijabla naziv="DomainObject.Predmet.ProtustrankaIDrugi_1">TLM-TPP d.o.o. za proizvodnju prešanih proizvoda</derivirana_varijabla>
  </DomainObject.Predmet.ProtustrankaIDrugi>
  <DomainObject.Predmet.StrankaIDrugiAdressOIB>
    <izvorni_sadrzaj>Josip Bralić, OIB 62105401646, Bana Josipa Jelačića 13e, 22000 Šibenik i dr.</izvorni_sadrzaj>
    <derivirana_varijabla naziv="DomainObject.Predmet.StrankaIDrugiAdressOIB_1">Josip Bralić, OIB 62105401646, Bana Josipa Jelačića 13e, 22000 Šibenik i dr.</derivirana_varijabla>
  </DomainObject.Predmet.StrankaIDrugiAdressOIB>
  <DomainObject.Predmet.ProtustrankaIDrugiAdressOIB>
    <izvorni_sadrzaj>TLM-TPP d.o.o. za proizvodnju prešanih proizvoda, OIB 60576413258, Ulica Narodnog preporoda 12 , 22000 Šibenik</izvorni_sadrzaj>
    <derivirana_varijabla naziv="DomainObject.Predmet.ProtustrankaIDrugiAdressOIB_1">TLM-TPP d.o.o. za proizvodnju prešanih proizvoda, OIB 60576413258,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Bralić</item>
      <item>TLM-TPP d.o.o. za proizvodnju prešanih proizvoda</item>
      <item>Željko Bačelić-medić</item>
      <item>Nikica Vučenović</item>
      <item>Ivica Vukičević</item>
    </izvorni_sadrzaj>
    <derivirana_varijabla naziv="DomainObject.Predmet.SudioniciListNaziv_1">
      <item>Josip Bralić</item>
      <item>TLM-TPP d.o.o. za proizvodnju prešanih proizvoda</item>
      <item>Željko Bačelić-medić</item>
      <item>Nikica Vučenović</item>
      <item>Ivica Vukičević</item>
    </derivirana_varijabla>
  </DomainObject.Predmet.SudioniciListNaziv>
  <DomainObject.Predmet.SudioniciListAdressOIB>
    <izvorni_sadrzaj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izvorni_sadrzaj>
    <derivirana_varijabla naziv="DomainObject.Predmet.SudioniciListAdressOIB_1"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62105401646</item>
      <item>, OIB 60576413258</item>
      <item>, OIB 73781183028</item>
      <item>, OIB 50756487345</item>
      <item>, OIB 28362338573</item>
    </izvorni_sadrzaj>
    <derivirana_varijabla naziv="DomainObject.Predmet.SudioniciListNazivOIB_1">
      <item>, OIB 62105401646</item>
      <item>, OIB 60576413258</item>
      <item>, OIB 73781183028</item>
      <item>, OIB 50756487345</item>
      <item>, OIB 28362338573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  <item>Blanka Gambiraža, OIB 81085118009, Šamačka 9/I Osijek</item>
    </izvorni_sadrzaj>
    <derivirana_varijabla naziv="DomainObject.Predmet.StecajniUpraviteljiListAddressOIB_1">
      <item>Predrag Filajdić, OIB 32894922284, L. Lukića 65 Slavonski Brod</item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37787-D86C-4EE3-BED5-D5B84E88E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1200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2016-09-07T11:21:00Z</dcterms:created>
  <dc:creator>Ardena Bajlo</dc:creator>
  <cp:lastModifiedBy>Marina Gulin</cp:lastModifiedBy>
  <cp:lastPrinted>2015-12-15T11:47:00Z</cp:lastPrinted>
  <dcterms:modified xmlns:xsi="http://www.w3.org/2001/XMLSchema-instance" xsi:type="dcterms:W3CDTF">2016-09-07T12:21:00Z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