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da3f" w14:paraId="b48da3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95EB1">
        <w:rPr>
          <w:rFonts w:hAnsi="Times New Roman" w:ascii="Times New Roman"/>
          <w:szCs w:val="24"/>
          <w:lang w:val="hr-HR"/>
        </w:rPr>
        <w:t>HORTIZ GRAĐENJE d.o.o., Ivane Brlić Mažuranić 72, 10000 Zagreb,</w:t>
      </w:r>
      <w:r w:rsidR="00BC363F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C95EB1">
        <w:rPr>
          <w:rFonts w:hAnsi="Times New Roman" w:ascii="Times New Roman"/>
          <w:szCs w:val="24"/>
          <w:lang w:val="hr-HR"/>
        </w:rPr>
        <w:t>60870364684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A62B67">
        <w:rPr>
          <w:rFonts w:hAnsi="Times New Roman" w:ascii="Times New Roman"/>
          <w:szCs w:val="24"/>
          <w:lang w:val="hr-HR"/>
        </w:rPr>
        <w:t>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C95EB1">
        <w:rPr>
          <w:rFonts w:hAnsi="Times New Roman" w:ascii="Times New Roman"/>
          <w:szCs w:val="24"/>
          <w:lang w:val="hr-HR"/>
        </w:rPr>
        <w:t>HORTIZ GRAĐENJE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C95EB1">
        <w:rPr>
          <w:rFonts w:hAnsi="Times New Roman" w:ascii="Times New Roman"/>
          <w:szCs w:val="24"/>
          <w:lang w:val="hr-HR"/>
        </w:rPr>
        <w:t>HORTIZ GRAĐENJE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C95EB1">
        <w:rPr>
          <w:rFonts w:hAnsi="Times New Roman" w:ascii="Times New Roman"/>
          <w:szCs w:val="24"/>
          <w:lang w:val="hr-HR"/>
        </w:rPr>
        <w:t>60870364684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C95EB1">
        <w:rPr>
          <w:rFonts w:hAnsi="Times New Roman" w:ascii="Times New Roman"/>
          <w:szCs w:val="24"/>
          <w:lang w:val="hr-HR"/>
        </w:rPr>
        <w:t>1.798.230,46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C95EB1">
        <w:rPr>
          <w:rFonts w:hAnsi="Times New Roman" w:ascii="Times New Roman"/>
          <w:lang w:val="hr-HR"/>
        </w:rPr>
        <w:t>2754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U Zagrebu</w:t>
      </w:r>
      <w:r w:rsidR="00A62B67">
        <w:rPr>
          <w:rFonts w:hAnsi="Times New Roman" w:ascii="Times New Roman"/>
          <w:lang w:val="hr-HR"/>
        </w:rPr>
        <w:t xml:space="preserve"> 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5A9" w:rsidP="00DB4528" w:rsidR="005265A9">
      <w:r>
        <w:separator/>
      </w:r>
    </w:p>
  </w:endnote>
  <w:endnote w:id="0" w:type="continuationSeparator">
    <w:p w:rsidRDefault="005265A9" w:rsidP="00DB4528" w:rsidR="00526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5A9" w:rsidP="00DB4528" w:rsidR="005265A9">
      <w:r>
        <w:separator/>
      </w:r>
    </w:p>
  </w:footnote>
  <w:footnote w:id="0" w:type="continuationSeparator">
    <w:p w:rsidRDefault="005265A9" w:rsidP="00DB4528" w:rsidR="005265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2F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C95EB1">
      <w:rPr>
        <w:rFonts w:hAnsi="Times New Roman" w:ascii="Times New Roman"/>
        <w:lang w:val="hr-HR"/>
      </w:rPr>
      <w:t>2754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C95EB1">
      <w:rPr>
        <w:rFonts w:hAnsi="Times New Roman" w:ascii="Times New Roman"/>
        <w:lang w:val="hr-HR"/>
      </w:rPr>
      <w:t>2754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02F74"/>
    <w:rsid w:val="00112B50"/>
    <w:rsid w:val="00182088"/>
    <w:rsid w:val="0019713A"/>
    <w:rsid w:val="001A47C8"/>
    <w:rsid w:val="002521D2"/>
    <w:rsid w:val="002A44F5"/>
    <w:rsid w:val="0042162E"/>
    <w:rsid w:val="004A3DDA"/>
    <w:rsid w:val="004E5A23"/>
    <w:rsid w:val="005265A9"/>
    <w:rsid w:val="00532B71"/>
    <w:rsid w:val="00534161"/>
    <w:rsid w:val="00586826"/>
    <w:rsid w:val="005940E9"/>
    <w:rsid w:val="005E1368"/>
    <w:rsid w:val="00604095"/>
    <w:rsid w:val="00633994"/>
    <w:rsid w:val="006356C5"/>
    <w:rsid w:val="007A29F9"/>
    <w:rsid w:val="007D4050"/>
    <w:rsid w:val="008301F7"/>
    <w:rsid w:val="00840E3D"/>
    <w:rsid w:val="00932D82"/>
    <w:rsid w:val="00997BA9"/>
    <w:rsid w:val="009D5EC8"/>
    <w:rsid w:val="00A06D9F"/>
    <w:rsid w:val="00A45B9E"/>
    <w:rsid w:val="00A62B67"/>
    <w:rsid w:val="00A95334"/>
    <w:rsid w:val="00AB7883"/>
    <w:rsid w:val="00AF40B4"/>
    <w:rsid w:val="00B03169"/>
    <w:rsid w:val="00B50CF6"/>
    <w:rsid w:val="00BC363F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F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F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F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F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F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F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F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F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2754</izvorni_sadrzaj>
    <derivirana_varijabla naziv="DomainObject.Predmet.Broj_1">2754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St-2754/2015</izvorni_sadrzaj>
    <derivirana_varijabla naziv="DomainObject.Predmet.OznakaBroj_1">St-2754/2015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HORTIZ GRAĐENJE d.o.o.</izvorni_sadrzaj>
    <derivirana_varijabla naziv="DomainObject.Predmet.ProtustrankaFormated_1">  HORTIZ GRAĐENJE d.o.o.</derivirana_varijabla>
  </DomainObject.Predmet.ProtustrankaFormated>
  <DomainObject.Predmet.ProtustrankaFormatedOIB>
    <izvorni_sadrzaj>  HORTIZ GRAĐENJE d.o.o., OIB 60870364684</izvorni_sadrzaj>
    <derivirana_varijabla naziv="DomainObject.Predmet.ProtustrankaFormatedOIB_1">  HORTIZ GRAĐENJE d.o.o., OIB 60870364684</derivirana_varijabla>
  </DomainObject.Predmet.ProtustrankaFormatedOIB>
  <DomainObject.Predmet.ProtustrankaFormatedWithAdress>
    <izvorni_sadrzaj> HORTIZ GRAĐENJE d.o.o., Ivane Brlić Mažuranić 72, 10000 Zagreb</izvorni_sadrzaj>
    <derivirana_varijabla naziv="DomainObject.Predmet.ProtustrankaFormatedWithAdress_1"> HORTIZ GRAĐENJE d.o.o., Ivane Brlić Mažuranić 72, 10000 Zagreb</derivirana_varijabla>
  </DomainObject.Predmet.ProtustrankaFormatedWithAdress>
  <DomainObject.Predmet.ProtustrankaFormatedWithAdressOIB>
    <izvorni_sadrzaj> HORTIZ GRAĐENJE d.o.o., OIB 60870364684, Ivane Brlić Mažuranić 72, 10000 Zagreb</izvorni_sadrzaj>
    <derivirana_varijabla naziv="DomainObject.Predmet.ProtustrankaFormatedWithAdressOIB_1"> HORTIZ GRAĐENJE d.o.o., OIB 60870364684, Ivane Brlić Mažuranić 72, 10000 Zagreb</derivirana_varijabla>
  </DomainObject.Predmet.ProtustrankaFormatedWithAdressOIB>
  <DomainObject.Predmet.ProtustrankaWithAdress>
    <izvorni_sadrzaj>HORTIZ GRAĐENJE d.o.o. Ivane Brlić Mažuranić 72, 10000 Zagreb</izvorni_sadrzaj>
    <derivirana_varijabla naziv="DomainObject.Predmet.ProtustrankaWithAdress_1">HORTIZ GRAĐENJE d.o.o. Ivane Brlić Mažuranić 72, 10000 Zagreb</derivirana_varijabla>
  </DomainObject.Predmet.ProtustrankaWithAdress>
  <DomainObject.Predmet.ProtustrankaWithAdressOIB>
    <izvorni_sadrzaj>HORTIZ GRAĐENJE d.o.o., OIB 60870364684, Ivane Brlić Mažuranić 72, 10000 Zagreb</izvorni_sadrzaj>
    <derivirana_varijabla naziv="DomainObject.Predmet.ProtustrankaWithAdressOIB_1">HORTIZ GRAĐENJE d.o.o., OIB 60870364684, Ivane Brlić Mažuranić 72, 10000 Zagreb</derivirana_varijabla>
  </DomainObject.Predmet.ProtustrankaWithAdressOIB>
  <DomainObject.Predmet.ProtustrankaNazivFormated>
    <izvorni_sadrzaj>HORTIZ GRAĐENJE d.o.o.</izvorni_sadrzaj>
    <derivirana_varijabla naziv="DomainObject.Predmet.ProtustrankaNazivFormated_1">HORTIZ GRAĐENJE d.o.o.</derivirana_varijabla>
  </DomainObject.Predmet.ProtustrankaNazivFormated>
  <DomainObject.Predmet.ProtustrankaNazivFormatedOIB>
    <izvorni_sadrzaj>HORTIZ GRAĐENJE d.o.o., OIB 60870364684</izvorni_sadrzaj>
    <derivirana_varijabla naziv="DomainObject.Predmet.ProtustrankaNazivFormatedOIB_1">HORTIZ GRAĐENJE d.o.o., OIB 60870364684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HORTIZ GRAĐENJE d.o.o.</item>
    </izvorni_sadrzaj>
    <derivirana_varijabla naziv="DomainObject.Predmet.ProtuStrankaListFormated_1">
      <item>HORTIZ GRAĐENJE d.o.o.</item>
    </derivirana_varijabla>
  </DomainObject.Predmet.ProtuStrankaListFormated>
  <DomainObject.Predmet.ProtuStrankaListFormatedOIB>
    <izvorni_sadrzaj>
      <item>HORTIZ GRAĐENJE d.o.o., OIB 60870364684</item>
    </izvorni_sadrzaj>
    <derivirana_varijabla naziv="DomainObject.Predmet.ProtuStrankaListFormatedOIB_1">
      <item>HORTIZ GRAĐENJE d.o.o., OIB 60870364684</item>
    </derivirana_varijabla>
  </DomainObject.Predmet.ProtuStrankaListFormatedOIB>
  <DomainObject.Predmet.ProtuStrankaListFormatedWithAdress>
    <izvorni_sadrzaj>
      <item>HORTIZ GRAĐENJE d.o.o., Ivane Brlić Mažuranić 72, 10000 Zagreb</item>
    </izvorni_sadrzaj>
    <derivirana_varijabla naziv="DomainObject.Predmet.ProtuStrankaListFormatedWithAdress_1">
      <item>HORTIZ GRAĐENJE d.o.o., Ivane Brlić Mažuranić 72, 10000 Zagreb</item>
    </derivirana_varijabla>
  </DomainObject.Predmet.ProtuStrankaListFormatedWithAdress>
  <DomainObject.Predmet.ProtuStrankaListFormatedWithAdressOIB>
    <izvorni_sadrzaj>
      <item>HORTIZ GRAĐENJE d.o.o., OIB 60870364684, Ivane Brlić Mažuranić 72, 10000 Zagreb</item>
    </izvorni_sadrzaj>
    <derivirana_varijabla naziv="DomainObject.Predmet.ProtuStrankaListFormatedWithAdressOIB_1">
      <item>HORTIZ GRAĐENJE d.o.o., OIB 60870364684, Ivane Brlić Mažuranić 72, 10000 Zagreb</item>
    </derivirana_varijabla>
  </DomainObject.Predmet.ProtuStrankaListFormatedWithAdressOIB>
  <DomainObject.Predmet.ProtuStrankaListNazivFormated>
    <izvorni_sadrzaj>
      <item>HORTIZ GRAĐENJE d.o.o.</item>
    </izvorni_sadrzaj>
    <derivirana_varijabla naziv="DomainObject.Predmet.ProtuStrankaListNazivFormated_1">
      <item>HORTIZ GRAĐENJE d.o.o.</item>
    </derivirana_varijabla>
  </DomainObject.Predmet.ProtuStrankaListNazivFormated>
  <DomainObject.Predmet.ProtuStrankaListNazivFormatedOIB>
    <izvorni_sadrzaj>
      <item>HORTIZ GRAĐENJE d.o.o., OIB 60870364684</item>
    </izvorni_sadrzaj>
    <derivirana_varijabla naziv="DomainObject.Predmet.ProtuStrankaListNazivFormatedOIB_1">
      <item>HORTIZ GRAĐENJE d.o.o., OIB 60870364684</item>
    </derivirana_varijabla>
  </DomainObject.Predmet.ProtuStrankaListNazivFormatedOIB>
  <DomainObject.Predmet.OstaliListFormated>
    <izvorni_sadrzaj>
      <item>Zvonimir Horvat</item>
    </izvorni_sadrzaj>
    <derivirana_varijabla naziv="DomainObject.Predmet.OstaliListFormated_1">
      <item>Zvonimir Horvat</item>
    </derivirana_varijabla>
  </DomainObject.Predmet.OstaliListFormated>
  <DomainObject.Predmet.OstaliListFormatedOIB>
    <izvorni_sadrzaj>
      <item>Zvonimir Horvat, OIB 95931335266</item>
    </izvorni_sadrzaj>
    <derivirana_varijabla naziv="DomainObject.Predmet.OstaliListFormatedOIB_1">
      <item>Zvonimir Horvat, OIB 95931335266</item>
    </derivirana_varijabla>
  </DomainObject.Predmet.OstaliListFormatedOIB>
  <DomainObject.Predmet.OstaliListFormatedWithAdress>
    <izvorni_sadrzaj>
      <item>Zvonimir Horvat, Zagrebačka 22, 49217 Krapinske Toplice</item>
    </izvorni_sadrzaj>
    <derivirana_varijabla naziv="DomainObject.Predmet.OstaliListFormatedWithAdress_1">
      <item>Zvonimir Horvat, Zagrebačka 22, 49217 Krapinske Toplice</item>
    </derivirana_varijabla>
  </DomainObject.Predmet.OstaliListFormatedWithAdress>
  <DomainObject.Predmet.OstaliListFormatedWithAdressOIB>
    <izvorni_sadrzaj>
      <item>Zvonimir Horvat, OIB 95931335266, Zagrebačka 22, 49217 Krapinske Toplice</item>
    </izvorni_sadrzaj>
    <derivirana_varijabla naziv="DomainObject.Predmet.OstaliListFormatedWithAdressOIB_1">
      <item>Zvonimir Horvat, OIB 95931335266, Zagrebačka 22, 49217 Krapinske Toplice</item>
    </derivirana_varijabla>
  </DomainObject.Predmet.OstaliListFormatedWithAdressOIB>
  <DomainObject.Predmet.OstaliListNazivFormated>
    <izvorni_sadrzaj>
      <item>Zvonimir Horvat</item>
    </izvorni_sadrzaj>
    <derivirana_varijabla naziv="DomainObject.Predmet.OstaliListNazivFormated_1">
      <item>Zvonimir Horvat</item>
    </derivirana_varijabla>
  </DomainObject.Predmet.OstaliListNazivFormated>
  <DomainObject.Predmet.OstaliListNazivFormatedOIB>
    <izvorni_sadrzaj>
      <item>Zvonimir Horvat, OIB 95931335266</item>
    </izvorni_sadrzaj>
    <derivirana_varijabla naziv="DomainObject.Predmet.OstaliListNazivFormatedOIB_1">
      <item>Zvonimir Horvat, OIB 95931335266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HORTIZ GRAĐENJE d.o.o.</izvorni_sadrzaj>
    <derivirana_varijabla naziv="DomainObject.Predmet.ProtustrankaIDrugi_1">HORTIZ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HORTIZ GRAĐENJE d.o.o., OIB 60870364684, Ivane Brlić Mažuranić 72, 10000 Zagreb</izvorni_sadrzaj>
    <derivirana_varijabla naziv="DomainObject.Predmet.ProtustrankaIDrugiAdressOIB_1">HORTIZ GRAĐENJE d.o.o., OIB 60870364684, Ivane Brlić Mažuranić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HORTIZ GRAĐENJE d.o.o.</item>
      <item>Zvonimir Horvat</item>
    </izvorni_sadrzaj>
    <derivirana_varijabla naziv="DomainObject.Predmet.SudioniciListNaziv_1">
      <item>FINA Regionalni centar Zagreb</item>
      <item>HORTIZ GRAĐENJE d.o.o.</item>
      <item>Zvonimir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HORTIZ GRAĐENJE d.o.o., OIB 60870364684, Ivane Brlić Mažuranić 72,10000 Zagreb</item>
      <item>Zvonimir Horvat, OIB 95931335266, Zagrebačka 22,49217 Krapinske Toplice</item>
    </izvorni_sadrzaj>
    <derivirana_varijabla naziv="DomainObject.Predmet.SudioniciListAdressOIB_1">
      <item>FINA Regionalni centar Zagreb, OIB 85821130368, Trg svibanjskih žrtava 1995. 1,10000 Zagreb</item>
      <item>HORTIZ GRAĐENJE d.o.o., OIB 60870364684, Ivane Brlić Mažuranić 72,10000 Zagreb</item>
      <item>Zvonimir Horvat, OIB 95931335266, Zagrebačka 22,49217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60870364684</item>
      <item>, OIB 95931335266</item>
    </izvorni_sadrzaj>
    <derivirana_varijabla naziv="DomainObject.Predmet.SudioniciListNazivOIB_1">
      <item>, OIB 85821130368</item>
      <item>, OIB 60870364684</item>
      <item>, OIB 95931335266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2272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2016-02-15T12:44:00Z</dcterms:created>
  <dc:creator>Sudsko vijeæe</dc:creator>
  <cp:lastModifiedBy>Željka Kordić</cp:lastModifiedBy>
  <cp:lastPrinted>2016-02-29T09:10:00Z</cp:lastPrinted>
  <dcterms:modified xmlns:xsi="http://www.w3.org/2001/XMLSchema-instance" xsi:type="dcterms:W3CDTF">2016-02-29T09:11:00Z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