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999a" w14:paraId="58b999a" w:rsidRDefault="003A2848" w:rsidP="003A2848" w:rsidR="003A2848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3A2848" w:rsidP="003A2848" w:rsidR="003A2848">
      <w:pPr>
        <w:jc w:val="both"/>
      </w:pPr>
    </w:p>
    <w:p w:rsidRDefault="003A2848" w:rsidP="003A2848" w:rsidR="003A2848">
      <w:pPr>
        <w:ind w:left="6372"/>
        <w:jc w:val="both"/>
      </w:pPr>
      <w:r>
        <w:t xml:space="preserve">  </w:t>
      </w:r>
      <w:r w:rsidR="008858B9">
        <w:t xml:space="preserve">         </w:t>
      </w:r>
      <w:r>
        <w:t xml:space="preserve"> 3/St-</w:t>
      </w:r>
      <w:r w:rsidR="006915EC">
        <w:t>489/2011-16</w:t>
      </w:r>
      <w:r w:rsidR="004B2DC7">
        <w:t>7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>TRGOVAČKI SUD U OSIJEKU, STALNA SLUŽBA U SLAVONSKOM BRODU, po stečajnoj sutkinji Danijeli Martini Maoduš, u postupku stečaja nad dužnikom</w:t>
      </w:r>
      <w:r w:rsidR="008858B9" w:rsidRPr="008858B9">
        <w:rPr>
          <w:b/>
          <w:color w:val="222222"/>
        </w:rPr>
        <w:t xml:space="preserve"> </w:t>
      </w:r>
      <w:r w:rsidR="006915EC">
        <w:t>POLJOOPSKRBA-SLAVONIJA d.d. " u stečaju ", Slavonski Brod, Vinogradska cesta 155, OIB: 07396407450, zastupana po stečajnom upravitelju Tihomiru Zec iz Osijeka</w:t>
      </w:r>
      <w:r>
        <w:t xml:space="preserve">,  </w:t>
      </w:r>
      <w:r w:rsidR="006915EC">
        <w:t>2</w:t>
      </w:r>
      <w:r w:rsidR="00BA7DD7">
        <w:t>. ožujka</w:t>
      </w:r>
      <w:r w:rsidR="008858B9">
        <w:t xml:space="preserve"> 2018.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4B2DC7" w:rsidP="004B2DC7" w:rsidR="004B2DC7">
      <w:pPr>
        <w:ind w:firstLine="708"/>
        <w:jc w:val="both"/>
      </w:pPr>
      <w:r>
        <w:t xml:space="preserve">Nalaže se </w:t>
      </w:r>
      <w:proofErr w:type="spellStart"/>
      <w:r>
        <w:t>steč.upravitelju</w:t>
      </w:r>
      <w:proofErr w:type="spellEnd"/>
      <w:r>
        <w:t xml:space="preserve"> da u roku od 15 dana dostavi završni račun i završni diobni popis.</w:t>
      </w:r>
    </w:p>
    <w:p w:rsidRDefault="004B2DC7" w:rsidP="003A2848" w:rsidR="004B2DC7">
      <w:pPr>
        <w:jc w:val="both"/>
      </w:pPr>
    </w:p>
    <w:p w:rsidRDefault="004B2DC7" w:rsidP="004B2DC7" w:rsidR="003A2848">
      <w:pPr>
        <w:jc w:val="center"/>
      </w:pPr>
      <w:r>
        <w:t>Obrazloženje</w:t>
      </w:r>
    </w:p>
    <w:p w:rsidRDefault="004B2DC7" w:rsidP="003A2848" w:rsidR="004B2DC7">
      <w:pPr>
        <w:jc w:val="both"/>
      </w:pPr>
    </w:p>
    <w:p w:rsidRDefault="004B2DC7" w:rsidP="003A2848" w:rsidR="004B2DC7">
      <w:pPr>
        <w:jc w:val="both"/>
      </w:pPr>
      <w:r>
        <w:tab/>
        <w:t xml:space="preserve">U predmetnom </w:t>
      </w:r>
      <w:proofErr w:type="spellStart"/>
      <w:r>
        <w:t>steč</w:t>
      </w:r>
      <w:proofErr w:type="spellEnd"/>
      <w:r>
        <w:t xml:space="preserve">. postupku unovčena je sva imovina </w:t>
      </w:r>
      <w:proofErr w:type="spellStart"/>
      <w:r>
        <w:t>steč</w:t>
      </w:r>
      <w:proofErr w:type="spellEnd"/>
      <w:r>
        <w:t>. dužnika, stoga je odlučeno kao u izreci zaključka.</w:t>
      </w:r>
    </w:p>
    <w:p w:rsidRDefault="004B2DC7" w:rsidP="003A2848" w:rsidR="004B2DC7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CE769A">
        <w:t>2</w:t>
      </w:r>
      <w:r w:rsidR="00BA7DD7">
        <w:t>. ožujka</w:t>
      </w:r>
      <w:r w:rsidR="008858B9">
        <w:t xml:space="preserve">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105A5D"/>
    <w:rsid w:val="001B542B"/>
    <w:rsid w:val="001D178D"/>
    <w:rsid w:val="00250148"/>
    <w:rsid w:val="0031575D"/>
    <w:rsid w:val="00381F83"/>
    <w:rsid w:val="003A2848"/>
    <w:rsid w:val="004A674A"/>
    <w:rsid w:val="004B2DC7"/>
    <w:rsid w:val="004E0058"/>
    <w:rsid w:val="005810FD"/>
    <w:rsid w:val="006216C4"/>
    <w:rsid w:val="006915EC"/>
    <w:rsid w:val="00705FB1"/>
    <w:rsid w:val="00725935"/>
    <w:rsid w:val="007C676A"/>
    <w:rsid w:val="008858B9"/>
    <w:rsid w:val="008E2A8C"/>
    <w:rsid w:val="0090429D"/>
    <w:rsid w:val="009A0FD3"/>
    <w:rsid w:val="009A7D41"/>
    <w:rsid w:val="009E073B"/>
    <w:rsid w:val="00B26B1A"/>
    <w:rsid w:val="00B277A1"/>
    <w:rsid w:val="00BA7DD7"/>
    <w:rsid w:val="00BE3F3C"/>
    <w:rsid w:val="00CE769A"/>
    <w:rsid w:val="00CF461E"/>
    <w:rsid w:val="00D544AA"/>
    <w:rsid w:val="00D544FF"/>
    <w:rsid w:val="00DA245A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6A.556FE5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zadnja soba - ormar , III dio -</izvorni_sadrzaj>
    <derivirana_varijabla naziv="DomainObject.Predmet.PrimjedbaSuca_1">I i II dio  - zadnja soba - ormar , III dio -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</izvorni_sadrzaj>
    <derivirana_varijabla naziv="DomainObject.Predmet.SudioniciListNazivOIB_1"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131</properties:Words>
  <properties:Characters>670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2018-03-02T10:43:00Z</dcterms:created>
  <dc:creator>wsadmin</dc:creator>
  <cp:lastModifiedBy>wsadmin</cp:lastModifiedBy>
  <cp:lastPrinted>2018-03-02T10:43:00Z</cp:lastPrinted>
  <dcterms:modified xmlns:xsi="http://www.w3.org/2001/XMLSchema-instance" xsi:type="dcterms:W3CDTF">2018-03-02T10:43:00Z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-st-489-2011.docx)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