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0b380" w14:paraId="690b380" w:rsidRDefault="00702487" w:rsidP="00702487" w:rsidR="00702487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</w:p>
    <w:p w:rsidRDefault="004E30D1" w:rsidP="004E30D1" w:rsidR="004E30D1" w:rsidRPr="004E30D1">
      <w:pPr>
        <w:jc w:val="both"/>
        <w:rPr>
          <w:rFonts w:hAnsi="Times New Roman" w:ascii="Times New Roman"/>
        </w:rPr>
      </w:pPr>
      <w:r w:rsidRPr="004E30D1">
        <w:rPr>
          <w:rFonts w:hAnsi="Times New Roman" w:ascii="Times New Roman"/>
          <w:lang w:val="pl-PL"/>
        </w:rPr>
        <w:t>Nadle</w:t>
      </w:r>
      <w:r w:rsidRPr="004E30D1">
        <w:rPr>
          <w:rFonts w:hAnsi="Times New Roman" w:ascii="Times New Roman"/>
        </w:rPr>
        <w:t>ž</w:t>
      </w:r>
      <w:r w:rsidRPr="004E30D1">
        <w:rPr>
          <w:rFonts w:hAnsi="Times New Roman" w:ascii="Times New Roman"/>
          <w:lang w:val="pl-PL"/>
        </w:rPr>
        <w:t>ni</w:t>
      </w:r>
      <w:r w:rsidRPr="004E30D1">
        <w:rPr>
          <w:rFonts w:hAnsi="Times New Roman" w:ascii="Times New Roman"/>
        </w:rPr>
        <w:t xml:space="preserve"> </w:t>
      </w:r>
      <w:r w:rsidRPr="004E30D1">
        <w:rPr>
          <w:rFonts w:hAnsi="Times New Roman" w:ascii="Times New Roman"/>
          <w:lang w:val="pl-PL"/>
        </w:rPr>
        <w:t>trgova</w:t>
      </w:r>
      <w:r w:rsidRPr="004E30D1">
        <w:rPr>
          <w:rFonts w:hAnsi="Times New Roman" w:ascii="Times New Roman"/>
        </w:rPr>
        <w:t>č</w:t>
      </w:r>
      <w:r w:rsidRPr="004E30D1">
        <w:rPr>
          <w:rFonts w:hAnsi="Times New Roman" w:ascii="Times New Roman"/>
          <w:lang w:val="pl-PL"/>
        </w:rPr>
        <w:t>ki</w:t>
      </w:r>
      <w:r w:rsidRPr="004E30D1">
        <w:rPr>
          <w:rFonts w:hAnsi="Times New Roman" w:ascii="Times New Roman"/>
        </w:rPr>
        <w:t xml:space="preserve"> </w:t>
      </w:r>
      <w:r w:rsidRPr="004E30D1">
        <w:rPr>
          <w:rFonts w:hAnsi="Times New Roman" w:ascii="Times New Roman"/>
          <w:lang w:val="pl-PL"/>
        </w:rPr>
        <w:t>sud</w:t>
      </w:r>
      <w:r w:rsidRPr="004E30D1">
        <w:rPr>
          <w:rFonts w:hAnsi="Times New Roman" w:ascii="Times New Roman"/>
        </w:rPr>
        <w:t>: TRGOVAČKI SUD U ZAGREBU</w:t>
      </w:r>
    </w:p>
    <w:p w:rsidRDefault="004E30D1" w:rsidP="004E30D1" w:rsidR="004E30D1" w:rsidRPr="004E30D1">
      <w:pPr>
        <w:jc w:val="both"/>
        <w:rPr>
          <w:rFonts w:hAnsi="Times New Roman" w:ascii="Times New Roman"/>
          <w:lang w:val="pl-PL"/>
        </w:rPr>
      </w:pPr>
      <w:r w:rsidRPr="004E30D1">
        <w:rPr>
          <w:rFonts w:hAnsi="Times New Roman" w:ascii="Times New Roman"/>
          <w:lang w:val="pl-PL"/>
        </w:rPr>
        <w:t>Poslovni broj spisa: St-3460/16</w:t>
      </w:r>
    </w:p>
    <w:p w:rsidRDefault="004E30D1" w:rsidP="004E30D1" w:rsidR="004E30D1" w:rsidRPr="004E30D1">
      <w:pPr>
        <w:rPr>
          <w:rFonts w:hAnsi="Times New Roman" w:ascii="Times New Roman"/>
          <w:lang w:val="pl-PL"/>
        </w:rPr>
      </w:pPr>
      <w:r w:rsidRPr="004E30D1">
        <w:rPr>
          <w:rFonts w:hAnsi="Times New Roman" w:ascii="Times New Roman"/>
          <w:lang w:val="pl-PL"/>
        </w:rPr>
        <w:t>Dužnik: VEMAKO d.o.o. u stečaju, Zagreb, Petrova 115a, OIB: 71711160198</w:t>
      </w:r>
    </w:p>
    <w:p w:rsidRDefault="004E30D1" w:rsidP="004E30D1" w:rsidR="004E30D1" w:rsidRPr="004E30D1">
      <w:pPr>
        <w:pStyle w:val="Bezproreda"/>
        <w:jc w:val="center"/>
        <w:rPr>
          <w:rFonts w:hAnsi="Times New Roman" w:ascii="Times New Roman"/>
          <w:b/>
        </w:rPr>
      </w:pPr>
    </w:p>
    <w:p w:rsidRDefault="00702487" w:rsidP="00702487" w:rsidR="00702487" w:rsidRPr="004E30D1">
      <w:pPr>
        <w:pStyle w:val="Bezproreda"/>
        <w:jc w:val="center"/>
        <w:rPr>
          <w:rFonts w:hAnsi="Times New Roman" w:ascii="Times New Roman"/>
          <w:b/>
        </w:rPr>
      </w:pPr>
    </w:p>
    <w:p w:rsidRDefault="00702487" w:rsidP="00702487" w:rsidR="00702487" w:rsidRPr="004E30D1">
      <w:pPr>
        <w:jc w:val="center"/>
        <w:rPr>
          <w:rFonts w:hAnsi="Times New Roman" w:ascii="Times New Roman"/>
          <w:lang w:val="pl-PL"/>
        </w:rPr>
      </w:pPr>
      <w:r w:rsidRPr="004E30D1">
        <w:rPr>
          <w:rFonts w:hAnsi="Times New Roman" w:ascii="Times New Roman"/>
          <w:b/>
          <w:lang w:val="pl-PL"/>
        </w:rPr>
        <w:t>TABLICA PRIJAVLJENIH TRAŽBINA, RAZLUČNIH I IZLUČNIH PRAVA</w:t>
      </w:r>
    </w:p>
    <w:p w:rsidRDefault="00702487" w:rsidP="00702487" w:rsidR="00702487" w:rsidRPr="004E30D1">
      <w:pPr>
        <w:pStyle w:val="Bezproreda"/>
        <w:rPr>
          <w:rFonts w:hAnsi="Times New Roman" w:ascii="Times New Roman"/>
        </w:rPr>
      </w:pPr>
    </w:p>
    <w:p w:rsidRDefault="00702487" w:rsidP="00702487" w:rsidR="00702487" w:rsidRPr="004E30D1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</w:rPr>
      </w:pPr>
      <w:r w:rsidRPr="004E30D1">
        <w:rPr>
          <w:rFonts w:hAnsi="Times New Roman" w:ascii="Times New Roman"/>
          <w:b/>
        </w:rPr>
        <w:t>TABLICA PRIJAVLJENIH TRAŽBINA</w:t>
      </w:r>
    </w:p>
    <w:p w:rsidRDefault="00937AE3" w:rsidP="00937AE3" w:rsidR="00702487" w:rsidRPr="004E30D1">
      <w:pPr>
        <w:pStyle w:val="Bezproreda"/>
        <w:tabs>
          <w:tab w:pos="3433" w:val="left"/>
        </w:tabs>
        <w:ind w:left="1080"/>
        <w:rPr>
          <w:rFonts w:hAnsi="Times New Roman" w:ascii="Times New Roman"/>
          <w:b/>
        </w:rPr>
      </w:pPr>
      <w:r w:rsidRPr="004E30D1">
        <w:rPr>
          <w:rFonts w:hAnsi="Times New Roman" w:ascii="Times New Roman"/>
          <w:b/>
        </w:rPr>
        <w:tab/>
      </w:r>
    </w:p>
    <w:p w:rsidRDefault="00937AE3" w:rsidP="00937AE3" w:rsidR="00937AE3" w:rsidRPr="004E30D1">
      <w:pPr>
        <w:pStyle w:val="Bezproreda"/>
        <w:tabs>
          <w:tab w:pos="3433" w:val="left"/>
        </w:tabs>
        <w:ind w:left="1080"/>
        <w:rPr>
          <w:rFonts w:hAnsi="Times New Roman" w:ascii="Times New Roman"/>
          <w:b/>
          <w:i/>
          <w:u w:val="single"/>
        </w:rPr>
      </w:pPr>
      <w:r w:rsidRPr="004E30D1">
        <w:rPr>
          <w:rFonts w:hAnsi="Times New Roman" w:ascii="Times New Roman"/>
          <w:b/>
        </w:rPr>
        <w:tab/>
      </w:r>
      <w:r w:rsidR="004E30D1" w:rsidRPr="004E30D1">
        <w:rPr>
          <w:rFonts w:hAnsi="Times New Roman" w:ascii="Times New Roman"/>
          <w:b/>
        </w:rPr>
        <w:tab/>
      </w:r>
      <w:r w:rsidR="004E30D1" w:rsidRPr="004E30D1">
        <w:rPr>
          <w:rFonts w:hAnsi="Times New Roman" w:ascii="Times New Roman"/>
          <w:b/>
        </w:rPr>
        <w:tab/>
      </w:r>
      <w:r w:rsidR="004E30D1" w:rsidRPr="004E30D1">
        <w:rPr>
          <w:rFonts w:hAnsi="Times New Roman" w:ascii="Times New Roman"/>
          <w:b/>
        </w:rPr>
        <w:tab/>
      </w:r>
      <w:r w:rsidR="004E30D1" w:rsidRPr="004E30D1">
        <w:rPr>
          <w:rFonts w:hAnsi="Times New Roman" w:ascii="Times New Roman"/>
          <w:b/>
        </w:rPr>
        <w:tab/>
      </w:r>
      <w:r w:rsidRPr="004E30D1">
        <w:rPr>
          <w:rFonts w:hAnsi="Times New Roman" w:ascii="Times New Roman"/>
          <w:b/>
        </w:rPr>
        <w:tab/>
      </w:r>
      <w:r w:rsidRPr="004E30D1">
        <w:rPr>
          <w:rFonts w:hAnsi="Times New Roman" w:ascii="Times New Roman"/>
          <w:b/>
          <w:i/>
          <w:u w:val="single"/>
        </w:rPr>
        <w:t>Drugi viši isplatni red</w:t>
      </w:r>
    </w:p>
    <w:p w:rsidRDefault="00937AE3" w:rsidP="00937AE3" w:rsidR="00937AE3" w:rsidRPr="004E30D1">
      <w:pPr>
        <w:pStyle w:val="Bezproreda"/>
        <w:tabs>
          <w:tab w:pos="3433" w:val="left"/>
        </w:tabs>
        <w:ind w:left="1080"/>
        <w:rPr>
          <w:rFonts w:hAnsi="Times New Roman" w:ascii="Times New Roman"/>
          <w:b/>
          <w:i/>
          <w:u w:val="single"/>
        </w:rPr>
      </w:pPr>
    </w:p>
    <w:tbl>
      <w:tblPr>
        <w:tblpPr w:tblpY="1" w:tblpXSpec="center" w:vertAnchor="text" w:rightFromText="180" w:leftFromText="180"/>
        <w:tblOverlap w:val="never"/>
        <w:tblW w:type="pct" w:w="500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154"/>
        <w:gridCol w:w="1498"/>
        <w:gridCol w:w="1443"/>
        <w:gridCol w:w="1555"/>
        <w:gridCol w:w="1498"/>
        <w:gridCol w:w="2369"/>
        <w:gridCol w:w="1498"/>
        <w:gridCol w:w="4337"/>
      </w:tblGrid>
      <w:tr w:rsidTr="004E30D1" w:rsidR="004E30D1" w:rsidRPr="004E30D1">
        <w:trPr>
          <w:jc w:val="center"/>
        </w:trPr>
        <w:tc>
          <w:tcPr>
            <w:tcW w:type="pct" w:w="363"/>
            <w:vAlign w:val="center"/>
          </w:tcPr>
          <w:p w:rsidRDefault="00702487" w:rsidP="000331A7" w:rsidR="00702487" w:rsidRPr="004E30D1">
            <w:pPr>
              <w:pStyle w:val="Bezproreda"/>
              <w:jc w:val="center"/>
              <w:rPr>
                <w:rFonts w:hAnsiTheme="minorHAnsi" w:asciiTheme="minorHAnsi"/>
              </w:rPr>
            </w:pPr>
            <w:r w:rsidRPr="004E30D1">
              <w:rPr>
                <w:rFonts w:hAnsiTheme="minorHAnsi" w:asciiTheme="minorHAnsi"/>
              </w:rPr>
              <w:t>Redni broj prijavljene tražbine</w:t>
            </w:r>
          </w:p>
        </w:tc>
        <w:tc>
          <w:tcPr>
            <w:tcW w:type="pct" w:w="464"/>
            <w:vAlign w:val="center"/>
          </w:tcPr>
          <w:p w:rsidRDefault="00702487" w:rsidP="000331A7" w:rsidR="00702487" w:rsidRPr="004E30D1">
            <w:pPr>
              <w:pStyle w:val="Bezproreda"/>
              <w:jc w:val="center"/>
              <w:rPr>
                <w:rFonts w:hAnsiTheme="minorHAnsi" w:asciiTheme="minorHAnsi"/>
              </w:rPr>
            </w:pPr>
            <w:r w:rsidRPr="004E30D1">
              <w:rPr>
                <w:rFonts w:hAnsiTheme="minorHAnsi" w:asciiTheme="minorHAnsi"/>
              </w:rPr>
              <w:t>Ime i prezime / tvrtka  ili naziv vjerovnika</w:t>
            </w:r>
          </w:p>
        </w:tc>
        <w:tc>
          <w:tcPr>
            <w:tcW w:type="pct" w:w="405"/>
            <w:vAlign w:val="center"/>
          </w:tcPr>
          <w:p w:rsidRDefault="00702487" w:rsidP="000331A7" w:rsidR="00702487" w:rsidRPr="004E30D1">
            <w:pPr>
              <w:pStyle w:val="Bezproreda"/>
              <w:jc w:val="center"/>
              <w:rPr>
                <w:rFonts w:hAnsiTheme="minorHAnsi" w:asciiTheme="minorHAnsi"/>
              </w:rPr>
            </w:pPr>
            <w:r w:rsidRPr="004E30D1">
              <w:rPr>
                <w:rFonts w:hAnsiTheme="minorHAnsi" w:asciiTheme="minorHAnsi"/>
              </w:rPr>
              <w:t xml:space="preserve">OIB vjerovnika </w:t>
            </w:r>
          </w:p>
        </w:tc>
        <w:tc>
          <w:tcPr>
            <w:tcW w:type="pct" w:w="598"/>
            <w:vAlign w:val="center"/>
          </w:tcPr>
          <w:p w:rsidRDefault="00702487" w:rsidP="000331A7" w:rsidR="00702487" w:rsidRPr="004E30D1">
            <w:pPr>
              <w:pStyle w:val="Bezproreda"/>
              <w:jc w:val="center"/>
              <w:rPr>
                <w:rFonts w:hAnsiTheme="minorHAnsi" w:asciiTheme="minorHAnsi"/>
              </w:rPr>
            </w:pPr>
            <w:r w:rsidRPr="004E30D1">
              <w:rPr>
                <w:rFonts w:hAnsiTheme="minorHAnsi" w:asciiTheme="minorHAnsi"/>
              </w:rPr>
              <w:t>Adresa / sjedište vjerovnika</w:t>
            </w:r>
          </w:p>
        </w:tc>
        <w:tc>
          <w:tcPr>
            <w:tcW w:type="pct" w:w="451"/>
            <w:vAlign w:val="center"/>
          </w:tcPr>
          <w:p w:rsidRDefault="00702487" w:rsidP="000331A7" w:rsidR="00702487" w:rsidRPr="004E30D1">
            <w:pPr>
              <w:pStyle w:val="Bezproreda"/>
              <w:jc w:val="center"/>
              <w:rPr>
                <w:rFonts w:hAnsiTheme="minorHAnsi" w:asciiTheme="minorHAnsi"/>
              </w:rPr>
            </w:pPr>
            <w:r w:rsidRPr="004E30D1">
              <w:rPr>
                <w:rFonts w:hAnsiTheme="minorHAnsi" w:asciiTheme="minorHAnsi"/>
              </w:rPr>
              <w:t>Iznos prijavljene tražbine (kn)</w:t>
            </w:r>
            <w:r w:rsidRPr="004E30D1">
              <w:rPr>
                <w:rStyle w:val="Referencafusnote"/>
                <w:rFonts w:hAnsiTheme="minorHAnsi" w:asciiTheme="minorHAnsi"/>
              </w:rPr>
              <w:footnoteReference w:id="1"/>
            </w:r>
          </w:p>
        </w:tc>
        <w:tc>
          <w:tcPr>
            <w:tcW w:type="pct" w:w="863"/>
            <w:vAlign w:val="center"/>
          </w:tcPr>
          <w:p w:rsidRDefault="00702487" w:rsidP="000331A7" w:rsidR="00702487" w:rsidRPr="004E30D1">
            <w:pPr>
              <w:pStyle w:val="Bezproreda"/>
              <w:jc w:val="center"/>
              <w:rPr>
                <w:rFonts w:hAnsiTheme="minorHAnsi" w:asciiTheme="minorHAnsi"/>
              </w:rPr>
            </w:pPr>
            <w:r w:rsidRPr="004E30D1">
              <w:rPr>
                <w:rFonts w:hAnsiTheme="minorHAnsi" w:asciiTheme="minorHAnsi"/>
              </w:rPr>
              <w:t>Pravna osnova prijavljene tražbine</w:t>
            </w:r>
          </w:p>
        </w:tc>
        <w:tc>
          <w:tcPr>
            <w:tcW w:type="pct" w:w="351"/>
            <w:vAlign w:val="center"/>
          </w:tcPr>
          <w:p w:rsidRDefault="00702487" w:rsidP="000331A7" w:rsidR="00702487" w:rsidRPr="004E30D1">
            <w:pPr>
              <w:pStyle w:val="Bezproreda"/>
              <w:jc w:val="center"/>
              <w:rPr>
                <w:rFonts w:hAnsiTheme="minorHAnsi" w:asciiTheme="minorHAnsi"/>
              </w:rPr>
            </w:pPr>
            <w:r w:rsidRPr="004E30D1">
              <w:rPr>
                <w:rFonts w:hAnsiTheme="minorHAnsi" w:asciiTheme="minorHAnsi"/>
              </w:rPr>
              <w:t>Iznos priznate tražbine</w:t>
            </w:r>
          </w:p>
          <w:p w:rsidRDefault="00702487" w:rsidP="000331A7" w:rsidR="00702487" w:rsidRPr="004E30D1">
            <w:pPr>
              <w:pStyle w:val="Bezproreda"/>
              <w:jc w:val="center"/>
              <w:rPr>
                <w:rFonts w:hAnsiTheme="minorHAnsi" w:asciiTheme="minorHAnsi"/>
              </w:rPr>
            </w:pPr>
            <w:r w:rsidRPr="004E30D1">
              <w:rPr>
                <w:rFonts w:hAnsiTheme="minorHAnsi" w:asciiTheme="minorHAnsi"/>
              </w:rPr>
              <w:t>(kn)</w:t>
            </w:r>
          </w:p>
        </w:tc>
        <w:tc>
          <w:tcPr>
            <w:tcW w:type="pct" w:w="1504"/>
            <w:vAlign w:val="center"/>
          </w:tcPr>
          <w:p w:rsidRDefault="00702487" w:rsidP="000331A7" w:rsidR="00702487" w:rsidRPr="004E30D1">
            <w:pPr>
              <w:pStyle w:val="Bezproreda"/>
              <w:jc w:val="center"/>
              <w:rPr>
                <w:rFonts w:hAnsiTheme="minorHAnsi" w:asciiTheme="minorHAnsi"/>
              </w:rPr>
            </w:pPr>
            <w:r w:rsidRPr="004E30D1">
              <w:rPr>
                <w:rFonts w:hAnsiTheme="minorHAnsi" w:asciiTheme="minorHAnsi"/>
              </w:rPr>
              <w:t>Pravna osnova priznate tražbine</w:t>
            </w:r>
          </w:p>
        </w:tc>
      </w:tr>
      <w:tr w:rsidTr="004E30D1" w:rsidR="004E30D1" w:rsidRPr="004E30D1">
        <w:trPr>
          <w:jc w:val="center"/>
        </w:trPr>
        <w:tc>
          <w:tcPr>
            <w:tcW w:type="pct" w:w="363"/>
          </w:tcPr>
          <w:p w:rsidRDefault="00451BCA" w:rsidP="00451BCA" w:rsidR="00451BCA" w:rsidRPr="004E30D1">
            <w:pPr>
              <w:pStyle w:val="Bezproreda"/>
              <w:spacing w:after="0"/>
              <w:jc w:val="both"/>
              <w:rPr>
                <w:rFonts w:hAnsiTheme="minorHAnsi" w:asciiTheme="minorHAnsi"/>
              </w:rPr>
            </w:pPr>
          </w:p>
          <w:p w:rsidRDefault="00451BCA" w:rsidP="00451BCA" w:rsidR="00451BCA" w:rsidRPr="004E30D1">
            <w:pPr>
              <w:pStyle w:val="Bezproreda"/>
              <w:spacing w:after="0"/>
              <w:jc w:val="both"/>
              <w:rPr>
                <w:rFonts w:hAnsiTheme="minorHAnsi" w:asciiTheme="minorHAnsi"/>
              </w:rPr>
            </w:pPr>
            <w:r w:rsidRPr="004E30D1">
              <w:rPr>
                <w:rFonts w:hAnsiTheme="minorHAnsi" w:asciiTheme="minorHAnsi"/>
              </w:rPr>
              <w:t>1.</w:t>
            </w:r>
          </w:p>
          <w:p w:rsidRDefault="00451BCA" w:rsidP="00451BCA" w:rsidR="00451BCA" w:rsidRPr="004E30D1">
            <w:pPr>
              <w:pStyle w:val="Bezproreda"/>
              <w:spacing w:after="0"/>
              <w:jc w:val="both"/>
              <w:rPr>
                <w:rFonts w:hAnsiTheme="minorHAnsi" w:asciiTheme="minorHAnsi"/>
              </w:rPr>
            </w:pPr>
          </w:p>
        </w:tc>
        <w:tc>
          <w:tcPr>
            <w:tcW w:type="pct" w:w="464"/>
          </w:tcPr>
          <w:p w:rsidRDefault="00451BCA" w:rsidP="00451BCA" w:rsidR="00451BCA" w:rsidRPr="004E30D1">
            <w:pPr>
              <w:pStyle w:val="Bezproreda"/>
              <w:spacing w:after="0"/>
              <w:jc w:val="both"/>
              <w:rPr>
                <w:rFonts w:hAnsiTheme="minorHAnsi" w:asciiTheme="minorHAnsi"/>
              </w:rPr>
            </w:pPr>
            <w:r w:rsidRPr="004E30D1">
              <w:rPr>
                <w:rFonts w:hAnsiTheme="minorHAnsi" w:asciiTheme="minorHAnsi"/>
              </w:rPr>
              <w:t>Zagrebačka banka d.d.</w:t>
            </w:r>
          </w:p>
        </w:tc>
        <w:tc>
          <w:tcPr>
            <w:tcW w:type="pct" w:w="405"/>
          </w:tcPr>
          <w:p w:rsidRDefault="00451BCA" w:rsidP="00451BCA" w:rsidR="00451BCA" w:rsidRPr="004E30D1">
            <w:pPr>
              <w:pStyle w:val="Bezproreda"/>
              <w:spacing w:after="0"/>
              <w:jc w:val="both"/>
              <w:rPr>
                <w:rFonts w:hAnsiTheme="minorHAnsi" w:asciiTheme="minorHAnsi"/>
              </w:rPr>
            </w:pPr>
            <w:r w:rsidRPr="004E30D1">
              <w:rPr>
                <w:rFonts w:hAnsiTheme="minorHAnsi" w:asciiTheme="minorHAnsi"/>
              </w:rPr>
              <w:t>92963223473</w:t>
            </w:r>
          </w:p>
        </w:tc>
        <w:tc>
          <w:tcPr>
            <w:tcW w:type="pct" w:w="598"/>
          </w:tcPr>
          <w:p w:rsidRDefault="00451BCA" w:rsidP="00451BCA" w:rsidR="00451BCA" w:rsidRPr="004E30D1">
            <w:pPr>
              <w:pStyle w:val="Bezproreda"/>
              <w:spacing w:after="0"/>
              <w:jc w:val="both"/>
              <w:rPr>
                <w:rFonts w:hAnsiTheme="minorHAnsi" w:asciiTheme="minorHAnsi"/>
              </w:rPr>
            </w:pPr>
            <w:r w:rsidRPr="004E30D1">
              <w:rPr>
                <w:rFonts w:hAnsiTheme="minorHAnsi" w:asciiTheme="minorHAnsi"/>
              </w:rPr>
              <w:t>Trg bana Josipa Jelačića 10, Zagreb</w:t>
            </w:r>
          </w:p>
        </w:tc>
        <w:tc>
          <w:tcPr>
            <w:tcW w:type="pct" w:w="451"/>
          </w:tcPr>
          <w:p w:rsidRDefault="00451BCA" w:rsidP="00451BCA" w:rsidR="00451BCA" w:rsidRPr="004E30D1">
            <w:pPr>
              <w:pStyle w:val="Bezproreda"/>
              <w:spacing w:after="0"/>
              <w:jc w:val="both"/>
              <w:rPr>
                <w:rFonts w:hAnsiTheme="minorHAnsi" w:asciiTheme="minorHAnsi"/>
              </w:rPr>
            </w:pPr>
            <w:r w:rsidRPr="004E30D1">
              <w:rPr>
                <w:rFonts w:hAnsiTheme="minorHAnsi" w:asciiTheme="minorHAnsi"/>
              </w:rPr>
              <w:t>1.658,05 kuna</w:t>
            </w:r>
          </w:p>
        </w:tc>
        <w:tc>
          <w:tcPr>
            <w:tcW w:type="pct" w:w="863"/>
          </w:tcPr>
          <w:p w:rsidRDefault="00451BCA" w:rsidP="00451BCA" w:rsidR="00451BCA" w:rsidRPr="004E30D1">
            <w:pPr>
              <w:pStyle w:val="Bezproreda"/>
              <w:spacing w:after="0"/>
              <w:jc w:val="both"/>
              <w:rPr>
                <w:rFonts w:hAnsiTheme="minorHAnsi" w:asciiTheme="minorHAnsi"/>
              </w:rPr>
            </w:pPr>
            <w:r w:rsidRPr="004E30D1">
              <w:rPr>
                <w:rFonts w:hAnsiTheme="minorHAnsi" w:asciiTheme="minorHAnsi"/>
              </w:rPr>
              <w:t xml:space="preserve">Ugovor o kratkoročnom kreditu za poslovno financiranje broj 3220529256 od 06.8.2010. godine </w:t>
            </w:r>
          </w:p>
        </w:tc>
        <w:tc>
          <w:tcPr>
            <w:tcW w:type="pct" w:w="351"/>
          </w:tcPr>
          <w:p w:rsidRDefault="00451BCA" w:rsidP="00451BCA" w:rsidR="00451BCA" w:rsidRPr="004E30D1">
            <w:pPr>
              <w:pStyle w:val="Bezproreda"/>
              <w:spacing w:after="0"/>
              <w:jc w:val="both"/>
              <w:rPr>
                <w:rFonts w:hAnsiTheme="minorHAnsi" w:asciiTheme="minorHAnsi"/>
              </w:rPr>
            </w:pPr>
            <w:r w:rsidRPr="004E30D1">
              <w:rPr>
                <w:rFonts w:hAnsiTheme="minorHAnsi" w:asciiTheme="minorHAnsi"/>
              </w:rPr>
              <w:t>1.658,05 kuna</w:t>
            </w:r>
          </w:p>
        </w:tc>
        <w:tc>
          <w:tcPr>
            <w:tcW w:type="pct" w:w="1504"/>
          </w:tcPr>
          <w:p w:rsidRDefault="00451BCA" w:rsidP="00451BCA" w:rsidR="00451BCA" w:rsidRPr="004E30D1">
            <w:pPr>
              <w:pStyle w:val="Bezproreda"/>
              <w:spacing w:after="0"/>
              <w:jc w:val="both"/>
              <w:rPr>
                <w:rFonts w:hAnsiTheme="minorHAnsi" w:asciiTheme="minorHAnsi"/>
              </w:rPr>
            </w:pPr>
            <w:r w:rsidRPr="004E30D1">
              <w:rPr>
                <w:rFonts w:hAnsiTheme="minorHAnsi" w:asciiTheme="minorHAnsi"/>
              </w:rPr>
              <w:t xml:space="preserve">Ugovor o kratkoročnom kreditu za poslovno financiranje broj 3220529256 od 06.8.2010. godine-Ugovor o založnom pravu od 24.08.2009. godine solemniziran pod OV-8712/09 </w:t>
            </w:r>
          </w:p>
        </w:tc>
      </w:tr>
      <w:tr w:rsidTr="004E30D1" w:rsidR="004E30D1" w:rsidRPr="004E30D1">
        <w:trPr>
          <w:jc w:val="center"/>
        </w:trPr>
        <w:tc>
          <w:tcPr>
            <w:tcW w:type="pct" w:w="363"/>
          </w:tcPr>
          <w:p w:rsidRDefault="00451BCA" w:rsidP="00451BCA" w:rsidR="00451BCA" w:rsidRPr="004E30D1">
            <w:pPr>
              <w:pStyle w:val="Bezproreda"/>
              <w:spacing w:after="0"/>
              <w:jc w:val="both"/>
              <w:rPr>
                <w:rFonts w:hAnsiTheme="minorHAnsi" w:asciiTheme="minorHAnsi"/>
              </w:rPr>
            </w:pPr>
            <w:r w:rsidRPr="004E30D1">
              <w:rPr>
                <w:rFonts w:hAnsiTheme="minorHAnsi" w:asciiTheme="minorHAnsi"/>
              </w:rPr>
              <w:t>2.</w:t>
            </w:r>
          </w:p>
        </w:tc>
        <w:tc>
          <w:tcPr>
            <w:tcW w:type="pct" w:w="464"/>
          </w:tcPr>
          <w:p w:rsidRDefault="00451BCA" w:rsidP="00451BCA" w:rsidR="00451BCA" w:rsidRPr="004E30D1">
            <w:pPr>
              <w:pStyle w:val="Bezproreda"/>
              <w:spacing w:after="0"/>
              <w:jc w:val="both"/>
              <w:rPr>
                <w:rFonts w:hAnsiTheme="minorHAnsi" w:asciiTheme="minorHAnsi"/>
              </w:rPr>
            </w:pPr>
            <w:r w:rsidRPr="004E30D1">
              <w:rPr>
                <w:rFonts w:hAnsiTheme="minorHAnsi" w:asciiTheme="minorHAnsi"/>
              </w:rPr>
              <w:t>Zagrebačka banka d.d.</w:t>
            </w:r>
          </w:p>
        </w:tc>
        <w:tc>
          <w:tcPr>
            <w:tcW w:type="pct" w:w="405"/>
          </w:tcPr>
          <w:p w:rsidRDefault="00451BCA" w:rsidP="00451BCA" w:rsidR="00451BCA" w:rsidRPr="004E30D1">
            <w:pPr>
              <w:pStyle w:val="Bezproreda"/>
              <w:spacing w:after="0"/>
              <w:jc w:val="both"/>
              <w:rPr>
                <w:rFonts w:hAnsiTheme="minorHAnsi" w:asciiTheme="minorHAnsi"/>
              </w:rPr>
            </w:pPr>
            <w:r w:rsidRPr="004E30D1">
              <w:rPr>
                <w:rFonts w:hAnsiTheme="minorHAnsi" w:asciiTheme="minorHAnsi"/>
              </w:rPr>
              <w:t>92963223473</w:t>
            </w:r>
          </w:p>
        </w:tc>
        <w:tc>
          <w:tcPr>
            <w:tcW w:type="pct" w:w="598"/>
          </w:tcPr>
          <w:p w:rsidRDefault="00451BCA" w:rsidP="00451BCA" w:rsidR="00451BCA" w:rsidRPr="004E30D1">
            <w:pPr>
              <w:pStyle w:val="Bezproreda"/>
              <w:spacing w:after="0"/>
              <w:jc w:val="both"/>
              <w:rPr>
                <w:rFonts w:hAnsiTheme="minorHAnsi" w:asciiTheme="minorHAnsi"/>
              </w:rPr>
            </w:pPr>
            <w:r w:rsidRPr="004E30D1">
              <w:rPr>
                <w:rFonts w:hAnsiTheme="minorHAnsi" w:asciiTheme="minorHAnsi"/>
              </w:rPr>
              <w:t>Trg bana Josipa Jelačića 10, Zagreb</w:t>
            </w:r>
          </w:p>
        </w:tc>
        <w:tc>
          <w:tcPr>
            <w:tcW w:type="pct" w:w="451"/>
          </w:tcPr>
          <w:p w:rsidRDefault="00451BCA" w:rsidP="00451BCA" w:rsidR="00451BCA" w:rsidRPr="004E30D1">
            <w:pPr>
              <w:pStyle w:val="Bezproreda"/>
              <w:spacing w:after="0"/>
              <w:jc w:val="both"/>
              <w:rPr>
                <w:rFonts w:hAnsiTheme="minorHAnsi" w:asciiTheme="minorHAnsi"/>
              </w:rPr>
            </w:pPr>
            <w:r w:rsidRPr="004E30D1">
              <w:rPr>
                <w:rFonts w:hAnsiTheme="minorHAnsi" w:asciiTheme="minorHAnsi"/>
              </w:rPr>
              <w:t>22.495.465,72 kune</w:t>
            </w:r>
          </w:p>
        </w:tc>
        <w:tc>
          <w:tcPr>
            <w:tcW w:type="pct" w:w="863"/>
          </w:tcPr>
          <w:p w:rsidRDefault="00451BCA" w:rsidP="00451BCA" w:rsidR="00451BCA" w:rsidRPr="004E30D1">
            <w:pPr>
              <w:pStyle w:val="Bezproreda"/>
              <w:spacing w:after="0"/>
              <w:jc w:val="both"/>
              <w:rPr>
                <w:rFonts w:hAnsiTheme="minorHAnsi" w:asciiTheme="minorHAnsi"/>
              </w:rPr>
            </w:pPr>
            <w:r w:rsidRPr="004E30D1">
              <w:rPr>
                <w:rFonts w:hAnsiTheme="minorHAnsi" w:asciiTheme="minorHAnsi"/>
              </w:rPr>
              <w:t xml:space="preserve">Ugovor o kratkoročnom kreditu s valutnom </w:t>
            </w:r>
            <w:r w:rsidR="001273B2" w:rsidRPr="004E30D1">
              <w:rPr>
                <w:rFonts w:hAnsiTheme="minorHAnsi" w:asciiTheme="minorHAnsi"/>
              </w:rPr>
              <w:t>klauzulom</w:t>
            </w:r>
            <w:r w:rsidRPr="004E30D1">
              <w:rPr>
                <w:rFonts w:hAnsiTheme="minorHAnsi" w:asciiTheme="minorHAnsi"/>
              </w:rPr>
              <w:t xml:space="preserve"> broj 3220529234 od 06.08.201o. godine </w:t>
            </w:r>
          </w:p>
        </w:tc>
        <w:tc>
          <w:tcPr>
            <w:tcW w:type="pct" w:w="351"/>
          </w:tcPr>
          <w:p w:rsidRDefault="00451BCA" w:rsidP="00451BCA" w:rsidR="00451BCA" w:rsidRPr="004E30D1">
            <w:pPr>
              <w:pStyle w:val="Bezproreda"/>
              <w:spacing w:after="0"/>
              <w:jc w:val="both"/>
              <w:rPr>
                <w:rFonts w:hAnsiTheme="minorHAnsi" w:asciiTheme="minorHAnsi"/>
              </w:rPr>
            </w:pPr>
            <w:r w:rsidRPr="004E30D1">
              <w:rPr>
                <w:rFonts w:hAnsiTheme="minorHAnsi" w:asciiTheme="minorHAnsi"/>
              </w:rPr>
              <w:t>22.495.465,72 kune</w:t>
            </w:r>
          </w:p>
        </w:tc>
        <w:tc>
          <w:tcPr>
            <w:tcW w:type="pct" w:w="1504"/>
          </w:tcPr>
          <w:p w:rsidRDefault="00451BCA" w:rsidP="00451BCA" w:rsidR="00451BCA" w:rsidRPr="004E30D1">
            <w:pPr>
              <w:pStyle w:val="Bezproreda"/>
              <w:spacing w:after="0"/>
              <w:jc w:val="both"/>
              <w:rPr>
                <w:rFonts w:hAnsiTheme="minorHAnsi" w:asciiTheme="minorHAnsi"/>
              </w:rPr>
            </w:pPr>
            <w:r w:rsidRPr="004E30D1">
              <w:rPr>
                <w:rFonts w:hAnsiTheme="minorHAnsi" w:asciiTheme="minorHAnsi"/>
              </w:rPr>
              <w:t xml:space="preserve">Ugovor o kratkoročnom kreditu s valutnom </w:t>
            </w:r>
            <w:r w:rsidR="001273B2" w:rsidRPr="004E30D1">
              <w:rPr>
                <w:rFonts w:hAnsiTheme="minorHAnsi" w:asciiTheme="minorHAnsi"/>
              </w:rPr>
              <w:t>klauzulom</w:t>
            </w:r>
            <w:r w:rsidRPr="004E30D1">
              <w:rPr>
                <w:rFonts w:hAnsiTheme="minorHAnsi" w:asciiTheme="minorHAnsi"/>
              </w:rPr>
              <w:t xml:space="preserve"> broj 3220529234 od 06.08.201o. godine i  Ugovor o založnom pravu od 24.08.2009. godine solemniziran pod OV-8712/09</w:t>
            </w:r>
          </w:p>
        </w:tc>
      </w:tr>
      <w:tr w:rsidTr="004E30D1" w:rsidR="004E30D1" w:rsidRPr="004E30D1">
        <w:trPr>
          <w:jc w:val="center"/>
        </w:trPr>
        <w:tc>
          <w:tcPr>
            <w:tcW w:type="pct" w:w="363"/>
          </w:tcPr>
          <w:p w:rsidRDefault="00937AE3" w:rsidP="00937AE3" w:rsidR="00937AE3" w:rsidRPr="004E30D1">
            <w:pPr>
              <w:pStyle w:val="Bezproreda"/>
              <w:spacing w:after="0"/>
              <w:jc w:val="both"/>
              <w:rPr>
                <w:rFonts w:hAnsiTheme="minorHAnsi" w:asciiTheme="minorHAnsi"/>
              </w:rPr>
            </w:pPr>
            <w:r w:rsidRPr="004E30D1">
              <w:rPr>
                <w:rFonts w:hAnsiTheme="minorHAnsi" w:asciiTheme="minorHAnsi"/>
              </w:rPr>
              <w:t>3.</w:t>
            </w:r>
          </w:p>
        </w:tc>
        <w:tc>
          <w:tcPr>
            <w:tcW w:type="pct" w:w="464"/>
          </w:tcPr>
          <w:p w:rsidRDefault="00937AE3" w:rsidP="00937AE3" w:rsidR="00937AE3" w:rsidRPr="004E30D1">
            <w:pPr>
              <w:pStyle w:val="Bezproreda"/>
              <w:spacing w:after="0"/>
              <w:jc w:val="both"/>
              <w:rPr>
                <w:rFonts w:hAnsiTheme="minorHAnsi" w:asciiTheme="minorHAnsi"/>
              </w:rPr>
            </w:pPr>
            <w:r w:rsidRPr="004E30D1">
              <w:rPr>
                <w:rFonts w:hAnsiTheme="minorHAnsi" w:asciiTheme="minorHAnsi"/>
              </w:rPr>
              <w:t>Zagrebačka banka d.d.</w:t>
            </w:r>
          </w:p>
        </w:tc>
        <w:tc>
          <w:tcPr>
            <w:tcW w:type="pct" w:w="405"/>
          </w:tcPr>
          <w:p w:rsidRDefault="00937AE3" w:rsidP="00937AE3" w:rsidR="00937AE3" w:rsidRPr="004E30D1">
            <w:pPr>
              <w:pStyle w:val="Bezproreda"/>
              <w:spacing w:after="0"/>
              <w:jc w:val="both"/>
              <w:rPr>
                <w:rFonts w:hAnsiTheme="minorHAnsi" w:asciiTheme="minorHAnsi"/>
              </w:rPr>
            </w:pPr>
            <w:r w:rsidRPr="004E30D1">
              <w:rPr>
                <w:rFonts w:hAnsiTheme="minorHAnsi" w:asciiTheme="minorHAnsi"/>
              </w:rPr>
              <w:t>92963223473</w:t>
            </w:r>
          </w:p>
        </w:tc>
        <w:tc>
          <w:tcPr>
            <w:tcW w:type="pct" w:w="598"/>
          </w:tcPr>
          <w:p w:rsidRDefault="00937AE3" w:rsidP="00937AE3" w:rsidR="00937AE3" w:rsidRPr="004E30D1">
            <w:pPr>
              <w:pStyle w:val="Bezproreda"/>
              <w:spacing w:after="0"/>
              <w:jc w:val="both"/>
              <w:rPr>
                <w:rFonts w:hAnsiTheme="minorHAnsi" w:asciiTheme="minorHAnsi"/>
              </w:rPr>
            </w:pPr>
            <w:r w:rsidRPr="004E30D1">
              <w:rPr>
                <w:rFonts w:hAnsiTheme="minorHAnsi" w:asciiTheme="minorHAnsi"/>
              </w:rPr>
              <w:t>Trg bana Josipa Jelačića 10, Zagreb</w:t>
            </w:r>
          </w:p>
        </w:tc>
        <w:tc>
          <w:tcPr>
            <w:tcW w:type="pct" w:w="451"/>
          </w:tcPr>
          <w:p w:rsidRDefault="00937AE3" w:rsidP="00937AE3" w:rsidR="00937AE3" w:rsidRPr="004E30D1">
            <w:pPr>
              <w:pStyle w:val="Bezproreda"/>
              <w:spacing w:after="0"/>
              <w:jc w:val="both"/>
              <w:rPr>
                <w:rFonts w:hAnsiTheme="minorHAnsi" w:asciiTheme="minorHAnsi"/>
              </w:rPr>
            </w:pPr>
            <w:r w:rsidRPr="004E30D1">
              <w:rPr>
                <w:rFonts w:hAnsiTheme="minorHAnsi" w:asciiTheme="minorHAnsi"/>
              </w:rPr>
              <w:t>194.642,33 kune</w:t>
            </w:r>
          </w:p>
        </w:tc>
        <w:tc>
          <w:tcPr>
            <w:tcW w:type="pct" w:w="863"/>
          </w:tcPr>
          <w:p w:rsidRDefault="00937AE3" w:rsidP="00937AE3" w:rsidR="00937AE3" w:rsidRPr="004E30D1">
            <w:pPr>
              <w:pStyle w:val="Bezproreda"/>
              <w:spacing w:after="0"/>
              <w:jc w:val="both"/>
              <w:rPr>
                <w:rFonts w:hAnsiTheme="minorHAnsi" w:asciiTheme="minorHAnsi"/>
              </w:rPr>
            </w:pPr>
            <w:r w:rsidRPr="004E30D1">
              <w:rPr>
                <w:rFonts w:hAnsiTheme="minorHAnsi" w:asciiTheme="minorHAnsi"/>
              </w:rPr>
              <w:t xml:space="preserve">Ugovor o dugoročnom kreditu za projektno financiranje broj 3207931698 od </w:t>
            </w:r>
            <w:r w:rsidRPr="004E30D1">
              <w:rPr>
                <w:rFonts w:hAnsiTheme="minorHAnsi" w:asciiTheme="minorHAnsi"/>
              </w:rPr>
              <w:lastRenderedPageBreak/>
              <w:t xml:space="preserve">05.06.2008. godine te Dodatak I. istom Ugovoru od 06.08.2010. godine </w:t>
            </w:r>
          </w:p>
        </w:tc>
        <w:tc>
          <w:tcPr>
            <w:tcW w:type="pct" w:w="351"/>
          </w:tcPr>
          <w:p w:rsidRDefault="00937AE3" w:rsidP="00937AE3" w:rsidR="00937AE3" w:rsidRPr="004E30D1">
            <w:pPr>
              <w:pStyle w:val="Bezproreda"/>
              <w:spacing w:after="0"/>
              <w:jc w:val="both"/>
              <w:rPr>
                <w:rFonts w:hAnsiTheme="minorHAnsi" w:asciiTheme="minorHAnsi"/>
              </w:rPr>
            </w:pPr>
            <w:r w:rsidRPr="004E30D1">
              <w:rPr>
                <w:rFonts w:hAnsiTheme="minorHAnsi" w:asciiTheme="minorHAnsi"/>
              </w:rPr>
              <w:lastRenderedPageBreak/>
              <w:t>194.642,33 kune</w:t>
            </w:r>
          </w:p>
        </w:tc>
        <w:tc>
          <w:tcPr>
            <w:tcW w:type="pct" w:w="1504"/>
          </w:tcPr>
          <w:p w:rsidRDefault="00937AE3" w:rsidP="00937AE3" w:rsidR="00937AE3" w:rsidRPr="004E30D1">
            <w:pPr>
              <w:pStyle w:val="Bezproreda"/>
              <w:spacing w:after="0"/>
              <w:jc w:val="both"/>
              <w:rPr>
                <w:rFonts w:hAnsiTheme="minorHAnsi" w:asciiTheme="minorHAnsi"/>
              </w:rPr>
            </w:pPr>
            <w:r w:rsidRPr="004E30D1">
              <w:rPr>
                <w:rFonts w:hAnsiTheme="minorHAnsi" w:asciiTheme="minorHAnsi"/>
              </w:rPr>
              <w:t>Ugovor o dugoročnom kreditu za projektno financiranje broj 3207931698 od 05.06.2008. godine te Dodatak I. istom Ugovoru od 06.08.2010. godine</w:t>
            </w:r>
          </w:p>
        </w:tc>
      </w:tr>
      <w:tr w:rsidTr="004E30D1" w:rsidR="004E30D1" w:rsidRPr="004E30D1">
        <w:trPr>
          <w:jc w:val="center"/>
        </w:trPr>
        <w:tc>
          <w:tcPr>
            <w:tcW w:type="pct" w:w="363"/>
          </w:tcPr>
          <w:p w:rsidRDefault="00937AE3" w:rsidP="00937AE3" w:rsidR="00937AE3" w:rsidRPr="004E30D1">
            <w:pPr>
              <w:pStyle w:val="Bezproreda"/>
              <w:spacing w:after="0"/>
              <w:jc w:val="both"/>
              <w:rPr>
                <w:rFonts w:hAnsiTheme="minorHAnsi" w:asciiTheme="minorHAnsi"/>
              </w:rPr>
            </w:pPr>
            <w:r w:rsidRPr="004E30D1">
              <w:rPr>
                <w:rFonts w:hAnsiTheme="minorHAnsi" w:asciiTheme="minorHAnsi"/>
              </w:rPr>
              <w:lastRenderedPageBreak/>
              <w:t>4.</w:t>
            </w:r>
          </w:p>
        </w:tc>
        <w:tc>
          <w:tcPr>
            <w:tcW w:type="pct" w:w="464"/>
          </w:tcPr>
          <w:p w:rsidRDefault="00937AE3" w:rsidP="00937AE3" w:rsidR="00937AE3" w:rsidRPr="004E30D1">
            <w:pPr>
              <w:pStyle w:val="Bezproreda"/>
              <w:spacing w:after="0"/>
              <w:jc w:val="both"/>
              <w:rPr>
                <w:rFonts w:hAnsiTheme="minorHAnsi" w:asciiTheme="minorHAnsi"/>
              </w:rPr>
            </w:pPr>
            <w:r w:rsidRPr="004E30D1">
              <w:rPr>
                <w:rFonts w:hAnsiTheme="minorHAnsi" w:asciiTheme="minorHAnsi"/>
              </w:rPr>
              <w:t>Zagrebačka banka d.d.</w:t>
            </w:r>
          </w:p>
        </w:tc>
        <w:tc>
          <w:tcPr>
            <w:tcW w:type="pct" w:w="405"/>
          </w:tcPr>
          <w:p w:rsidRDefault="00937AE3" w:rsidP="00937AE3" w:rsidR="00937AE3" w:rsidRPr="004E30D1">
            <w:pPr>
              <w:pStyle w:val="Bezproreda"/>
              <w:spacing w:after="0"/>
              <w:jc w:val="both"/>
              <w:rPr>
                <w:rFonts w:hAnsiTheme="minorHAnsi" w:asciiTheme="minorHAnsi"/>
              </w:rPr>
            </w:pPr>
            <w:r w:rsidRPr="004E30D1">
              <w:rPr>
                <w:rFonts w:hAnsiTheme="minorHAnsi" w:asciiTheme="minorHAnsi"/>
              </w:rPr>
              <w:t>92963223473</w:t>
            </w:r>
          </w:p>
        </w:tc>
        <w:tc>
          <w:tcPr>
            <w:tcW w:type="pct" w:w="598"/>
          </w:tcPr>
          <w:p w:rsidRDefault="00937AE3" w:rsidP="00937AE3" w:rsidR="00937AE3" w:rsidRPr="004E30D1">
            <w:pPr>
              <w:pStyle w:val="Bezproreda"/>
              <w:spacing w:after="0"/>
              <w:jc w:val="both"/>
              <w:rPr>
                <w:rFonts w:hAnsiTheme="minorHAnsi" w:asciiTheme="minorHAnsi"/>
              </w:rPr>
            </w:pPr>
            <w:r w:rsidRPr="004E30D1">
              <w:rPr>
                <w:rFonts w:hAnsiTheme="minorHAnsi" w:asciiTheme="minorHAnsi"/>
              </w:rPr>
              <w:t>Trg bana Josipa Jelačića 10, Zagreb</w:t>
            </w:r>
          </w:p>
        </w:tc>
        <w:tc>
          <w:tcPr>
            <w:tcW w:type="pct" w:w="451"/>
          </w:tcPr>
          <w:p w:rsidRDefault="00937AE3" w:rsidP="00937AE3" w:rsidR="00937AE3" w:rsidRPr="004E30D1">
            <w:pPr>
              <w:pStyle w:val="Bezproreda"/>
              <w:spacing w:after="0"/>
              <w:jc w:val="both"/>
              <w:rPr>
                <w:rFonts w:hAnsiTheme="minorHAnsi" w:asciiTheme="minorHAnsi"/>
              </w:rPr>
            </w:pPr>
            <w:r w:rsidRPr="004E30D1">
              <w:rPr>
                <w:rFonts w:hAnsiTheme="minorHAnsi" w:asciiTheme="minorHAnsi"/>
              </w:rPr>
              <w:t>195.727,99 kuna</w:t>
            </w:r>
          </w:p>
        </w:tc>
        <w:tc>
          <w:tcPr>
            <w:tcW w:type="pct" w:w="863"/>
          </w:tcPr>
          <w:p w:rsidRDefault="00937AE3" w:rsidP="00937AE3" w:rsidR="00937AE3" w:rsidRPr="004E30D1">
            <w:pPr>
              <w:pStyle w:val="Bezproreda"/>
              <w:spacing w:after="0"/>
              <w:jc w:val="both"/>
              <w:rPr>
                <w:rFonts w:hAnsiTheme="minorHAnsi" w:asciiTheme="minorHAnsi"/>
              </w:rPr>
            </w:pPr>
            <w:r w:rsidRPr="004E30D1">
              <w:rPr>
                <w:rFonts w:hAnsiTheme="minorHAnsi" w:asciiTheme="minorHAnsi"/>
              </w:rPr>
              <w:t xml:space="preserve">Potraživanja o osnovi naknada te ostala potraživanja i obveze </w:t>
            </w:r>
          </w:p>
        </w:tc>
        <w:tc>
          <w:tcPr>
            <w:tcW w:type="pct" w:w="351"/>
          </w:tcPr>
          <w:p w:rsidRDefault="00937AE3" w:rsidP="00937AE3" w:rsidR="00937AE3" w:rsidRPr="004E30D1">
            <w:pPr>
              <w:pStyle w:val="Bezproreda"/>
              <w:spacing w:after="0"/>
              <w:jc w:val="both"/>
              <w:rPr>
                <w:rFonts w:hAnsiTheme="minorHAnsi" w:asciiTheme="minorHAnsi"/>
              </w:rPr>
            </w:pPr>
            <w:r w:rsidRPr="004E30D1">
              <w:rPr>
                <w:rFonts w:hAnsiTheme="minorHAnsi" w:asciiTheme="minorHAnsi"/>
              </w:rPr>
              <w:t>195.727,99 kuna</w:t>
            </w:r>
          </w:p>
        </w:tc>
        <w:tc>
          <w:tcPr>
            <w:tcW w:type="pct" w:w="1504"/>
          </w:tcPr>
          <w:p w:rsidRDefault="00937AE3" w:rsidP="00937AE3" w:rsidR="00937AE3" w:rsidRPr="004E30D1">
            <w:pPr>
              <w:pStyle w:val="Bezproreda"/>
              <w:spacing w:after="0"/>
              <w:jc w:val="both"/>
              <w:rPr>
                <w:rFonts w:hAnsiTheme="minorHAnsi" w:asciiTheme="minorHAnsi"/>
              </w:rPr>
            </w:pPr>
            <w:r w:rsidRPr="004E30D1">
              <w:rPr>
                <w:rFonts w:hAnsiTheme="minorHAnsi" w:asciiTheme="minorHAnsi"/>
              </w:rPr>
              <w:t>Izvod is poslovnih knjiga od 28.04.2017.</w:t>
            </w:r>
          </w:p>
        </w:tc>
      </w:tr>
      <w:tr w:rsidTr="004E30D1" w:rsidR="004E30D1" w:rsidRPr="004E30D1">
        <w:trPr>
          <w:jc w:val="center"/>
        </w:trPr>
        <w:tc>
          <w:tcPr>
            <w:tcW w:type="pct" w:w="363"/>
          </w:tcPr>
          <w:p w:rsidRDefault="00937AE3" w:rsidP="00937AE3" w:rsidR="00937AE3" w:rsidRPr="004E30D1">
            <w:pPr>
              <w:pStyle w:val="Bezproreda"/>
              <w:spacing w:after="0"/>
              <w:jc w:val="both"/>
              <w:rPr>
                <w:rFonts w:hAnsiTheme="minorHAnsi" w:asciiTheme="minorHAnsi"/>
              </w:rPr>
            </w:pPr>
            <w:r w:rsidRPr="004E30D1">
              <w:rPr>
                <w:rFonts w:hAnsiTheme="minorHAnsi" w:asciiTheme="minorHAnsi"/>
              </w:rPr>
              <w:t>5.</w:t>
            </w:r>
          </w:p>
        </w:tc>
        <w:tc>
          <w:tcPr>
            <w:tcW w:type="pct" w:w="464"/>
          </w:tcPr>
          <w:p w:rsidRDefault="00937AE3" w:rsidP="00937AE3" w:rsidR="00937AE3" w:rsidRPr="004E30D1">
            <w:pPr>
              <w:pStyle w:val="Bezproreda"/>
              <w:spacing w:after="0"/>
              <w:jc w:val="both"/>
              <w:rPr>
                <w:rFonts w:hAnsiTheme="minorHAnsi" w:asciiTheme="minorHAnsi"/>
              </w:rPr>
            </w:pPr>
            <w:r w:rsidRPr="004E30D1">
              <w:rPr>
                <w:rFonts w:hAnsiTheme="minorHAnsi" w:asciiTheme="minorHAnsi"/>
              </w:rPr>
              <w:t xml:space="preserve">Hrvatske vode, pravna osoba za upravljanje vodama </w:t>
            </w:r>
          </w:p>
        </w:tc>
        <w:tc>
          <w:tcPr>
            <w:tcW w:type="pct" w:w="405"/>
          </w:tcPr>
          <w:p w:rsidRDefault="00937AE3" w:rsidP="00937AE3" w:rsidR="00937AE3" w:rsidRPr="004E30D1">
            <w:pPr>
              <w:pStyle w:val="Bezproreda"/>
              <w:spacing w:after="0"/>
              <w:jc w:val="both"/>
              <w:rPr>
                <w:rFonts w:hAnsiTheme="minorHAnsi" w:asciiTheme="minorHAnsi"/>
              </w:rPr>
            </w:pPr>
            <w:r w:rsidRPr="004E30D1">
              <w:rPr>
                <w:rFonts w:hAnsiTheme="minorHAnsi" w:asciiTheme="minorHAnsi"/>
              </w:rPr>
              <w:t>28921383001</w:t>
            </w:r>
          </w:p>
        </w:tc>
        <w:tc>
          <w:tcPr>
            <w:tcW w:type="pct" w:w="598"/>
          </w:tcPr>
          <w:p w:rsidRDefault="00937AE3" w:rsidP="00937AE3" w:rsidR="00937AE3" w:rsidRPr="004E30D1">
            <w:pPr>
              <w:pStyle w:val="Bezproreda"/>
              <w:spacing w:after="0"/>
              <w:jc w:val="both"/>
              <w:rPr>
                <w:rFonts w:hAnsiTheme="minorHAnsi" w:asciiTheme="minorHAnsi"/>
              </w:rPr>
            </w:pPr>
            <w:r w:rsidRPr="004E30D1">
              <w:rPr>
                <w:rFonts w:hAnsiTheme="minorHAnsi" w:asciiTheme="minorHAnsi"/>
              </w:rPr>
              <w:t>Zagreb, Ulica grada Vukovara 220</w:t>
            </w:r>
          </w:p>
        </w:tc>
        <w:tc>
          <w:tcPr>
            <w:tcW w:type="pct" w:w="451"/>
          </w:tcPr>
          <w:p w:rsidRDefault="00937AE3" w:rsidP="00937AE3" w:rsidR="00937AE3" w:rsidRPr="004E30D1">
            <w:pPr>
              <w:pStyle w:val="Bezproreda"/>
              <w:spacing w:after="0"/>
              <w:jc w:val="both"/>
              <w:rPr>
                <w:rFonts w:hAnsiTheme="minorHAnsi" w:asciiTheme="minorHAnsi"/>
              </w:rPr>
            </w:pPr>
            <w:r w:rsidRPr="004E30D1">
              <w:rPr>
                <w:rFonts w:hAnsiTheme="minorHAnsi" w:asciiTheme="minorHAnsi"/>
              </w:rPr>
              <w:t>3.741,83 kune</w:t>
            </w:r>
          </w:p>
        </w:tc>
        <w:tc>
          <w:tcPr>
            <w:tcW w:type="pct" w:w="863"/>
          </w:tcPr>
          <w:p w:rsidRDefault="00937AE3" w:rsidP="00937AE3" w:rsidR="00937AE3" w:rsidRPr="004E30D1">
            <w:pPr>
              <w:pStyle w:val="Bezproreda"/>
              <w:spacing w:after="0"/>
              <w:jc w:val="both"/>
              <w:rPr>
                <w:rFonts w:hAnsiTheme="minorHAnsi" w:asciiTheme="minorHAnsi"/>
              </w:rPr>
            </w:pPr>
            <w:r w:rsidRPr="004E30D1">
              <w:rPr>
                <w:rFonts w:hAnsiTheme="minorHAnsi" w:asciiTheme="minorHAnsi"/>
              </w:rPr>
              <w:t xml:space="preserve">Pravomoćna rješenje o ovrsi </w:t>
            </w:r>
          </w:p>
        </w:tc>
        <w:tc>
          <w:tcPr>
            <w:tcW w:type="pct" w:w="351"/>
          </w:tcPr>
          <w:p w:rsidRDefault="00937AE3" w:rsidP="00937AE3" w:rsidR="00937AE3" w:rsidRPr="004E30D1">
            <w:pPr>
              <w:pStyle w:val="Bezproreda"/>
              <w:spacing w:after="0"/>
              <w:jc w:val="both"/>
              <w:rPr>
                <w:rFonts w:hAnsiTheme="minorHAnsi" w:asciiTheme="minorHAnsi"/>
              </w:rPr>
            </w:pPr>
            <w:r w:rsidRPr="004E30D1">
              <w:rPr>
                <w:rFonts w:hAnsiTheme="minorHAnsi" w:asciiTheme="minorHAnsi"/>
              </w:rPr>
              <w:t>3.741,83 kune</w:t>
            </w:r>
          </w:p>
        </w:tc>
        <w:tc>
          <w:tcPr>
            <w:tcW w:type="pct" w:w="1504"/>
          </w:tcPr>
          <w:p w:rsidRDefault="00937AE3" w:rsidP="00937AE3" w:rsidR="00937AE3" w:rsidRPr="004E30D1">
            <w:pPr>
              <w:pStyle w:val="Bezproreda"/>
              <w:spacing w:after="0"/>
              <w:jc w:val="both"/>
              <w:rPr>
                <w:rFonts w:hAnsiTheme="minorHAnsi" w:asciiTheme="minorHAnsi"/>
              </w:rPr>
            </w:pPr>
            <w:r w:rsidRPr="004E30D1">
              <w:rPr>
                <w:rFonts w:hAnsiTheme="minorHAnsi" w:asciiTheme="minorHAnsi"/>
              </w:rPr>
              <w:t>Pravomoćna rješenje o ovrsi- specifikacija tražbina, kamatni listovi, rješenje o obvezi</w:t>
            </w:r>
          </w:p>
        </w:tc>
      </w:tr>
      <w:tr w:rsidTr="004E30D1" w:rsidR="004E30D1" w:rsidRPr="004E30D1">
        <w:trPr>
          <w:jc w:val="center"/>
        </w:trPr>
        <w:tc>
          <w:tcPr>
            <w:tcW w:type="pct" w:w="363"/>
          </w:tcPr>
          <w:p w:rsidRDefault="00937AE3" w:rsidP="00937AE3" w:rsidR="00937AE3" w:rsidRPr="004E30D1">
            <w:pPr>
              <w:pStyle w:val="Bezproreda"/>
              <w:spacing w:after="0"/>
              <w:jc w:val="both"/>
              <w:rPr>
                <w:rFonts w:hAnsiTheme="minorHAnsi" w:asciiTheme="minorHAnsi"/>
              </w:rPr>
            </w:pPr>
            <w:r w:rsidRPr="004E30D1">
              <w:rPr>
                <w:rFonts w:hAnsiTheme="minorHAnsi" w:asciiTheme="minorHAnsi"/>
              </w:rPr>
              <w:t>6.</w:t>
            </w:r>
          </w:p>
        </w:tc>
        <w:tc>
          <w:tcPr>
            <w:tcW w:type="pct" w:w="464"/>
          </w:tcPr>
          <w:p w:rsidRDefault="00937AE3" w:rsidP="00937AE3" w:rsidR="00937AE3" w:rsidRPr="004E30D1">
            <w:pPr>
              <w:pStyle w:val="Bezproreda"/>
              <w:spacing w:after="0"/>
              <w:jc w:val="both"/>
              <w:rPr>
                <w:rFonts w:hAnsiTheme="minorHAnsi" w:asciiTheme="minorHAnsi"/>
              </w:rPr>
            </w:pPr>
            <w:r w:rsidRPr="004E30D1">
              <w:rPr>
                <w:rFonts w:hAnsiTheme="minorHAnsi" w:asciiTheme="minorHAnsi"/>
              </w:rPr>
              <w:t xml:space="preserve">Hrvatske vode, pravna osoba za upravljanje vodama </w:t>
            </w:r>
          </w:p>
        </w:tc>
        <w:tc>
          <w:tcPr>
            <w:tcW w:type="pct" w:w="405"/>
          </w:tcPr>
          <w:p w:rsidRDefault="00937AE3" w:rsidP="00937AE3" w:rsidR="00937AE3" w:rsidRPr="004E30D1">
            <w:pPr>
              <w:pStyle w:val="Bezproreda"/>
              <w:spacing w:after="0"/>
              <w:jc w:val="both"/>
              <w:rPr>
                <w:rFonts w:hAnsiTheme="minorHAnsi" w:asciiTheme="minorHAnsi"/>
              </w:rPr>
            </w:pPr>
            <w:r w:rsidRPr="004E30D1">
              <w:rPr>
                <w:rFonts w:hAnsiTheme="minorHAnsi" w:asciiTheme="minorHAnsi"/>
              </w:rPr>
              <w:t>28921383001</w:t>
            </w:r>
          </w:p>
        </w:tc>
        <w:tc>
          <w:tcPr>
            <w:tcW w:type="pct" w:w="598"/>
          </w:tcPr>
          <w:p w:rsidRDefault="00937AE3" w:rsidP="00937AE3" w:rsidR="00937AE3" w:rsidRPr="004E30D1">
            <w:pPr>
              <w:pStyle w:val="Bezproreda"/>
              <w:spacing w:after="0"/>
              <w:jc w:val="both"/>
              <w:rPr>
                <w:rFonts w:hAnsiTheme="minorHAnsi" w:asciiTheme="minorHAnsi"/>
              </w:rPr>
            </w:pPr>
            <w:r w:rsidRPr="004E30D1">
              <w:rPr>
                <w:rFonts w:hAnsiTheme="minorHAnsi" w:asciiTheme="minorHAnsi"/>
              </w:rPr>
              <w:t>Zagreb, Ulica grada Vukovara 220</w:t>
            </w:r>
          </w:p>
        </w:tc>
        <w:tc>
          <w:tcPr>
            <w:tcW w:type="pct" w:w="451"/>
          </w:tcPr>
          <w:p w:rsidRDefault="00937AE3" w:rsidP="00937AE3" w:rsidR="00937AE3" w:rsidRPr="004E30D1">
            <w:pPr>
              <w:pStyle w:val="Bezproreda"/>
              <w:spacing w:after="0"/>
              <w:jc w:val="both"/>
              <w:rPr>
                <w:rFonts w:hAnsiTheme="minorHAnsi" w:asciiTheme="minorHAnsi"/>
              </w:rPr>
            </w:pPr>
            <w:r w:rsidRPr="004E30D1">
              <w:rPr>
                <w:rFonts w:hAnsiTheme="minorHAnsi" w:asciiTheme="minorHAnsi"/>
              </w:rPr>
              <w:t>1.782,85 kuna</w:t>
            </w:r>
          </w:p>
        </w:tc>
        <w:tc>
          <w:tcPr>
            <w:tcW w:type="pct" w:w="863"/>
          </w:tcPr>
          <w:p w:rsidRDefault="00937AE3" w:rsidP="00937AE3" w:rsidR="00937AE3" w:rsidRPr="004E30D1">
            <w:pPr>
              <w:pStyle w:val="Bezproreda"/>
              <w:spacing w:after="0"/>
              <w:jc w:val="both"/>
              <w:rPr>
                <w:rFonts w:hAnsiTheme="minorHAnsi" w:asciiTheme="minorHAnsi"/>
              </w:rPr>
            </w:pPr>
            <w:r w:rsidRPr="004E30D1">
              <w:rPr>
                <w:rFonts w:hAnsiTheme="minorHAnsi" w:asciiTheme="minorHAnsi"/>
              </w:rPr>
              <w:t xml:space="preserve">Rješenje o </w:t>
            </w:r>
            <w:r w:rsidR="001273B2" w:rsidRPr="004E30D1">
              <w:rPr>
                <w:rFonts w:hAnsiTheme="minorHAnsi" w:asciiTheme="minorHAnsi"/>
              </w:rPr>
              <w:t>obvezi</w:t>
            </w:r>
            <w:r w:rsidRPr="004E30D1">
              <w:rPr>
                <w:rFonts w:hAnsiTheme="minorHAnsi" w:asciiTheme="minorHAnsi"/>
              </w:rPr>
              <w:t xml:space="preserve"> – izvršno sa 16.01.2017. godine </w:t>
            </w:r>
          </w:p>
        </w:tc>
        <w:tc>
          <w:tcPr>
            <w:tcW w:type="pct" w:w="351"/>
          </w:tcPr>
          <w:p w:rsidRDefault="00937AE3" w:rsidP="00937AE3" w:rsidR="00937AE3" w:rsidRPr="004E30D1">
            <w:pPr>
              <w:pStyle w:val="Bezproreda"/>
              <w:spacing w:after="0"/>
              <w:jc w:val="both"/>
              <w:rPr>
                <w:rFonts w:hAnsiTheme="minorHAnsi" w:asciiTheme="minorHAnsi"/>
              </w:rPr>
            </w:pPr>
            <w:r w:rsidRPr="004E30D1">
              <w:rPr>
                <w:rFonts w:hAnsiTheme="minorHAnsi" w:asciiTheme="minorHAnsi"/>
              </w:rPr>
              <w:t>1.782,85 kuna</w:t>
            </w:r>
          </w:p>
        </w:tc>
        <w:tc>
          <w:tcPr>
            <w:tcW w:type="pct" w:w="1504"/>
          </w:tcPr>
          <w:p w:rsidRDefault="00937AE3" w:rsidP="00937AE3" w:rsidR="00937AE3" w:rsidRPr="004E30D1">
            <w:pPr>
              <w:pStyle w:val="Bezproreda"/>
              <w:spacing w:after="0"/>
              <w:jc w:val="both"/>
              <w:rPr>
                <w:rFonts w:hAnsiTheme="minorHAnsi" w:asciiTheme="minorHAnsi"/>
              </w:rPr>
            </w:pPr>
            <w:r w:rsidRPr="004E30D1">
              <w:rPr>
                <w:rFonts w:hAnsiTheme="minorHAnsi" w:asciiTheme="minorHAnsi"/>
              </w:rPr>
              <w:t xml:space="preserve">Rješenje o </w:t>
            </w:r>
            <w:r w:rsidR="001273B2" w:rsidRPr="004E30D1">
              <w:rPr>
                <w:rFonts w:hAnsiTheme="minorHAnsi" w:asciiTheme="minorHAnsi"/>
              </w:rPr>
              <w:t>obvezi</w:t>
            </w:r>
            <w:r w:rsidRPr="004E30D1">
              <w:rPr>
                <w:rFonts w:hAnsiTheme="minorHAnsi" w:asciiTheme="minorHAnsi"/>
              </w:rPr>
              <w:t xml:space="preserve"> – izvršno sa 16.01.2017. godine </w:t>
            </w:r>
          </w:p>
        </w:tc>
      </w:tr>
      <w:tr w:rsidTr="004E30D1" w:rsidR="004E30D1" w:rsidRPr="004E30D1">
        <w:trPr>
          <w:jc w:val="center"/>
        </w:trPr>
        <w:tc>
          <w:tcPr>
            <w:tcW w:type="pct" w:w="363"/>
          </w:tcPr>
          <w:p w:rsidRDefault="00937AE3" w:rsidP="00937AE3" w:rsidR="00937AE3" w:rsidRPr="004E30D1">
            <w:pPr>
              <w:pStyle w:val="Bezproreda"/>
              <w:spacing w:after="0"/>
              <w:jc w:val="both"/>
              <w:rPr>
                <w:rFonts w:hAnsiTheme="minorHAnsi" w:asciiTheme="minorHAnsi"/>
              </w:rPr>
            </w:pPr>
            <w:r w:rsidRPr="004E30D1">
              <w:rPr>
                <w:rFonts w:hAnsiTheme="minorHAnsi" w:asciiTheme="minorHAnsi"/>
              </w:rPr>
              <w:t xml:space="preserve">7. </w:t>
            </w:r>
          </w:p>
        </w:tc>
        <w:tc>
          <w:tcPr>
            <w:tcW w:type="pct" w:w="464"/>
          </w:tcPr>
          <w:p w:rsidRDefault="00937AE3" w:rsidP="00937AE3" w:rsidR="00937AE3" w:rsidRPr="004E30D1">
            <w:pPr>
              <w:pStyle w:val="Bezproreda"/>
              <w:spacing w:after="0"/>
              <w:jc w:val="both"/>
              <w:rPr>
                <w:rFonts w:hAnsiTheme="minorHAnsi" w:asciiTheme="minorHAnsi"/>
              </w:rPr>
            </w:pPr>
            <w:r w:rsidRPr="004E30D1">
              <w:rPr>
                <w:rFonts w:hAnsiTheme="minorHAnsi" w:asciiTheme="minorHAnsi"/>
              </w:rPr>
              <w:t>Financijska agencija</w:t>
            </w:r>
          </w:p>
        </w:tc>
        <w:tc>
          <w:tcPr>
            <w:tcW w:type="pct" w:w="405"/>
          </w:tcPr>
          <w:p w:rsidRDefault="00937AE3" w:rsidP="00937AE3" w:rsidR="00937AE3" w:rsidRPr="004E30D1">
            <w:pPr>
              <w:pStyle w:val="Bezproreda"/>
              <w:spacing w:after="0"/>
              <w:jc w:val="both"/>
              <w:rPr>
                <w:rFonts w:hAnsiTheme="minorHAnsi" w:asciiTheme="minorHAnsi"/>
              </w:rPr>
            </w:pPr>
            <w:r w:rsidRPr="004E30D1">
              <w:rPr>
                <w:rFonts w:hAnsiTheme="minorHAnsi" w:asciiTheme="minorHAnsi"/>
              </w:rPr>
              <w:t>85821130368</w:t>
            </w:r>
          </w:p>
        </w:tc>
        <w:tc>
          <w:tcPr>
            <w:tcW w:type="pct" w:w="598"/>
          </w:tcPr>
          <w:p w:rsidRDefault="00937AE3" w:rsidP="00937AE3" w:rsidR="00937AE3" w:rsidRPr="004E30D1">
            <w:pPr>
              <w:pStyle w:val="Bezproreda"/>
              <w:spacing w:after="0"/>
              <w:jc w:val="both"/>
              <w:rPr>
                <w:rFonts w:hAnsiTheme="minorHAnsi" w:asciiTheme="minorHAnsi"/>
              </w:rPr>
            </w:pPr>
            <w:r w:rsidRPr="004E30D1">
              <w:rPr>
                <w:rFonts w:hAnsiTheme="minorHAnsi" w:asciiTheme="minorHAnsi"/>
              </w:rPr>
              <w:t>Zagreb, Ulica grada Vukovara 70</w:t>
            </w:r>
          </w:p>
        </w:tc>
        <w:tc>
          <w:tcPr>
            <w:tcW w:type="pct" w:w="451"/>
          </w:tcPr>
          <w:p w:rsidRDefault="00937AE3" w:rsidP="00937AE3" w:rsidR="00937AE3" w:rsidRPr="004E30D1">
            <w:pPr>
              <w:pStyle w:val="Bezproreda"/>
              <w:spacing w:after="0"/>
              <w:jc w:val="both"/>
              <w:rPr>
                <w:rFonts w:hAnsiTheme="minorHAnsi" w:asciiTheme="minorHAnsi"/>
              </w:rPr>
            </w:pPr>
            <w:r w:rsidRPr="004E30D1">
              <w:rPr>
                <w:rFonts w:hAnsiTheme="minorHAnsi" w:asciiTheme="minorHAnsi"/>
              </w:rPr>
              <w:t>587,50 kuna</w:t>
            </w:r>
          </w:p>
        </w:tc>
        <w:tc>
          <w:tcPr>
            <w:tcW w:type="pct" w:w="863"/>
          </w:tcPr>
          <w:p w:rsidRDefault="00937AE3" w:rsidP="00937AE3" w:rsidR="00937AE3" w:rsidRPr="004E30D1">
            <w:pPr>
              <w:pStyle w:val="Bezproreda"/>
              <w:spacing w:after="0"/>
              <w:jc w:val="both"/>
              <w:rPr>
                <w:rFonts w:hAnsiTheme="minorHAnsi" w:asciiTheme="minorHAnsi"/>
              </w:rPr>
            </w:pPr>
            <w:r w:rsidRPr="004E30D1">
              <w:rPr>
                <w:rFonts w:hAnsiTheme="minorHAnsi" w:asciiTheme="minorHAnsi"/>
              </w:rPr>
              <w:t xml:space="preserve">Ugovor o obavljanju usluga certificiranja </w:t>
            </w:r>
          </w:p>
        </w:tc>
        <w:tc>
          <w:tcPr>
            <w:tcW w:type="pct" w:w="351"/>
          </w:tcPr>
          <w:p w:rsidRDefault="00937AE3" w:rsidP="00937AE3" w:rsidR="00937AE3" w:rsidRPr="004E30D1">
            <w:pPr>
              <w:pStyle w:val="Bezproreda"/>
              <w:spacing w:after="0"/>
              <w:jc w:val="both"/>
              <w:rPr>
                <w:rFonts w:hAnsiTheme="minorHAnsi" w:asciiTheme="minorHAnsi"/>
              </w:rPr>
            </w:pPr>
            <w:r w:rsidRPr="004E30D1">
              <w:rPr>
                <w:rFonts w:hAnsiTheme="minorHAnsi" w:asciiTheme="minorHAnsi"/>
              </w:rPr>
              <w:t>587,50 kuna</w:t>
            </w:r>
          </w:p>
        </w:tc>
        <w:tc>
          <w:tcPr>
            <w:tcW w:type="pct" w:w="1504"/>
          </w:tcPr>
          <w:p w:rsidRDefault="00937AE3" w:rsidP="00937AE3" w:rsidR="00937AE3" w:rsidRPr="004E30D1">
            <w:pPr>
              <w:pStyle w:val="Bezproreda"/>
              <w:spacing w:after="0"/>
              <w:jc w:val="both"/>
              <w:rPr>
                <w:rFonts w:hAnsiTheme="minorHAnsi" w:asciiTheme="minorHAnsi"/>
              </w:rPr>
            </w:pPr>
            <w:r w:rsidRPr="004E30D1">
              <w:rPr>
                <w:rFonts w:hAnsiTheme="minorHAnsi" w:asciiTheme="minorHAnsi"/>
              </w:rPr>
              <w:t>Ugovor o obavljanju usluga certificiranja – izvod iz otvorenih stavaka</w:t>
            </w:r>
          </w:p>
        </w:tc>
      </w:tr>
      <w:tr w:rsidTr="004E30D1" w:rsidR="004E30D1" w:rsidRPr="004E30D1">
        <w:trPr>
          <w:jc w:val="center"/>
        </w:trPr>
        <w:tc>
          <w:tcPr>
            <w:tcW w:type="pct" w:w="363"/>
          </w:tcPr>
          <w:p w:rsidRDefault="00937AE3" w:rsidP="00937AE3" w:rsidR="00937AE3" w:rsidRPr="004E30D1">
            <w:pPr>
              <w:pStyle w:val="Bezproreda"/>
              <w:spacing w:after="0"/>
              <w:jc w:val="both"/>
              <w:rPr>
                <w:rFonts w:hAnsiTheme="minorHAnsi" w:asciiTheme="minorHAnsi"/>
              </w:rPr>
            </w:pPr>
            <w:r w:rsidRPr="004E30D1">
              <w:rPr>
                <w:rFonts w:hAnsiTheme="minorHAnsi" w:asciiTheme="minorHAnsi"/>
              </w:rPr>
              <w:t>8.</w:t>
            </w:r>
          </w:p>
        </w:tc>
        <w:tc>
          <w:tcPr>
            <w:tcW w:type="pct" w:w="464"/>
          </w:tcPr>
          <w:p w:rsidRDefault="00937AE3" w:rsidP="00937AE3" w:rsidR="00937AE3" w:rsidRPr="004E30D1">
            <w:pPr>
              <w:pStyle w:val="Bezproreda"/>
              <w:spacing w:after="0"/>
              <w:jc w:val="both"/>
              <w:rPr>
                <w:rFonts w:hAnsiTheme="minorHAnsi" w:asciiTheme="minorHAnsi"/>
              </w:rPr>
            </w:pPr>
            <w:r w:rsidRPr="004E30D1">
              <w:rPr>
                <w:rFonts w:hAnsiTheme="minorHAnsi" w:asciiTheme="minorHAnsi"/>
              </w:rPr>
              <w:t>Grad Zagreb</w:t>
            </w:r>
          </w:p>
        </w:tc>
        <w:tc>
          <w:tcPr>
            <w:tcW w:type="pct" w:w="405"/>
          </w:tcPr>
          <w:p w:rsidRDefault="00094E93" w:rsidP="00937AE3" w:rsidR="00937AE3" w:rsidRPr="004E30D1">
            <w:pPr>
              <w:pStyle w:val="Bezproreda"/>
              <w:spacing w:after="0"/>
              <w:jc w:val="both"/>
              <w:rPr>
                <w:rFonts w:hAnsiTheme="minorHAnsi" w:asciiTheme="minorHAnsi"/>
              </w:rPr>
            </w:pPr>
            <w:r w:rsidRPr="004E30D1">
              <w:rPr>
                <w:rFonts w:hAnsiTheme="minorHAnsi" w:asciiTheme="minorHAnsi"/>
              </w:rPr>
              <w:t>Zagreb,</w:t>
            </w:r>
            <w:r w:rsidR="00937AE3" w:rsidRPr="004E30D1">
              <w:rPr>
                <w:rFonts w:hAnsiTheme="minorHAnsi" w:asciiTheme="minorHAnsi"/>
              </w:rPr>
              <w:t>Trg Stjepana Radića 1</w:t>
            </w:r>
          </w:p>
        </w:tc>
        <w:tc>
          <w:tcPr>
            <w:tcW w:type="pct" w:w="598"/>
          </w:tcPr>
          <w:p w:rsidRDefault="00937AE3" w:rsidP="00937AE3" w:rsidR="00937AE3" w:rsidRPr="004E30D1">
            <w:pPr>
              <w:pStyle w:val="Bezproreda"/>
              <w:spacing w:after="0"/>
              <w:jc w:val="both"/>
              <w:rPr>
                <w:rFonts w:hAnsiTheme="minorHAnsi" w:asciiTheme="minorHAnsi"/>
              </w:rPr>
            </w:pPr>
            <w:r w:rsidRPr="004E30D1">
              <w:rPr>
                <w:rFonts w:hAnsiTheme="minorHAnsi" w:asciiTheme="minorHAnsi"/>
              </w:rPr>
              <w:t>61817894937</w:t>
            </w:r>
          </w:p>
        </w:tc>
        <w:tc>
          <w:tcPr>
            <w:tcW w:type="pct" w:w="451"/>
          </w:tcPr>
          <w:p w:rsidRDefault="00937AE3" w:rsidP="00937AE3" w:rsidR="00937AE3" w:rsidRPr="004E30D1">
            <w:pPr>
              <w:pStyle w:val="Bezproreda"/>
              <w:spacing w:after="0"/>
              <w:jc w:val="both"/>
              <w:rPr>
                <w:rFonts w:hAnsiTheme="minorHAnsi" w:asciiTheme="minorHAnsi"/>
              </w:rPr>
            </w:pPr>
            <w:r w:rsidRPr="004E30D1">
              <w:rPr>
                <w:rFonts w:hAnsiTheme="minorHAnsi" w:asciiTheme="minorHAnsi"/>
              </w:rPr>
              <w:t>23.077,62 kune</w:t>
            </w:r>
          </w:p>
        </w:tc>
        <w:tc>
          <w:tcPr>
            <w:tcW w:type="pct" w:w="863"/>
          </w:tcPr>
          <w:p w:rsidRDefault="00937AE3" w:rsidP="00937AE3" w:rsidR="00937AE3" w:rsidRPr="004E30D1">
            <w:pPr>
              <w:pStyle w:val="Bezproreda"/>
              <w:spacing w:after="0"/>
              <w:jc w:val="both"/>
              <w:rPr>
                <w:rFonts w:hAnsiTheme="minorHAnsi" w:asciiTheme="minorHAnsi"/>
              </w:rPr>
            </w:pPr>
            <w:r w:rsidRPr="004E30D1">
              <w:rPr>
                <w:rFonts w:hAnsiTheme="minorHAnsi" w:asciiTheme="minorHAnsi"/>
              </w:rPr>
              <w:t>Rješenje o obvezi iz 2010. Godine i rješenja o ovrsi od 2012 do 2014. Godine –tražbina s osnova komunalna naknade</w:t>
            </w:r>
          </w:p>
        </w:tc>
        <w:tc>
          <w:tcPr>
            <w:tcW w:type="pct" w:w="351"/>
          </w:tcPr>
          <w:p w:rsidRDefault="00937AE3" w:rsidP="00937AE3" w:rsidR="00937AE3" w:rsidRPr="004E30D1">
            <w:pPr>
              <w:pStyle w:val="Bezproreda"/>
              <w:spacing w:after="0"/>
              <w:jc w:val="both"/>
              <w:rPr>
                <w:rFonts w:hAnsiTheme="minorHAnsi" w:asciiTheme="minorHAnsi"/>
              </w:rPr>
            </w:pPr>
            <w:r w:rsidRPr="004E30D1">
              <w:rPr>
                <w:rFonts w:hAnsiTheme="minorHAnsi" w:asciiTheme="minorHAnsi"/>
              </w:rPr>
              <w:t>23.077,62 kune</w:t>
            </w:r>
          </w:p>
        </w:tc>
        <w:tc>
          <w:tcPr>
            <w:tcW w:type="pct" w:w="1504"/>
          </w:tcPr>
          <w:p w:rsidRDefault="00937AE3" w:rsidP="00937AE3" w:rsidR="00937AE3" w:rsidRPr="004E30D1">
            <w:pPr>
              <w:pStyle w:val="Bezproreda"/>
              <w:spacing w:after="0"/>
              <w:jc w:val="both"/>
              <w:rPr>
                <w:rFonts w:hAnsiTheme="minorHAnsi" w:asciiTheme="minorHAnsi"/>
              </w:rPr>
            </w:pPr>
            <w:r w:rsidRPr="004E30D1">
              <w:rPr>
                <w:rFonts w:hAnsiTheme="minorHAnsi" w:asciiTheme="minorHAnsi"/>
              </w:rPr>
              <w:t>Rješenje o obvezi iz 2010. Godine i rješenja o ovrsi od 2012 do 2014. godine</w:t>
            </w:r>
          </w:p>
        </w:tc>
      </w:tr>
      <w:tr w:rsidTr="004E30D1" w:rsidR="004E30D1" w:rsidRPr="004E30D1">
        <w:trPr>
          <w:jc w:val="center"/>
        </w:trPr>
        <w:tc>
          <w:tcPr>
            <w:tcW w:type="pct" w:w="363"/>
          </w:tcPr>
          <w:p w:rsidRDefault="00937AE3" w:rsidP="00937AE3" w:rsidR="00937AE3" w:rsidRPr="004E30D1">
            <w:pPr>
              <w:pStyle w:val="Bezproreda"/>
              <w:spacing w:after="0"/>
              <w:jc w:val="both"/>
              <w:rPr>
                <w:rFonts w:hAnsiTheme="minorHAnsi" w:asciiTheme="minorHAnsi"/>
              </w:rPr>
            </w:pPr>
            <w:r w:rsidRPr="004E30D1">
              <w:rPr>
                <w:rFonts w:hAnsiTheme="minorHAnsi" w:asciiTheme="minorHAnsi"/>
              </w:rPr>
              <w:t>9.</w:t>
            </w:r>
          </w:p>
          <w:p w:rsidRDefault="00065871" w:rsidP="00937AE3" w:rsidR="00065871" w:rsidRPr="004E30D1">
            <w:pPr>
              <w:pStyle w:val="Bezproreda"/>
              <w:spacing w:after="0"/>
              <w:jc w:val="both"/>
              <w:rPr>
                <w:rFonts w:hAnsiTheme="minorHAnsi" w:asciiTheme="minorHAnsi"/>
              </w:rPr>
            </w:pPr>
          </w:p>
        </w:tc>
        <w:tc>
          <w:tcPr>
            <w:tcW w:type="pct" w:w="464"/>
          </w:tcPr>
          <w:p w:rsidRDefault="00937AE3" w:rsidP="00937AE3" w:rsidR="00937AE3" w:rsidRPr="004E30D1">
            <w:pPr>
              <w:pStyle w:val="Bezproreda"/>
              <w:spacing w:after="0"/>
              <w:jc w:val="both"/>
              <w:rPr>
                <w:rFonts w:hAnsiTheme="minorHAnsi" w:asciiTheme="minorHAnsi"/>
              </w:rPr>
            </w:pPr>
            <w:r w:rsidRPr="004E30D1">
              <w:rPr>
                <w:rFonts w:hAnsiTheme="minorHAnsi" w:asciiTheme="minorHAnsi"/>
              </w:rPr>
              <w:t>HEP-OPSKRBA d.o.o.</w:t>
            </w:r>
          </w:p>
        </w:tc>
        <w:tc>
          <w:tcPr>
            <w:tcW w:type="pct" w:w="405"/>
          </w:tcPr>
          <w:p w:rsidRDefault="00937AE3" w:rsidP="00937AE3" w:rsidR="00937AE3" w:rsidRPr="004E30D1">
            <w:pPr>
              <w:pStyle w:val="Bezproreda"/>
              <w:spacing w:after="0"/>
              <w:jc w:val="both"/>
              <w:rPr>
                <w:rFonts w:hAnsiTheme="minorHAnsi" w:asciiTheme="minorHAnsi"/>
              </w:rPr>
            </w:pPr>
            <w:r w:rsidRPr="004E30D1">
              <w:rPr>
                <w:rFonts w:hAnsiTheme="minorHAnsi" w:asciiTheme="minorHAnsi"/>
              </w:rPr>
              <w:t>63073332379</w:t>
            </w:r>
          </w:p>
        </w:tc>
        <w:tc>
          <w:tcPr>
            <w:tcW w:type="pct" w:w="598"/>
          </w:tcPr>
          <w:p w:rsidRDefault="00937AE3" w:rsidP="00937AE3" w:rsidR="00937AE3" w:rsidRPr="004E30D1">
            <w:pPr>
              <w:pStyle w:val="Bezproreda"/>
              <w:spacing w:after="0"/>
              <w:jc w:val="both"/>
              <w:rPr>
                <w:rFonts w:hAnsiTheme="minorHAnsi" w:asciiTheme="minorHAnsi"/>
              </w:rPr>
            </w:pPr>
            <w:r w:rsidRPr="004E30D1">
              <w:rPr>
                <w:rFonts w:hAnsiTheme="minorHAnsi" w:asciiTheme="minorHAnsi"/>
              </w:rPr>
              <w:t>Zagreb, Ulica grada Vukovara 37</w:t>
            </w:r>
          </w:p>
        </w:tc>
        <w:tc>
          <w:tcPr>
            <w:tcW w:type="pct" w:w="451"/>
          </w:tcPr>
          <w:p w:rsidRDefault="00937AE3" w:rsidP="00937AE3" w:rsidR="00937AE3" w:rsidRPr="004E30D1">
            <w:pPr>
              <w:pStyle w:val="Bezproreda"/>
              <w:spacing w:after="0"/>
              <w:jc w:val="both"/>
              <w:rPr>
                <w:rFonts w:hAnsiTheme="minorHAnsi" w:asciiTheme="minorHAnsi"/>
              </w:rPr>
            </w:pPr>
            <w:r w:rsidRPr="004E30D1">
              <w:rPr>
                <w:rFonts w:hAnsiTheme="minorHAnsi" w:asciiTheme="minorHAnsi"/>
              </w:rPr>
              <w:t>404,35 kuna</w:t>
            </w:r>
          </w:p>
        </w:tc>
        <w:tc>
          <w:tcPr>
            <w:tcW w:type="pct" w:w="863"/>
          </w:tcPr>
          <w:p w:rsidRDefault="00937AE3" w:rsidP="00937AE3" w:rsidR="00937AE3" w:rsidRPr="004E30D1">
            <w:pPr>
              <w:pStyle w:val="Bezproreda"/>
              <w:spacing w:after="0"/>
              <w:jc w:val="both"/>
              <w:rPr>
                <w:rFonts w:hAnsiTheme="minorHAnsi" w:asciiTheme="minorHAnsi"/>
              </w:rPr>
            </w:pPr>
            <w:r w:rsidRPr="004E30D1">
              <w:rPr>
                <w:rFonts w:hAnsiTheme="minorHAnsi" w:asciiTheme="minorHAnsi"/>
              </w:rPr>
              <w:t>Ugovor o opskrbi električnom energijom kupca broj O—14-204190od 26.06.2014. godine</w:t>
            </w:r>
          </w:p>
        </w:tc>
        <w:tc>
          <w:tcPr>
            <w:tcW w:type="pct" w:w="351"/>
          </w:tcPr>
          <w:p w:rsidRDefault="00937AE3" w:rsidP="00937AE3" w:rsidR="00937AE3" w:rsidRPr="004E30D1">
            <w:pPr>
              <w:pStyle w:val="Bezproreda"/>
              <w:spacing w:after="0"/>
              <w:jc w:val="both"/>
              <w:rPr>
                <w:rFonts w:hAnsiTheme="minorHAnsi" w:asciiTheme="minorHAnsi"/>
              </w:rPr>
            </w:pPr>
            <w:r w:rsidRPr="004E30D1">
              <w:rPr>
                <w:rFonts w:hAnsiTheme="minorHAnsi" w:asciiTheme="minorHAnsi"/>
              </w:rPr>
              <w:t>404,35 kuna</w:t>
            </w:r>
          </w:p>
        </w:tc>
        <w:tc>
          <w:tcPr>
            <w:tcW w:type="pct" w:w="1504"/>
          </w:tcPr>
          <w:p w:rsidRDefault="00937AE3" w:rsidP="00937AE3" w:rsidR="00937AE3" w:rsidRPr="004E30D1">
            <w:pPr>
              <w:pStyle w:val="Bezproreda"/>
              <w:spacing w:after="0"/>
              <w:jc w:val="both"/>
              <w:rPr>
                <w:rFonts w:hAnsiTheme="minorHAnsi" w:asciiTheme="minorHAnsi"/>
              </w:rPr>
            </w:pPr>
            <w:r w:rsidRPr="004E30D1">
              <w:rPr>
                <w:rFonts w:hAnsiTheme="minorHAnsi" w:asciiTheme="minorHAnsi"/>
              </w:rPr>
              <w:t>Ugovor o opskrbi električnom energijom kupca broj O—14-204190od 26.06.2014. godine- ispis otvorenih stavki i računi</w:t>
            </w:r>
          </w:p>
        </w:tc>
      </w:tr>
      <w:tr w:rsidTr="004E30D1" w:rsidR="004E30D1" w:rsidRPr="004E30D1">
        <w:trPr>
          <w:jc w:val="center"/>
        </w:trPr>
        <w:tc>
          <w:tcPr>
            <w:tcW w:type="pct" w:w="363"/>
          </w:tcPr>
          <w:p w:rsidRDefault="00937AE3" w:rsidP="00937AE3" w:rsidR="00937AE3" w:rsidRPr="004E30D1">
            <w:pPr>
              <w:pStyle w:val="Bezproreda"/>
              <w:spacing w:after="0"/>
              <w:jc w:val="both"/>
              <w:rPr>
                <w:rFonts w:hAnsiTheme="minorHAnsi" w:asciiTheme="minorHAnsi"/>
              </w:rPr>
            </w:pPr>
            <w:r w:rsidRPr="004E30D1">
              <w:rPr>
                <w:rFonts w:hAnsiTheme="minorHAnsi" w:asciiTheme="minorHAnsi"/>
              </w:rPr>
              <w:t>10.</w:t>
            </w:r>
          </w:p>
          <w:p w:rsidRDefault="00065871" w:rsidP="00937AE3" w:rsidR="00065871" w:rsidRPr="004E30D1">
            <w:pPr>
              <w:pStyle w:val="Bezproreda"/>
              <w:spacing w:after="0"/>
              <w:jc w:val="both"/>
              <w:rPr>
                <w:rFonts w:hAnsiTheme="minorHAnsi" w:asciiTheme="minorHAnsi"/>
              </w:rPr>
            </w:pPr>
          </w:p>
          <w:p w:rsidRDefault="00065871" w:rsidP="00937AE3" w:rsidR="00065871" w:rsidRPr="004E30D1">
            <w:pPr>
              <w:pStyle w:val="Bezproreda"/>
              <w:spacing w:after="0"/>
              <w:jc w:val="both"/>
              <w:rPr>
                <w:rFonts w:hAnsiTheme="minorHAnsi" w:asciiTheme="minorHAnsi"/>
              </w:rPr>
            </w:pPr>
          </w:p>
        </w:tc>
        <w:tc>
          <w:tcPr>
            <w:tcW w:type="pct" w:w="464"/>
          </w:tcPr>
          <w:p w:rsidRDefault="00937AE3" w:rsidP="00937AE3" w:rsidR="00937AE3" w:rsidRPr="004E30D1">
            <w:pPr>
              <w:pStyle w:val="Bezproreda"/>
              <w:spacing w:after="0"/>
              <w:jc w:val="both"/>
              <w:rPr>
                <w:rFonts w:hAnsiTheme="minorHAnsi" w:asciiTheme="minorHAnsi"/>
              </w:rPr>
            </w:pPr>
            <w:r w:rsidRPr="004E30D1">
              <w:rPr>
                <w:rFonts w:hAnsiTheme="minorHAnsi" w:asciiTheme="minorHAnsi"/>
              </w:rPr>
              <w:t xml:space="preserve">Republika Hrvatska </w:t>
            </w:r>
          </w:p>
        </w:tc>
        <w:tc>
          <w:tcPr>
            <w:tcW w:type="pct" w:w="405"/>
          </w:tcPr>
          <w:p w:rsidRDefault="00937AE3" w:rsidP="00937AE3" w:rsidR="00937AE3" w:rsidRPr="004E30D1">
            <w:pPr>
              <w:pStyle w:val="Bezproreda"/>
              <w:spacing w:after="0"/>
              <w:jc w:val="both"/>
              <w:rPr>
                <w:rFonts w:hAnsiTheme="minorHAnsi" w:asciiTheme="minorHAnsi"/>
              </w:rPr>
            </w:pPr>
            <w:r w:rsidRPr="004E30D1">
              <w:rPr>
                <w:rFonts w:hAnsiTheme="minorHAnsi" w:asciiTheme="minorHAnsi"/>
              </w:rPr>
              <w:t>52634238587</w:t>
            </w:r>
          </w:p>
        </w:tc>
        <w:tc>
          <w:tcPr>
            <w:tcW w:type="pct" w:w="598"/>
          </w:tcPr>
          <w:p w:rsidRDefault="00937AE3" w:rsidP="00937AE3" w:rsidR="00937AE3" w:rsidRPr="004E30D1">
            <w:pPr>
              <w:pStyle w:val="Bezproreda"/>
              <w:spacing w:after="0"/>
              <w:jc w:val="both"/>
              <w:rPr>
                <w:rFonts w:hAnsiTheme="minorHAnsi" w:asciiTheme="minorHAnsi"/>
              </w:rPr>
            </w:pPr>
            <w:r w:rsidRPr="004E30D1">
              <w:rPr>
                <w:rFonts w:hAnsiTheme="minorHAnsi" w:asciiTheme="minorHAnsi"/>
              </w:rPr>
              <w:t>Zagre</w:t>
            </w:r>
            <w:r w:rsidR="001273B2" w:rsidRPr="004E30D1">
              <w:rPr>
                <w:rFonts w:hAnsiTheme="minorHAnsi" w:asciiTheme="minorHAnsi"/>
              </w:rPr>
              <w:t>b</w:t>
            </w:r>
            <w:r w:rsidRPr="004E30D1">
              <w:rPr>
                <w:rFonts w:hAnsiTheme="minorHAnsi" w:asciiTheme="minorHAnsi"/>
              </w:rPr>
              <w:t>, Savska cesta 41</w:t>
            </w:r>
          </w:p>
        </w:tc>
        <w:tc>
          <w:tcPr>
            <w:tcW w:type="pct" w:w="451"/>
          </w:tcPr>
          <w:p w:rsidRDefault="00937AE3" w:rsidP="00937AE3" w:rsidR="00937AE3" w:rsidRPr="004E30D1">
            <w:pPr>
              <w:pStyle w:val="Bezproreda"/>
              <w:spacing w:after="0"/>
              <w:jc w:val="both"/>
              <w:rPr>
                <w:rFonts w:hAnsiTheme="minorHAnsi" w:asciiTheme="minorHAnsi"/>
              </w:rPr>
            </w:pPr>
            <w:r w:rsidRPr="004E30D1">
              <w:rPr>
                <w:rFonts w:hAnsiTheme="minorHAnsi" w:asciiTheme="minorHAnsi"/>
              </w:rPr>
              <w:t>1.663,03 kuna</w:t>
            </w:r>
          </w:p>
        </w:tc>
        <w:tc>
          <w:tcPr>
            <w:tcW w:type="pct" w:w="863"/>
          </w:tcPr>
          <w:p w:rsidRDefault="001273B2" w:rsidP="00937AE3" w:rsidR="00937AE3" w:rsidRPr="004E30D1">
            <w:pPr>
              <w:pStyle w:val="Bezproreda"/>
              <w:spacing w:after="0"/>
              <w:jc w:val="both"/>
              <w:rPr>
                <w:rFonts w:hAnsiTheme="minorHAnsi" w:asciiTheme="minorHAnsi"/>
              </w:rPr>
            </w:pPr>
            <w:r w:rsidRPr="004E30D1">
              <w:rPr>
                <w:rFonts w:hAnsiTheme="minorHAnsi" w:asciiTheme="minorHAnsi"/>
              </w:rPr>
              <w:t>Rješenje</w:t>
            </w:r>
            <w:r w:rsidR="00937AE3" w:rsidRPr="004E30D1">
              <w:rPr>
                <w:rFonts w:hAnsiTheme="minorHAnsi" w:asciiTheme="minorHAnsi"/>
              </w:rPr>
              <w:t xml:space="preserve"> Općinskog suda u Zagrebu broj Ovr-162/12 od 25.04.2012. godine</w:t>
            </w:r>
          </w:p>
        </w:tc>
        <w:tc>
          <w:tcPr>
            <w:tcW w:type="pct" w:w="351"/>
          </w:tcPr>
          <w:p w:rsidRDefault="00937AE3" w:rsidP="00937AE3" w:rsidR="00937AE3" w:rsidRPr="004E30D1">
            <w:pPr>
              <w:pStyle w:val="Bezproreda"/>
              <w:spacing w:after="0"/>
              <w:jc w:val="both"/>
              <w:rPr>
                <w:rFonts w:hAnsiTheme="minorHAnsi" w:asciiTheme="minorHAnsi"/>
              </w:rPr>
            </w:pPr>
            <w:r w:rsidRPr="004E30D1">
              <w:rPr>
                <w:rFonts w:hAnsiTheme="minorHAnsi" w:asciiTheme="minorHAnsi"/>
              </w:rPr>
              <w:t>1.663,03 kuna</w:t>
            </w:r>
          </w:p>
        </w:tc>
        <w:tc>
          <w:tcPr>
            <w:tcW w:type="pct" w:w="1504"/>
          </w:tcPr>
          <w:p w:rsidRDefault="001273B2" w:rsidP="00937AE3" w:rsidR="00937AE3" w:rsidRPr="004E30D1">
            <w:pPr>
              <w:pStyle w:val="Bezproreda"/>
              <w:spacing w:after="0"/>
              <w:jc w:val="both"/>
              <w:rPr>
                <w:rFonts w:hAnsiTheme="minorHAnsi" w:asciiTheme="minorHAnsi"/>
              </w:rPr>
            </w:pPr>
            <w:r w:rsidRPr="004E30D1">
              <w:rPr>
                <w:rFonts w:hAnsiTheme="minorHAnsi" w:asciiTheme="minorHAnsi"/>
              </w:rPr>
              <w:t>Rješenje</w:t>
            </w:r>
            <w:r w:rsidR="00937AE3" w:rsidRPr="004E30D1">
              <w:rPr>
                <w:rFonts w:hAnsiTheme="minorHAnsi" w:asciiTheme="minorHAnsi"/>
              </w:rPr>
              <w:t xml:space="preserve"> Općinskog suda u Zagrebu broj Ovr-162/12 od 25.04.2012. godine</w:t>
            </w:r>
          </w:p>
        </w:tc>
      </w:tr>
      <w:tr w:rsidTr="004E30D1" w:rsidR="004E30D1" w:rsidRPr="004E30D1">
        <w:trPr>
          <w:jc w:val="center"/>
        </w:trPr>
        <w:tc>
          <w:tcPr>
            <w:tcW w:type="pct" w:w="363"/>
          </w:tcPr>
          <w:p w:rsidRDefault="00937AE3" w:rsidP="00937AE3" w:rsidR="00937AE3" w:rsidRPr="004E30D1">
            <w:pPr>
              <w:pStyle w:val="Bezproreda"/>
              <w:spacing w:after="0"/>
              <w:jc w:val="both"/>
              <w:rPr>
                <w:rFonts w:hAnsiTheme="minorHAnsi" w:asciiTheme="minorHAnsi"/>
              </w:rPr>
            </w:pPr>
            <w:r w:rsidRPr="004E30D1">
              <w:rPr>
                <w:rFonts w:hAnsiTheme="minorHAnsi" w:asciiTheme="minorHAnsi"/>
              </w:rPr>
              <w:lastRenderedPageBreak/>
              <w:t>11.</w:t>
            </w:r>
          </w:p>
        </w:tc>
        <w:tc>
          <w:tcPr>
            <w:tcW w:type="pct" w:w="464"/>
          </w:tcPr>
          <w:p w:rsidRDefault="00937AE3" w:rsidP="00937AE3" w:rsidR="00937AE3" w:rsidRPr="004E30D1">
            <w:pPr>
              <w:pStyle w:val="Bezproreda"/>
              <w:spacing w:after="0"/>
              <w:jc w:val="both"/>
              <w:rPr>
                <w:rFonts w:hAnsiTheme="minorHAnsi" w:asciiTheme="minorHAnsi"/>
              </w:rPr>
            </w:pPr>
            <w:r w:rsidRPr="004E30D1">
              <w:rPr>
                <w:rFonts w:hAnsiTheme="minorHAnsi" w:asciiTheme="minorHAnsi"/>
              </w:rPr>
              <w:t>Grad Zagreb</w:t>
            </w:r>
          </w:p>
        </w:tc>
        <w:tc>
          <w:tcPr>
            <w:tcW w:type="pct" w:w="405"/>
          </w:tcPr>
          <w:p w:rsidRDefault="00937AE3" w:rsidP="00937AE3" w:rsidR="00937AE3" w:rsidRPr="004E30D1">
            <w:pPr>
              <w:pStyle w:val="Bezproreda"/>
              <w:spacing w:after="0"/>
              <w:jc w:val="both"/>
              <w:rPr>
                <w:rFonts w:hAnsiTheme="minorHAnsi" w:asciiTheme="minorHAnsi"/>
              </w:rPr>
            </w:pPr>
            <w:r w:rsidRPr="004E30D1">
              <w:rPr>
                <w:rFonts w:hAnsiTheme="minorHAnsi" w:asciiTheme="minorHAnsi"/>
              </w:rPr>
              <w:t>Zagreb, Trg Stjepana Radića 1</w:t>
            </w:r>
          </w:p>
        </w:tc>
        <w:tc>
          <w:tcPr>
            <w:tcW w:type="pct" w:w="598"/>
          </w:tcPr>
          <w:p w:rsidRDefault="00937AE3" w:rsidP="00937AE3" w:rsidR="00937AE3" w:rsidRPr="004E30D1">
            <w:pPr>
              <w:pStyle w:val="Bezproreda"/>
              <w:spacing w:after="0"/>
              <w:jc w:val="both"/>
              <w:rPr>
                <w:rFonts w:hAnsiTheme="minorHAnsi" w:asciiTheme="minorHAnsi"/>
              </w:rPr>
            </w:pPr>
            <w:r w:rsidRPr="004E30D1">
              <w:rPr>
                <w:rFonts w:hAnsiTheme="minorHAnsi" w:asciiTheme="minorHAnsi"/>
              </w:rPr>
              <w:t>61817894937</w:t>
            </w:r>
          </w:p>
        </w:tc>
        <w:tc>
          <w:tcPr>
            <w:tcW w:type="pct" w:w="451"/>
          </w:tcPr>
          <w:p w:rsidRDefault="00937AE3" w:rsidP="00937AE3" w:rsidR="00937AE3" w:rsidRPr="004E30D1">
            <w:pPr>
              <w:pStyle w:val="Bezproreda"/>
              <w:spacing w:after="0"/>
              <w:jc w:val="both"/>
              <w:rPr>
                <w:rFonts w:hAnsiTheme="minorHAnsi" w:asciiTheme="minorHAnsi"/>
              </w:rPr>
            </w:pPr>
            <w:r w:rsidRPr="004E30D1">
              <w:rPr>
                <w:rFonts w:hAnsiTheme="minorHAnsi" w:asciiTheme="minorHAnsi"/>
              </w:rPr>
              <w:t>11.150,12 kuna</w:t>
            </w:r>
          </w:p>
        </w:tc>
        <w:tc>
          <w:tcPr>
            <w:tcW w:type="pct" w:w="863"/>
          </w:tcPr>
          <w:p w:rsidRDefault="00937AE3" w:rsidP="00937AE3" w:rsidR="00937AE3" w:rsidRPr="004E30D1">
            <w:pPr>
              <w:pStyle w:val="Bezproreda"/>
              <w:spacing w:after="0"/>
              <w:jc w:val="both"/>
              <w:rPr>
                <w:rFonts w:hAnsiTheme="minorHAnsi" w:asciiTheme="minorHAnsi"/>
              </w:rPr>
            </w:pPr>
            <w:r w:rsidRPr="004E30D1">
              <w:rPr>
                <w:rFonts w:hAnsiTheme="minorHAnsi" w:asciiTheme="minorHAnsi"/>
              </w:rPr>
              <w:t>Rješenje o naknadi Klasa UP/I-363-02-/2015-019/3875 od 26.03.2015. godine</w:t>
            </w:r>
          </w:p>
        </w:tc>
        <w:tc>
          <w:tcPr>
            <w:tcW w:type="pct" w:w="351"/>
          </w:tcPr>
          <w:p w:rsidRDefault="00937AE3" w:rsidP="00937AE3" w:rsidR="00937AE3" w:rsidRPr="004E30D1">
            <w:pPr>
              <w:pStyle w:val="Bezproreda"/>
              <w:spacing w:after="0"/>
              <w:jc w:val="both"/>
              <w:rPr>
                <w:rFonts w:hAnsiTheme="minorHAnsi" w:asciiTheme="minorHAnsi"/>
              </w:rPr>
            </w:pPr>
            <w:r w:rsidRPr="004E30D1">
              <w:rPr>
                <w:rFonts w:hAnsiTheme="minorHAnsi" w:asciiTheme="minorHAnsi"/>
              </w:rPr>
              <w:t>11.150,12 kuna</w:t>
            </w:r>
          </w:p>
        </w:tc>
        <w:tc>
          <w:tcPr>
            <w:tcW w:type="pct" w:w="1504"/>
          </w:tcPr>
          <w:p w:rsidRDefault="00937AE3" w:rsidP="00937AE3" w:rsidR="00937AE3" w:rsidRPr="004E30D1">
            <w:pPr>
              <w:pStyle w:val="Bezproreda"/>
              <w:spacing w:after="0"/>
              <w:jc w:val="both"/>
              <w:rPr>
                <w:rFonts w:hAnsiTheme="minorHAnsi" w:asciiTheme="minorHAnsi"/>
              </w:rPr>
            </w:pPr>
            <w:r w:rsidRPr="004E30D1">
              <w:rPr>
                <w:rFonts w:hAnsiTheme="minorHAnsi" w:asciiTheme="minorHAnsi"/>
              </w:rPr>
              <w:t>Rješenje o naknadi Klasa UP/I-363-02-/2015-019/3875 od 26.03.2015. godine</w:t>
            </w:r>
          </w:p>
        </w:tc>
      </w:tr>
      <w:tr w:rsidTr="004E30D1" w:rsidR="004E30D1" w:rsidRPr="004E30D1">
        <w:trPr>
          <w:jc w:val="center"/>
        </w:trPr>
        <w:tc>
          <w:tcPr>
            <w:tcW w:type="pct" w:w="363"/>
          </w:tcPr>
          <w:p w:rsidRDefault="00937AE3" w:rsidP="00937AE3" w:rsidR="00937AE3" w:rsidRPr="004E30D1">
            <w:pPr>
              <w:pStyle w:val="Bezproreda"/>
              <w:spacing w:after="0"/>
              <w:jc w:val="both"/>
              <w:rPr>
                <w:rFonts w:hAnsiTheme="minorHAnsi" w:asciiTheme="minorHAnsi"/>
              </w:rPr>
            </w:pPr>
            <w:r w:rsidRPr="004E30D1">
              <w:rPr>
                <w:rFonts w:hAnsiTheme="minorHAnsi" w:asciiTheme="minorHAnsi"/>
              </w:rPr>
              <w:t>12.</w:t>
            </w:r>
          </w:p>
        </w:tc>
        <w:tc>
          <w:tcPr>
            <w:tcW w:type="pct" w:w="464"/>
          </w:tcPr>
          <w:p w:rsidRDefault="00937AE3" w:rsidP="00937AE3" w:rsidR="00937AE3" w:rsidRPr="004E30D1">
            <w:pPr>
              <w:pStyle w:val="Bezproreda"/>
              <w:spacing w:after="0"/>
              <w:jc w:val="both"/>
              <w:rPr>
                <w:rFonts w:hAnsiTheme="minorHAnsi" w:asciiTheme="minorHAnsi"/>
              </w:rPr>
            </w:pPr>
            <w:r w:rsidRPr="004E30D1">
              <w:rPr>
                <w:rFonts w:hAnsiTheme="minorHAnsi" w:asciiTheme="minorHAnsi"/>
              </w:rPr>
              <w:t xml:space="preserve">Zagrebački holding d.o.o. – Podružnica Čistoća i Zagrebparking </w:t>
            </w:r>
          </w:p>
        </w:tc>
        <w:tc>
          <w:tcPr>
            <w:tcW w:type="pct" w:w="405"/>
          </w:tcPr>
          <w:p w:rsidRDefault="00937AE3" w:rsidP="00937AE3" w:rsidR="00937AE3" w:rsidRPr="004E30D1">
            <w:pPr>
              <w:pStyle w:val="Bezproreda"/>
              <w:spacing w:after="0"/>
              <w:jc w:val="both"/>
              <w:rPr>
                <w:rFonts w:hAnsiTheme="minorHAnsi" w:asciiTheme="minorHAnsi"/>
              </w:rPr>
            </w:pPr>
            <w:r w:rsidRPr="004E30D1">
              <w:rPr>
                <w:rFonts w:hAnsiTheme="minorHAnsi" w:asciiTheme="minorHAnsi"/>
              </w:rPr>
              <w:t>Zagreb, Ulica grada Vukovara 41</w:t>
            </w:r>
          </w:p>
        </w:tc>
        <w:tc>
          <w:tcPr>
            <w:tcW w:type="pct" w:w="598"/>
          </w:tcPr>
          <w:p w:rsidRDefault="00937AE3" w:rsidP="00937AE3" w:rsidR="00937AE3" w:rsidRPr="004E30D1">
            <w:pPr>
              <w:pStyle w:val="Bezproreda"/>
              <w:spacing w:after="0"/>
              <w:jc w:val="both"/>
              <w:rPr>
                <w:rFonts w:hAnsiTheme="minorHAnsi" w:asciiTheme="minorHAnsi"/>
              </w:rPr>
            </w:pPr>
            <w:r w:rsidRPr="004E30D1">
              <w:rPr>
                <w:rFonts w:hAnsiTheme="minorHAnsi" w:asciiTheme="minorHAnsi"/>
              </w:rPr>
              <w:t>85584865987</w:t>
            </w:r>
          </w:p>
        </w:tc>
        <w:tc>
          <w:tcPr>
            <w:tcW w:type="pct" w:w="451"/>
          </w:tcPr>
          <w:p w:rsidRDefault="00937AE3" w:rsidP="00937AE3" w:rsidR="00937AE3" w:rsidRPr="004E30D1">
            <w:pPr>
              <w:pStyle w:val="Bezproreda"/>
              <w:spacing w:after="0"/>
              <w:jc w:val="both"/>
              <w:rPr>
                <w:rFonts w:hAnsiTheme="minorHAnsi" w:asciiTheme="minorHAnsi"/>
              </w:rPr>
            </w:pPr>
            <w:r w:rsidRPr="004E30D1">
              <w:rPr>
                <w:rFonts w:hAnsiTheme="minorHAnsi" w:asciiTheme="minorHAnsi"/>
              </w:rPr>
              <w:t>20.935,60 kuna</w:t>
            </w:r>
          </w:p>
        </w:tc>
        <w:tc>
          <w:tcPr>
            <w:tcW w:type="pct" w:w="863"/>
          </w:tcPr>
          <w:p w:rsidRDefault="00937AE3" w:rsidP="00937AE3" w:rsidR="00937AE3" w:rsidRPr="004E30D1">
            <w:pPr>
              <w:pStyle w:val="Bezproreda"/>
              <w:spacing w:after="0"/>
              <w:jc w:val="both"/>
              <w:rPr>
                <w:rFonts w:hAnsiTheme="minorHAnsi" w:asciiTheme="minorHAnsi"/>
              </w:rPr>
            </w:pPr>
            <w:r w:rsidRPr="004E30D1">
              <w:rPr>
                <w:rFonts w:hAnsiTheme="minorHAnsi" w:asciiTheme="minorHAnsi"/>
              </w:rPr>
              <w:t>Rješenja o ovrsi na temelju vjerodostojne isprave javnog bilježnika</w:t>
            </w:r>
          </w:p>
        </w:tc>
        <w:tc>
          <w:tcPr>
            <w:tcW w:type="pct" w:w="351"/>
          </w:tcPr>
          <w:p w:rsidRDefault="00937AE3" w:rsidP="00937AE3" w:rsidR="00937AE3" w:rsidRPr="004E30D1">
            <w:pPr>
              <w:pStyle w:val="Bezproreda"/>
              <w:spacing w:after="0"/>
              <w:jc w:val="both"/>
              <w:rPr>
                <w:rFonts w:hAnsiTheme="minorHAnsi" w:asciiTheme="minorHAnsi"/>
              </w:rPr>
            </w:pPr>
            <w:r w:rsidRPr="004E30D1">
              <w:rPr>
                <w:rFonts w:hAnsiTheme="minorHAnsi" w:asciiTheme="minorHAnsi"/>
              </w:rPr>
              <w:t>20.935,60 kuna</w:t>
            </w:r>
          </w:p>
        </w:tc>
        <w:tc>
          <w:tcPr>
            <w:tcW w:type="pct" w:w="1504"/>
          </w:tcPr>
          <w:p w:rsidRDefault="00937AE3" w:rsidP="00937AE3" w:rsidR="00937AE3" w:rsidRPr="004E30D1">
            <w:pPr>
              <w:pStyle w:val="Bezproreda"/>
              <w:spacing w:after="0"/>
              <w:jc w:val="both"/>
              <w:rPr>
                <w:rFonts w:hAnsiTheme="minorHAnsi" w:asciiTheme="minorHAnsi"/>
              </w:rPr>
            </w:pPr>
            <w:r w:rsidRPr="004E30D1">
              <w:rPr>
                <w:rFonts w:hAnsiTheme="minorHAnsi" w:asciiTheme="minorHAnsi"/>
              </w:rPr>
              <w:t>Rješenja o ovrsi na temelju vjerodostojne isprave javnog bilježnika</w:t>
            </w:r>
          </w:p>
        </w:tc>
      </w:tr>
      <w:tr w:rsidTr="004E30D1" w:rsidR="004E30D1" w:rsidRPr="004E30D1">
        <w:trPr>
          <w:jc w:val="center"/>
        </w:trPr>
        <w:tc>
          <w:tcPr>
            <w:tcW w:type="pct" w:w="363"/>
          </w:tcPr>
          <w:p w:rsidRDefault="006A456E" w:rsidP="006A456E" w:rsidR="006A456E" w:rsidRPr="004E30D1">
            <w:pPr>
              <w:pStyle w:val="Bezproreda"/>
              <w:spacing w:after="0"/>
              <w:jc w:val="both"/>
              <w:rPr>
                <w:rFonts w:hAnsiTheme="minorHAnsi" w:asciiTheme="minorHAnsi"/>
              </w:rPr>
            </w:pPr>
            <w:r w:rsidRPr="004E30D1">
              <w:rPr>
                <w:rFonts w:hAnsiTheme="minorHAnsi" w:asciiTheme="minorHAnsi"/>
              </w:rPr>
              <w:t>13.</w:t>
            </w:r>
          </w:p>
        </w:tc>
        <w:tc>
          <w:tcPr>
            <w:tcW w:type="pct" w:w="464"/>
          </w:tcPr>
          <w:p w:rsidRDefault="006A456E" w:rsidP="006A456E" w:rsidR="006A456E" w:rsidRPr="004E30D1">
            <w:pPr>
              <w:pStyle w:val="Bezproreda"/>
              <w:spacing w:after="0"/>
              <w:jc w:val="both"/>
              <w:rPr>
                <w:rFonts w:hAnsiTheme="minorHAnsi" w:asciiTheme="minorHAnsi"/>
              </w:rPr>
            </w:pPr>
            <w:r w:rsidRPr="004E30D1">
              <w:rPr>
                <w:rFonts w:hAnsiTheme="minorHAnsi" w:asciiTheme="minorHAnsi"/>
              </w:rPr>
              <w:t>Grad Zagreb</w:t>
            </w:r>
          </w:p>
        </w:tc>
        <w:tc>
          <w:tcPr>
            <w:tcW w:type="pct" w:w="405"/>
          </w:tcPr>
          <w:p w:rsidRDefault="006A456E" w:rsidP="006A456E" w:rsidR="006A456E" w:rsidRPr="004E30D1">
            <w:pPr>
              <w:pStyle w:val="Bezproreda"/>
              <w:spacing w:after="0"/>
              <w:jc w:val="both"/>
              <w:rPr>
                <w:rFonts w:hAnsiTheme="minorHAnsi" w:asciiTheme="minorHAnsi"/>
              </w:rPr>
            </w:pPr>
            <w:r w:rsidRPr="004E30D1">
              <w:rPr>
                <w:rFonts w:hAnsiTheme="minorHAnsi" w:asciiTheme="minorHAnsi"/>
              </w:rPr>
              <w:t>Zagreb, Trg Stjepana Radića 1</w:t>
            </w:r>
          </w:p>
        </w:tc>
        <w:tc>
          <w:tcPr>
            <w:tcW w:type="pct" w:w="598"/>
          </w:tcPr>
          <w:p w:rsidRDefault="006A456E" w:rsidP="006A456E" w:rsidR="006A456E" w:rsidRPr="004E30D1">
            <w:pPr>
              <w:pStyle w:val="Bezproreda"/>
              <w:spacing w:after="0"/>
              <w:jc w:val="both"/>
              <w:rPr>
                <w:rFonts w:hAnsiTheme="minorHAnsi" w:asciiTheme="minorHAnsi"/>
              </w:rPr>
            </w:pPr>
            <w:r w:rsidRPr="004E30D1">
              <w:rPr>
                <w:rFonts w:hAnsiTheme="minorHAnsi" w:asciiTheme="minorHAnsi"/>
              </w:rPr>
              <w:t>61817894937</w:t>
            </w:r>
          </w:p>
        </w:tc>
        <w:tc>
          <w:tcPr>
            <w:tcW w:type="pct" w:w="451"/>
          </w:tcPr>
          <w:p w:rsidRDefault="006A456E" w:rsidP="006A456E" w:rsidR="006A456E" w:rsidRPr="004E30D1">
            <w:pPr>
              <w:pStyle w:val="Bezproreda"/>
              <w:spacing w:after="0"/>
              <w:jc w:val="both"/>
              <w:rPr>
                <w:rFonts w:hAnsiTheme="minorHAnsi" w:asciiTheme="minorHAnsi"/>
              </w:rPr>
            </w:pPr>
            <w:r w:rsidRPr="004E30D1">
              <w:rPr>
                <w:rFonts w:hAnsiTheme="minorHAnsi" w:asciiTheme="minorHAnsi"/>
              </w:rPr>
              <w:t>67.452,46 kuna</w:t>
            </w:r>
          </w:p>
        </w:tc>
        <w:tc>
          <w:tcPr>
            <w:tcW w:type="pct" w:w="863"/>
          </w:tcPr>
          <w:p w:rsidRDefault="006A456E" w:rsidP="006A456E" w:rsidR="006A456E" w:rsidRPr="004E30D1">
            <w:pPr>
              <w:pStyle w:val="Bezproreda"/>
              <w:spacing w:after="0"/>
              <w:jc w:val="both"/>
              <w:rPr>
                <w:rFonts w:hAnsiTheme="minorHAnsi" w:asciiTheme="minorHAnsi"/>
              </w:rPr>
            </w:pPr>
            <w:r w:rsidRPr="004E30D1">
              <w:rPr>
                <w:rFonts w:hAnsiTheme="minorHAnsi" w:asciiTheme="minorHAnsi"/>
              </w:rPr>
              <w:t>Rješenje o obvezi od 21.03.2000 godine i rješenje o ovrsi od 15.09.2009. godine, ovršno od dana 4.07.2011. godine</w:t>
            </w:r>
          </w:p>
        </w:tc>
        <w:tc>
          <w:tcPr>
            <w:tcW w:type="pct" w:w="351"/>
          </w:tcPr>
          <w:p w:rsidRDefault="006A456E" w:rsidP="006A456E" w:rsidR="006A456E" w:rsidRPr="004E30D1">
            <w:pPr>
              <w:pStyle w:val="Bezproreda"/>
              <w:spacing w:after="0"/>
              <w:jc w:val="both"/>
              <w:rPr>
                <w:rFonts w:hAnsiTheme="minorHAnsi" w:asciiTheme="minorHAnsi"/>
              </w:rPr>
            </w:pPr>
            <w:r w:rsidRPr="004E30D1">
              <w:rPr>
                <w:rFonts w:hAnsiTheme="minorHAnsi" w:asciiTheme="minorHAnsi"/>
              </w:rPr>
              <w:t>67.452,46 kuna</w:t>
            </w:r>
          </w:p>
        </w:tc>
        <w:tc>
          <w:tcPr>
            <w:tcW w:type="pct" w:w="1504"/>
          </w:tcPr>
          <w:p w:rsidRDefault="006A456E" w:rsidP="006A456E" w:rsidR="006A456E" w:rsidRPr="004E30D1">
            <w:pPr>
              <w:pStyle w:val="Bezproreda"/>
              <w:spacing w:after="0"/>
              <w:jc w:val="both"/>
              <w:rPr>
                <w:rFonts w:hAnsiTheme="minorHAnsi" w:asciiTheme="minorHAnsi"/>
              </w:rPr>
            </w:pPr>
            <w:r w:rsidRPr="004E30D1">
              <w:rPr>
                <w:rFonts w:hAnsiTheme="minorHAnsi" w:asciiTheme="minorHAnsi"/>
              </w:rPr>
              <w:t>Rješenje o obvezi od 21.03.2000 godine i rješenje o ovrsi od 15.09.2009. godine, ovršno od dana 4.07.2011. godine</w:t>
            </w:r>
          </w:p>
        </w:tc>
      </w:tr>
    </w:tbl>
    <w:p w:rsidRDefault="00702487" w:rsidP="00702487" w:rsidR="00702487" w:rsidRPr="004E30D1">
      <w:pPr>
        <w:pStyle w:val="Bezproreda"/>
        <w:rPr>
          <w:rFonts w:hAnsiTheme="minorHAnsi" w:asciiTheme="minorHAnsi"/>
        </w:rPr>
      </w:pPr>
    </w:p>
    <w:tbl>
      <w:tblPr>
        <w:tblpPr w:tblpY="1" w:tblpXSpec="center" w:vertAnchor="text" w:rightFromText="180" w:leftFromText="180"/>
        <w:tblOverlap w:val="never"/>
        <w:tblW w:type="pct" w:w="500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4109"/>
        <w:gridCol w:w="6432"/>
        <w:gridCol w:w="4811"/>
      </w:tblGrid>
      <w:tr w:rsidTr="004E30D1" w:rsidR="00702487" w:rsidRPr="004E30D1">
        <w:trPr>
          <w:jc w:val="center"/>
        </w:trPr>
        <w:tc>
          <w:tcPr>
            <w:tcW w:type="pct" w:w="1338"/>
            <w:vAlign w:val="center"/>
          </w:tcPr>
          <w:p w:rsidRDefault="00702487" w:rsidP="000331A7" w:rsidR="00702487" w:rsidRPr="004E30D1">
            <w:pPr>
              <w:pStyle w:val="Bezproreda"/>
              <w:jc w:val="center"/>
              <w:rPr>
                <w:rFonts w:hAnsiTheme="minorHAnsi" w:asciiTheme="minorHAnsi"/>
              </w:rPr>
            </w:pPr>
            <w:r w:rsidRPr="004E30D1">
              <w:rPr>
                <w:rFonts w:hAnsiTheme="minorHAnsi" w:asciiTheme="minorHAnsi"/>
              </w:rPr>
              <w:t>Iznos osporene tražbine</w:t>
            </w:r>
          </w:p>
          <w:p w:rsidRDefault="00702487" w:rsidP="000331A7" w:rsidR="00702487" w:rsidRPr="004E30D1">
            <w:pPr>
              <w:pStyle w:val="Bezproreda"/>
              <w:jc w:val="center"/>
              <w:rPr>
                <w:rFonts w:hAnsiTheme="minorHAnsi" w:asciiTheme="minorHAnsi"/>
              </w:rPr>
            </w:pPr>
            <w:r w:rsidRPr="004E30D1">
              <w:rPr>
                <w:rFonts w:hAnsiTheme="minorHAnsi" w:asciiTheme="minorHAnsi"/>
              </w:rPr>
              <w:t>(kn)</w:t>
            </w:r>
          </w:p>
        </w:tc>
        <w:tc>
          <w:tcPr>
            <w:tcW w:type="pct" w:w="2095"/>
            <w:vAlign w:val="center"/>
          </w:tcPr>
          <w:p w:rsidRDefault="00702487" w:rsidP="000331A7" w:rsidR="00702487" w:rsidRPr="004E30D1">
            <w:pPr>
              <w:pStyle w:val="Bezproreda"/>
              <w:jc w:val="center"/>
              <w:rPr>
                <w:rFonts w:hAnsiTheme="minorHAnsi" w:asciiTheme="minorHAnsi"/>
              </w:rPr>
            </w:pPr>
            <w:r w:rsidRPr="004E30D1">
              <w:rPr>
                <w:rFonts w:hAnsiTheme="minorHAnsi" w:asciiTheme="minorHAnsi"/>
              </w:rPr>
              <w:t>Razlog osporavanja tražbine</w:t>
            </w:r>
          </w:p>
        </w:tc>
        <w:tc>
          <w:tcPr>
            <w:tcW w:type="pct" w:w="1567"/>
            <w:vAlign w:val="center"/>
          </w:tcPr>
          <w:p w:rsidRDefault="00702487" w:rsidP="000331A7" w:rsidR="00702487" w:rsidRPr="004E30D1">
            <w:pPr>
              <w:pStyle w:val="Bezproreda"/>
              <w:jc w:val="center"/>
              <w:rPr>
                <w:rFonts w:hAnsiTheme="minorHAnsi" w:asciiTheme="minorHAnsi"/>
              </w:rPr>
            </w:pPr>
            <w:r w:rsidRPr="004E30D1">
              <w:rPr>
                <w:rFonts w:hAnsiTheme="minorHAnsi" w:asciiTheme="minorHAnsi"/>
              </w:rPr>
              <w:t>Oznaka ovršne isprave ako se tražbine zasniva na ovršnoj ispravi</w:t>
            </w:r>
          </w:p>
        </w:tc>
      </w:tr>
      <w:tr w:rsidTr="004E30D1" w:rsidR="00702487" w:rsidRPr="004E30D1">
        <w:trPr>
          <w:jc w:val="center"/>
        </w:trPr>
        <w:tc>
          <w:tcPr>
            <w:tcW w:type="pct" w:w="1338"/>
          </w:tcPr>
          <w:p w:rsidRDefault="00702487" w:rsidP="000331A7" w:rsidR="00702487" w:rsidRPr="004E30D1">
            <w:pPr>
              <w:pStyle w:val="Bezproreda"/>
              <w:rPr>
                <w:rFonts w:hAnsiTheme="minorHAnsi" w:asciiTheme="minorHAnsi"/>
              </w:rPr>
            </w:pPr>
          </w:p>
          <w:p w:rsidRDefault="00702487" w:rsidP="000331A7" w:rsidR="00702487" w:rsidRPr="004E30D1">
            <w:pPr>
              <w:pStyle w:val="Bezproreda"/>
              <w:rPr>
                <w:rFonts w:hAnsiTheme="minorHAnsi" w:asciiTheme="minorHAnsi"/>
              </w:rPr>
            </w:pPr>
          </w:p>
        </w:tc>
        <w:tc>
          <w:tcPr>
            <w:tcW w:type="pct" w:w="2095"/>
          </w:tcPr>
          <w:p w:rsidRDefault="00702487" w:rsidP="000331A7" w:rsidR="00702487" w:rsidRPr="004E30D1">
            <w:pPr>
              <w:pStyle w:val="Bezproreda"/>
              <w:rPr>
                <w:rFonts w:hAnsiTheme="minorHAnsi" w:asciiTheme="minorHAnsi"/>
              </w:rPr>
            </w:pPr>
          </w:p>
        </w:tc>
        <w:tc>
          <w:tcPr>
            <w:tcW w:type="pct" w:w="1567"/>
          </w:tcPr>
          <w:p w:rsidRDefault="00702487" w:rsidP="000331A7" w:rsidR="00702487" w:rsidRPr="004E30D1">
            <w:pPr>
              <w:pStyle w:val="Bezproreda"/>
              <w:rPr>
                <w:rFonts w:hAnsiTheme="minorHAnsi" w:asciiTheme="minorHAnsi"/>
              </w:rPr>
            </w:pPr>
          </w:p>
        </w:tc>
      </w:tr>
      <w:tr w:rsidTr="004E30D1" w:rsidR="00702487" w:rsidRPr="004E30D1">
        <w:trPr>
          <w:jc w:val="center"/>
        </w:trPr>
        <w:tc>
          <w:tcPr>
            <w:tcW w:type="pct" w:w="1338"/>
          </w:tcPr>
          <w:p w:rsidRDefault="00702487" w:rsidP="000331A7" w:rsidR="00702487" w:rsidRPr="004E30D1">
            <w:pPr>
              <w:pStyle w:val="Bezproreda"/>
              <w:rPr>
                <w:rFonts w:hAnsiTheme="minorHAnsi" w:asciiTheme="minorHAnsi"/>
              </w:rPr>
            </w:pPr>
          </w:p>
          <w:p w:rsidRDefault="00702487" w:rsidP="000331A7" w:rsidR="00702487" w:rsidRPr="004E30D1">
            <w:pPr>
              <w:pStyle w:val="Bezproreda"/>
              <w:rPr>
                <w:rFonts w:hAnsiTheme="minorHAnsi" w:asciiTheme="minorHAnsi"/>
              </w:rPr>
            </w:pPr>
          </w:p>
        </w:tc>
        <w:tc>
          <w:tcPr>
            <w:tcW w:type="pct" w:w="2095"/>
          </w:tcPr>
          <w:p w:rsidRDefault="00702487" w:rsidP="000331A7" w:rsidR="00702487" w:rsidRPr="004E30D1">
            <w:pPr>
              <w:pStyle w:val="Bezproreda"/>
              <w:rPr>
                <w:rFonts w:hAnsiTheme="minorHAnsi" w:asciiTheme="minorHAnsi"/>
              </w:rPr>
            </w:pPr>
          </w:p>
        </w:tc>
        <w:tc>
          <w:tcPr>
            <w:tcW w:type="pct" w:w="1567"/>
          </w:tcPr>
          <w:p w:rsidRDefault="00702487" w:rsidP="000331A7" w:rsidR="00702487" w:rsidRPr="004E30D1">
            <w:pPr>
              <w:pStyle w:val="Bezproreda"/>
              <w:rPr>
                <w:rFonts w:hAnsiTheme="minorHAnsi" w:asciiTheme="minorHAnsi"/>
              </w:rPr>
            </w:pPr>
          </w:p>
        </w:tc>
      </w:tr>
    </w:tbl>
    <w:p w:rsidRDefault="00702487" w:rsidP="00702487" w:rsidR="00702487" w:rsidRPr="004E30D1">
      <w:pPr>
        <w:pStyle w:val="Bezproreda"/>
        <w:rPr>
          <w:rFonts w:hAnsiTheme="minorHAnsi" w:asciiTheme="minorHAnsi"/>
        </w:rPr>
      </w:pPr>
    </w:p>
    <w:p w:rsidRDefault="00702487" w:rsidP="00702487" w:rsidR="00702487" w:rsidRPr="004E30D1">
      <w:pPr>
        <w:jc w:val="center"/>
        <w:rPr>
          <w:rFonts w:hAnsiTheme="minorHAnsi" w:asciiTheme="minorHAnsi"/>
          <w:b/>
        </w:rPr>
      </w:pPr>
      <w:r w:rsidRPr="004E30D1">
        <w:rPr>
          <w:rFonts w:hAnsiTheme="minorHAnsi" w:asciiTheme="minorHAnsi"/>
          <w:b/>
        </w:rPr>
        <w:t>II. TABLICA RAZLUČNIH PRAVA</w:t>
      </w:r>
    </w:p>
    <w:p w:rsidRDefault="00702487" w:rsidP="00702487" w:rsidR="00702487" w:rsidRPr="004E30D1">
      <w:pPr>
        <w:jc w:val="center"/>
        <w:rPr>
          <w:rFonts w:hAnsiTheme="minorHAnsi" w:asciiTheme="minorHAnsi"/>
        </w:rPr>
      </w:pPr>
    </w:p>
    <w:tbl>
      <w:tblPr>
        <w:tblpPr w:tblpY="1" w:tblpXSpec="center" w:vertAnchor="text" w:rightFromText="180" w:leftFromText="180"/>
        <w:tblOverlap w:val="never"/>
        <w:tblW w:type="pct" w:w="500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856"/>
        <w:gridCol w:w="2350"/>
        <w:gridCol w:w="1853"/>
        <w:gridCol w:w="2513"/>
        <w:gridCol w:w="1854"/>
        <w:gridCol w:w="1854"/>
        <w:gridCol w:w="1540"/>
        <w:gridCol w:w="1532"/>
      </w:tblGrid>
      <w:tr w:rsidTr="004E30D1" w:rsidR="00702487" w:rsidRPr="004E30D1">
        <w:trPr>
          <w:jc w:val="center"/>
        </w:trPr>
        <w:tc>
          <w:tcPr>
            <w:tcW w:type="pct" w:w="607"/>
            <w:vAlign w:val="center"/>
          </w:tcPr>
          <w:p w:rsidRDefault="00702487" w:rsidP="000331A7" w:rsidR="00702487" w:rsidRPr="004E30D1">
            <w:pPr>
              <w:pStyle w:val="Bezproreda"/>
              <w:jc w:val="center"/>
              <w:rPr>
                <w:rFonts w:hAnsiTheme="minorHAnsi" w:asciiTheme="minorHAnsi"/>
              </w:rPr>
            </w:pPr>
            <w:r w:rsidRPr="004E30D1">
              <w:rPr>
                <w:rFonts w:hAnsiTheme="minorHAnsi" w:asciiTheme="minorHAnsi"/>
              </w:rPr>
              <w:t xml:space="preserve">Redni broj </w:t>
            </w:r>
          </w:p>
          <w:p w:rsidRDefault="00702487" w:rsidP="000331A7" w:rsidR="00702487" w:rsidRPr="004E30D1">
            <w:pPr>
              <w:pStyle w:val="Bezproreda"/>
              <w:jc w:val="center"/>
              <w:rPr>
                <w:rFonts w:hAnsiTheme="minorHAnsi" w:asciiTheme="minorHAnsi"/>
              </w:rPr>
            </w:pPr>
          </w:p>
        </w:tc>
        <w:tc>
          <w:tcPr>
            <w:tcW w:type="pct" w:w="768"/>
            <w:vAlign w:val="center"/>
          </w:tcPr>
          <w:p w:rsidRDefault="00702487" w:rsidP="000331A7" w:rsidR="00702487" w:rsidRPr="004E30D1">
            <w:pPr>
              <w:pStyle w:val="Bezproreda"/>
              <w:jc w:val="center"/>
              <w:rPr>
                <w:rFonts w:hAnsiTheme="minorHAnsi" w:asciiTheme="minorHAnsi"/>
              </w:rPr>
            </w:pPr>
            <w:r w:rsidRPr="004E30D1">
              <w:rPr>
                <w:rFonts w:hAnsiTheme="minorHAnsi" w:asciiTheme="minorHAnsi"/>
              </w:rPr>
              <w:t>Ime i prezime /  tvrtka ili naziv razlučnog vjerovnika</w:t>
            </w:r>
          </w:p>
        </w:tc>
        <w:tc>
          <w:tcPr>
            <w:tcW w:type="pct" w:w="606"/>
            <w:vAlign w:val="center"/>
          </w:tcPr>
          <w:p w:rsidRDefault="00702487" w:rsidP="000331A7" w:rsidR="00702487" w:rsidRPr="004E30D1">
            <w:pPr>
              <w:pStyle w:val="Bezproreda"/>
              <w:jc w:val="center"/>
              <w:rPr>
                <w:rFonts w:hAnsiTheme="minorHAnsi" w:asciiTheme="minorHAnsi"/>
              </w:rPr>
            </w:pPr>
            <w:r w:rsidRPr="004E30D1">
              <w:rPr>
                <w:rFonts w:hAnsiTheme="minorHAnsi" w:asciiTheme="minorHAnsi"/>
              </w:rPr>
              <w:t xml:space="preserve">OIB razlučnog vjerovnika </w:t>
            </w:r>
          </w:p>
        </w:tc>
        <w:tc>
          <w:tcPr>
            <w:tcW w:type="pct" w:w="821"/>
            <w:vAlign w:val="center"/>
          </w:tcPr>
          <w:p w:rsidRDefault="00702487" w:rsidP="000331A7" w:rsidR="00702487" w:rsidRPr="004E30D1">
            <w:pPr>
              <w:pStyle w:val="Bezproreda"/>
              <w:jc w:val="center"/>
              <w:rPr>
                <w:rFonts w:hAnsiTheme="minorHAnsi" w:asciiTheme="minorHAnsi"/>
              </w:rPr>
            </w:pPr>
            <w:r w:rsidRPr="004E30D1">
              <w:rPr>
                <w:rFonts w:hAnsiTheme="minorHAnsi" w:asciiTheme="minorHAnsi"/>
              </w:rPr>
              <w:t>Adresa / sjedište razlučnog vjerovnika</w:t>
            </w:r>
          </w:p>
        </w:tc>
        <w:tc>
          <w:tcPr>
            <w:tcW w:type="pct" w:w="606"/>
            <w:vAlign w:val="center"/>
          </w:tcPr>
          <w:p w:rsidRDefault="00702487" w:rsidP="000331A7" w:rsidR="00702487" w:rsidRPr="004E30D1">
            <w:pPr>
              <w:pStyle w:val="Bezproreda"/>
              <w:jc w:val="center"/>
              <w:rPr>
                <w:rFonts w:hAnsiTheme="minorHAnsi" w:asciiTheme="minorHAnsi"/>
              </w:rPr>
            </w:pPr>
            <w:r w:rsidRPr="004E30D1">
              <w:rPr>
                <w:rFonts w:hAnsiTheme="minorHAnsi" w:asciiTheme="minorHAnsi"/>
              </w:rPr>
              <w:t>Javna knjiga u koju je razlučno pravo upisano</w:t>
            </w:r>
          </w:p>
        </w:tc>
        <w:tc>
          <w:tcPr>
            <w:tcW w:type="pct" w:w="606"/>
            <w:vAlign w:val="center"/>
          </w:tcPr>
          <w:p w:rsidRDefault="00702487" w:rsidP="000331A7" w:rsidR="00702487" w:rsidRPr="004E30D1">
            <w:pPr>
              <w:pStyle w:val="Bezproreda"/>
              <w:jc w:val="center"/>
              <w:rPr>
                <w:rFonts w:hAnsiTheme="minorHAnsi" w:asciiTheme="minorHAnsi"/>
              </w:rPr>
            </w:pPr>
            <w:r w:rsidRPr="004E30D1">
              <w:rPr>
                <w:rFonts w:hAnsiTheme="minorHAnsi" w:asciiTheme="minorHAnsi"/>
              </w:rPr>
              <w:t>Iznos tražbine osigurane razlučnim pravom</w:t>
            </w:r>
          </w:p>
        </w:tc>
        <w:tc>
          <w:tcPr>
            <w:tcW w:type="pct" w:w="504"/>
            <w:vAlign w:val="center"/>
          </w:tcPr>
          <w:p w:rsidRDefault="00702487" w:rsidP="000331A7" w:rsidR="00702487" w:rsidRPr="004E30D1">
            <w:pPr>
              <w:pStyle w:val="Bezproreda"/>
              <w:jc w:val="center"/>
              <w:rPr>
                <w:rFonts w:hAnsiTheme="minorHAnsi" w:asciiTheme="minorHAnsi"/>
              </w:rPr>
            </w:pPr>
            <w:r w:rsidRPr="004E30D1">
              <w:rPr>
                <w:rFonts w:hAnsiTheme="minorHAnsi" w:asciiTheme="minorHAnsi"/>
              </w:rPr>
              <w:t>Pravnu osnovu tražbine osigurane razlučnim pravom</w:t>
            </w:r>
          </w:p>
        </w:tc>
        <w:tc>
          <w:tcPr>
            <w:tcW w:type="pct" w:w="482"/>
            <w:vAlign w:val="center"/>
          </w:tcPr>
          <w:p w:rsidRDefault="00702487" w:rsidP="000331A7" w:rsidR="00702487" w:rsidRPr="004E30D1">
            <w:pPr>
              <w:pStyle w:val="Bezproreda"/>
              <w:jc w:val="center"/>
              <w:rPr>
                <w:rFonts w:hAnsiTheme="minorHAnsi" w:asciiTheme="minorHAnsi"/>
              </w:rPr>
            </w:pPr>
            <w:r w:rsidRPr="004E30D1">
              <w:rPr>
                <w:rFonts w:hAnsiTheme="minorHAnsi" w:asciiTheme="minorHAnsi"/>
              </w:rPr>
              <w:t>Dio imovine na koji se odnosi razlučno pravo</w:t>
            </w:r>
          </w:p>
        </w:tc>
      </w:tr>
      <w:tr w:rsidTr="004E30D1" w:rsidR="00937AE3" w:rsidRPr="004E30D1">
        <w:trPr>
          <w:jc w:val="center"/>
        </w:trPr>
        <w:tc>
          <w:tcPr>
            <w:tcW w:type="pct" w:w="607"/>
          </w:tcPr>
          <w:p w:rsidRDefault="00937AE3" w:rsidP="00937AE3" w:rsidR="00937AE3" w:rsidRPr="004E30D1">
            <w:pPr>
              <w:pStyle w:val="Bezproreda"/>
              <w:rPr>
                <w:rFonts w:hAnsiTheme="minorHAnsi" w:asciiTheme="minorHAnsi"/>
              </w:rPr>
            </w:pPr>
            <w:r w:rsidRPr="004E30D1">
              <w:rPr>
                <w:rFonts w:hAnsiTheme="minorHAnsi" w:asciiTheme="minorHAnsi"/>
              </w:rPr>
              <w:t>1.</w:t>
            </w:r>
          </w:p>
          <w:p w:rsidRDefault="00937AE3" w:rsidP="00937AE3" w:rsidR="00937AE3" w:rsidRPr="004E30D1">
            <w:pPr>
              <w:pStyle w:val="Bezproreda"/>
              <w:rPr>
                <w:rFonts w:hAnsiTheme="minorHAnsi" w:asciiTheme="minorHAnsi"/>
              </w:rPr>
            </w:pPr>
          </w:p>
        </w:tc>
        <w:tc>
          <w:tcPr>
            <w:tcW w:type="pct" w:w="768"/>
          </w:tcPr>
          <w:p w:rsidRDefault="00937AE3" w:rsidP="00937AE3" w:rsidR="00937AE3" w:rsidRPr="004E30D1">
            <w:pPr>
              <w:pStyle w:val="Bezproreda"/>
              <w:jc w:val="both"/>
              <w:rPr>
                <w:rFonts w:hAnsiTheme="minorHAnsi" w:asciiTheme="minorHAnsi"/>
              </w:rPr>
            </w:pPr>
            <w:r w:rsidRPr="004E30D1">
              <w:rPr>
                <w:rFonts w:hAnsiTheme="minorHAnsi" w:asciiTheme="minorHAnsi"/>
              </w:rPr>
              <w:t>Zagrebačka banka d.d.</w:t>
            </w:r>
          </w:p>
        </w:tc>
        <w:tc>
          <w:tcPr>
            <w:tcW w:type="pct" w:w="606"/>
          </w:tcPr>
          <w:p w:rsidRDefault="00937AE3" w:rsidP="00937AE3" w:rsidR="00937AE3" w:rsidRPr="004E30D1">
            <w:pPr>
              <w:pStyle w:val="Bezproreda"/>
              <w:jc w:val="both"/>
              <w:rPr>
                <w:rFonts w:hAnsiTheme="minorHAnsi" w:asciiTheme="minorHAnsi"/>
              </w:rPr>
            </w:pPr>
            <w:r w:rsidRPr="004E30D1">
              <w:rPr>
                <w:rFonts w:hAnsiTheme="minorHAnsi" w:asciiTheme="minorHAnsi"/>
              </w:rPr>
              <w:t>92963223473</w:t>
            </w:r>
          </w:p>
        </w:tc>
        <w:tc>
          <w:tcPr>
            <w:tcW w:type="pct" w:w="821"/>
          </w:tcPr>
          <w:p w:rsidRDefault="00937AE3" w:rsidP="00937AE3" w:rsidR="00937AE3" w:rsidRPr="004E30D1">
            <w:pPr>
              <w:pStyle w:val="Bezproreda"/>
              <w:jc w:val="both"/>
              <w:rPr>
                <w:rFonts w:hAnsiTheme="minorHAnsi" w:asciiTheme="minorHAnsi"/>
              </w:rPr>
            </w:pPr>
            <w:r w:rsidRPr="004E30D1">
              <w:rPr>
                <w:rFonts w:hAnsiTheme="minorHAnsi" w:asciiTheme="minorHAnsi"/>
              </w:rPr>
              <w:t>Trg bana Josipa Jelačića 10, Zagreb</w:t>
            </w:r>
          </w:p>
        </w:tc>
        <w:tc>
          <w:tcPr>
            <w:tcW w:type="pct" w:w="606"/>
          </w:tcPr>
          <w:p w:rsidRDefault="001273B2" w:rsidP="00937AE3" w:rsidR="00937AE3" w:rsidRPr="004E30D1">
            <w:pPr>
              <w:pStyle w:val="Bezproreda"/>
              <w:rPr>
                <w:rFonts w:hAnsiTheme="minorHAnsi" w:asciiTheme="minorHAnsi"/>
              </w:rPr>
            </w:pPr>
            <w:r w:rsidRPr="004E30D1">
              <w:rPr>
                <w:rFonts w:hAnsiTheme="minorHAnsi" w:asciiTheme="minorHAnsi"/>
              </w:rPr>
              <w:t>Zemljišne</w:t>
            </w:r>
            <w:r w:rsidR="00937AE3" w:rsidRPr="004E30D1">
              <w:rPr>
                <w:rFonts w:hAnsiTheme="minorHAnsi" w:asciiTheme="minorHAnsi"/>
              </w:rPr>
              <w:t xml:space="preserve"> knjige Općinskog građanskog suda u Zagrebu</w:t>
            </w:r>
          </w:p>
        </w:tc>
        <w:tc>
          <w:tcPr>
            <w:tcW w:type="pct" w:w="606"/>
          </w:tcPr>
          <w:p w:rsidRDefault="00937AE3" w:rsidP="00937AE3" w:rsidR="00937AE3" w:rsidRPr="004E30D1">
            <w:pPr>
              <w:pStyle w:val="Bezproreda"/>
              <w:rPr>
                <w:rFonts w:hAnsiTheme="minorHAnsi" w:asciiTheme="minorHAnsi"/>
              </w:rPr>
            </w:pPr>
            <w:r w:rsidRPr="004E30D1">
              <w:rPr>
                <w:rFonts w:hAnsiTheme="minorHAnsi" w:asciiTheme="minorHAnsi"/>
              </w:rPr>
              <w:t>22.694.766,10 kuna</w:t>
            </w:r>
          </w:p>
        </w:tc>
        <w:tc>
          <w:tcPr>
            <w:tcW w:type="pct" w:w="504"/>
          </w:tcPr>
          <w:p w:rsidRDefault="00937AE3" w:rsidP="00937AE3" w:rsidR="00937AE3" w:rsidRPr="004E30D1">
            <w:pPr>
              <w:pStyle w:val="Bezproreda"/>
              <w:rPr>
                <w:rFonts w:hAnsiTheme="minorHAnsi" w:asciiTheme="minorHAnsi"/>
              </w:rPr>
            </w:pPr>
            <w:r w:rsidRPr="004E30D1">
              <w:rPr>
                <w:rFonts w:hAnsiTheme="minorHAnsi" w:asciiTheme="minorHAnsi"/>
              </w:rPr>
              <w:t xml:space="preserve">Ugovor o založnom pravu od dana 24.08.2009. godine soleminiziran od brojem OV-8712/09 sa klauzulom ovršnosti od 01.03.2012. godine </w:t>
            </w:r>
          </w:p>
        </w:tc>
        <w:tc>
          <w:tcPr>
            <w:tcW w:type="pct" w:w="482"/>
          </w:tcPr>
          <w:p w:rsidRDefault="00937AE3" w:rsidP="00937AE3" w:rsidR="00937AE3" w:rsidRPr="004E30D1">
            <w:pPr>
              <w:rPr>
                <w:rFonts w:hAnsiTheme="minorHAnsi" w:asciiTheme="minorHAnsi"/>
                <w:lang w:val="pl-PL"/>
              </w:rPr>
            </w:pPr>
            <w:r w:rsidRPr="004E30D1">
              <w:rPr>
                <w:rFonts w:hAnsiTheme="minorHAnsi" w:asciiTheme="minorHAnsi"/>
                <w:lang w:val="pl-PL"/>
              </w:rPr>
              <w:t>Nekretnine upisane u zkul. broj 10730 k.o. 999901 Grad Zagreb, kčbr. 5540/169. Stambeno poslovna zgrada i dvorište u Zagrebu, Lovranska ulia 18 i to:</w:t>
            </w:r>
          </w:p>
          <w:p w:rsidRDefault="00937AE3" w:rsidP="00937AE3" w:rsidR="00937AE3" w:rsidRPr="004E30D1">
            <w:pPr>
              <w:pStyle w:val="Odlomakpopisa"/>
              <w:numPr>
                <w:ilvl w:val="0"/>
                <w:numId w:val="2"/>
              </w:numPr>
              <w:ind w:left="0"/>
              <w:rPr>
                <w:rFonts w:hAnsiTheme="minorHAnsi" w:asciiTheme="minorHAnsi"/>
                <w:lang w:val="pl-PL"/>
              </w:rPr>
            </w:pPr>
            <w:r w:rsidRPr="004E30D1">
              <w:rPr>
                <w:rFonts w:hAnsiTheme="minorHAnsi" w:asciiTheme="minorHAnsi"/>
                <w:lang w:val="pl-PL"/>
              </w:rPr>
              <w:t>Suvlasnički dio 11,76/100 Etažno vlasništvo (E-1) – jednosobni stan u podrumu, površine 41,39 čm</w:t>
            </w:r>
          </w:p>
          <w:p w:rsidRDefault="00937AE3" w:rsidP="00937AE3" w:rsidR="00937AE3" w:rsidRPr="004E30D1">
            <w:pPr>
              <w:pStyle w:val="Odlomakpopisa"/>
              <w:numPr>
                <w:ilvl w:val="0"/>
                <w:numId w:val="2"/>
              </w:numPr>
              <w:ind w:left="0"/>
              <w:rPr>
                <w:rFonts w:hAnsiTheme="minorHAnsi" w:asciiTheme="minorHAnsi"/>
                <w:lang w:val="pl-PL"/>
              </w:rPr>
            </w:pPr>
            <w:r w:rsidRPr="004E30D1">
              <w:rPr>
                <w:rFonts w:hAnsiTheme="minorHAnsi" w:asciiTheme="minorHAnsi"/>
                <w:lang w:val="pl-PL"/>
              </w:rPr>
              <w:t>Suvlasnički dio 3,77/100 Etažno vlasništvo (E-3) – garaža u prizemlju, površine 13,26 čm</w:t>
            </w:r>
          </w:p>
          <w:p w:rsidRDefault="00937AE3" w:rsidP="00937AE3" w:rsidR="00937AE3" w:rsidRPr="004E30D1">
            <w:pPr>
              <w:pStyle w:val="Odlomakpopisa"/>
              <w:numPr>
                <w:ilvl w:val="0"/>
                <w:numId w:val="2"/>
              </w:numPr>
              <w:ind w:left="0"/>
              <w:rPr>
                <w:rFonts w:hAnsiTheme="minorHAnsi" w:asciiTheme="minorHAnsi"/>
                <w:lang w:val="pl-PL"/>
              </w:rPr>
            </w:pPr>
            <w:r w:rsidRPr="004E30D1">
              <w:rPr>
                <w:rFonts w:hAnsiTheme="minorHAnsi" w:asciiTheme="minorHAnsi"/>
                <w:lang w:val="pl-PL"/>
              </w:rPr>
              <w:t>Suvlasnički dio 15,38/100 Etažno vlasništvo (E-4) – poslovni prostror u prizemlju, površine 54,10 čm</w:t>
            </w:r>
          </w:p>
          <w:p w:rsidRDefault="00937AE3" w:rsidP="00937AE3" w:rsidR="00937AE3" w:rsidRPr="004E30D1">
            <w:pPr>
              <w:pStyle w:val="Odlomakpopisa"/>
              <w:numPr>
                <w:ilvl w:val="0"/>
                <w:numId w:val="2"/>
              </w:numPr>
              <w:ind w:left="0"/>
              <w:rPr>
                <w:rFonts w:hAnsiTheme="minorHAnsi" w:asciiTheme="minorHAnsi"/>
                <w:lang w:val="pl-PL"/>
              </w:rPr>
            </w:pPr>
            <w:r w:rsidRPr="004E30D1">
              <w:rPr>
                <w:rFonts w:hAnsiTheme="minorHAnsi" w:asciiTheme="minorHAnsi"/>
                <w:lang w:val="pl-PL"/>
              </w:rPr>
              <w:t>Suvlasnički dio 11,32/100 Etažno vlasništvo (E-5) – dvosobni satan na I. katu, površine 39,82 čm</w:t>
            </w:r>
          </w:p>
          <w:p w:rsidRDefault="00937AE3" w:rsidP="00937AE3" w:rsidR="00937AE3" w:rsidRPr="004E30D1">
            <w:pPr>
              <w:pStyle w:val="Odlomakpopisa"/>
              <w:numPr>
                <w:ilvl w:val="0"/>
                <w:numId w:val="2"/>
              </w:numPr>
              <w:ind w:left="0"/>
              <w:rPr>
                <w:rFonts w:hAnsiTheme="minorHAnsi" w:asciiTheme="minorHAnsi"/>
                <w:lang w:val="pl-PL"/>
              </w:rPr>
            </w:pPr>
            <w:r w:rsidRPr="004E30D1">
              <w:rPr>
                <w:rFonts w:hAnsiTheme="minorHAnsi" w:asciiTheme="minorHAnsi"/>
                <w:lang w:val="pl-PL"/>
              </w:rPr>
              <w:t>Suvlasnički dio 10,32/100 Etažno vlasništvo (E-6) – dvosobni satan na I. katu, površine 36,31 čm</w:t>
            </w:r>
          </w:p>
          <w:p w:rsidRDefault="00937AE3" w:rsidP="00937AE3" w:rsidR="00937AE3" w:rsidRPr="004E30D1">
            <w:pPr>
              <w:pStyle w:val="Odlomakpopisa"/>
              <w:numPr>
                <w:ilvl w:val="0"/>
                <w:numId w:val="2"/>
              </w:numPr>
              <w:ind w:left="0"/>
              <w:rPr>
                <w:rFonts w:hAnsiTheme="minorHAnsi" w:asciiTheme="minorHAnsi"/>
                <w:lang w:val="pl-PL"/>
              </w:rPr>
            </w:pPr>
            <w:r w:rsidRPr="004E30D1">
              <w:rPr>
                <w:rFonts w:hAnsiTheme="minorHAnsi" w:asciiTheme="minorHAnsi"/>
                <w:lang w:val="pl-PL"/>
              </w:rPr>
              <w:t>Suvlasnički dio 11,32/100 Etažno vlasništvo (E-7) – dvosobni satan na II. katu, površine 36,82 čm</w:t>
            </w:r>
          </w:p>
          <w:p w:rsidRDefault="00937AE3" w:rsidP="00937AE3" w:rsidR="00937AE3" w:rsidRPr="004E30D1">
            <w:pPr>
              <w:pStyle w:val="Odlomakpopisa"/>
              <w:numPr>
                <w:ilvl w:val="0"/>
                <w:numId w:val="2"/>
              </w:numPr>
              <w:ind w:left="0"/>
              <w:rPr>
                <w:rFonts w:hAnsiTheme="minorHAnsi" w:asciiTheme="minorHAnsi"/>
                <w:lang w:val="pl-PL"/>
              </w:rPr>
            </w:pPr>
            <w:r w:rsidRPr="004E30D1">
              <w:rPr>
                <w:rFonts w:hAnsiTheme="minorHAnsi" w:asciiTheme="minorHAnsi"/>
                <w:lang w:val="pl-PL"/>
              </w:rPr>
              <w:t>Suvlasnički dio 10,32/100 Etažno vlasništvo (E-8) – dvosobni satan na II. katu, površine 36,31 čm</w:t>
            </w:r>
          </w:p>
          <w:p w:rsidRDefault="00937AE3" w:rsidP="00937AE3" w:rsidR="00937AE3" w:rsidRPr="004E30D1">
            <w:pPr>
              <w:pStyle w:val="Bezproreda"/>
              <w:rPr>
                <w:rFonts w:hAnsiTheme="minorHAnsi" w:asciiTheme="minorHAnsi"/>
              </w:rPr>
            </w:pPr>
          </w:p>
        </w:tc>
      </w:tr>
      <w:tr w:rsidTr="004E30D1" w:rsidR="00937AE3" w:rsidRPr="004E30D1">
        <w:trPr>
          <w:jc w:val="center"/>
        </w:trPr>
        <w:tc>
          <w:tcPr>
            <w:tcW w:type="pct" w:w="607"/>
          </w:tcPr>
          <w:p w:rsidRDefault="00937AE3" w:rsidP="00937AE3" w:rsidR="00937AE3" w:rsidRPr="004E30D1">
            <w:pPr>
              <w:pStyle w:val="Bezproreda"/>
              <w:rPr>
                <w:rFonts w:hAnsiTheme="minorHAnsi" w:asciiTheme="minorHAnsi"/>
              </w:rPr>
            </w:pPr>
          </w:p>
          <w:p w:rsidRDefault="00937AE3" w:rsidP="00937AE3" w:rsidR="00937AE3" w:rsidRPr="004E30D1">
            <w:pPr>
              <w:pStyle w:val="Bezproreda"/>
              <w:rPr>
                <w:rFonts w:hAnsiTheme="minorHAnsi" w:asciiTheme="minorHAnsi"/>
              </w:rPr>
            </w:pPr>
          </w:p>
        </w:tc>
        <w:tc>
          <w:tcPr>
            <w:tcW w:type="pct" w:w="768"/>
          </w:tcPr>
          <w:p w:rsidRDefault="00937AE3" w:rsidP="00937AE3" w:rsidR="00937AE3" w:rsidRPr="004E30D1">
            <w:pPr>
              <w:pStyle w:val="Bezproreda"/>
              <w:rPr>
                <w:rFonts w:hAnsiTheme="minorHAnsi" w:asciiTheme="minorHAnsi"/>
              </w:rPr>
            </w:pPr>
          </w:p>
        </w:tc>
        <w:tc>
          <w:tcPr>
            <w:tcW w:type="pct" w:w="606"/>
          </w:tcPr>
          <w:p w:rsidRDefault="00937AE3" w:rsidP="00937AE3" w:rsidR="00937AE3" w:rsidRPr="004E30D1">
            <w:pPr>
              <w:pStyle w:val="Bezproreda"/>
              <w:rPr>
                <w:rFonts w:hAnsiTheme="minorHAnsi" w:asciiTheme="minorHAnsi"/>
              </w:rPr>
            </w:pPr>
          </w:p>
        </w:tc>
        <w:tc>
          <w:tcPr>
            <w:tcW w:type="pct" w:w="821"/>
          </w:tcPr>
          <w:p w:rsidRDefault="00937AE3" w:rsidP="00937AE3" w:rsidR="00937AE3" w:rsidRPr="004E30D1">
            <w:pPr>
              <w:pStyle w:val="Bezproreda"/>
              <w:rPr>
                <w:rFonts w:hAnsiTheme="minorHAnsi" w:asciiTheme="minorHAnsi"/>
              </w:rPr>
            </w:pPr>
          </w:p>
        </w:tc>
        <w:tc>
          <w:tcPr>
            <w:tcW w:type="pct" w:w="606"/>
          </w:tcPr>
          <w:p w:rsidRDefault="00937AE3" w:rsidP="00937AE3" w:rsidR="00937AE3" w:rsidRPr="004E30D1">
            <w:pPr>
              <w:pStyle w:val="Bezproreda"/>
              <w:rPr>
                <w:rFonts w:hAnsiTheme="minorHAnsi" w:asciiTheme="minorHAnsi"/>
              </w:rPr>
            </w:pPr>
          </w:p>
        </w:tc>
        <w:tc>
          <w:tcPr>
            <w:tcW w:type="pct" w:w="606"/>
          </w:tcPr>
          <w:p w:rsidRDefault="00937AE3" w:rsidP="00937AE3" w:rsidR="00937AE3" w:rsidRPr="004E30D1">
            <w:pPr>
              <w:pStyle w:val="Bezproreda"/>
              <w:rPr>
                <w:rFonts w:hAnsiTheme="minorHAnsi" w:asciiTheme="minorHAnsi"/>
              </w:rPr>
            </w:pPr>
          </w:p>
        </w:tc>
        <w:tc>
          <w:tcPr>
            <w:tcW w:type="pct" w:w="504"/>
          </w:tcPr>
          <w:p w:rsidRDefault="00937AE3" w:rsidP="00937AE3" w:rsidR="00937AE3" w:rsidRPr="004E30D1">
            <w:pPr>
              <w:pStyle w:val="Bezproreda"/>
              <w:rPr>
                <w:rFonts w:hAnsiTheme="minorHAnsi" w:asciiTheme="minorHAnsi"/>
              </w:rPr>
            </w:pPr>
          </w:p>
        </w:tc>
        <w:tc>
          <w:tcPr>
            <w:tcW w:type="pct" w:w="482"/>
          </w:tcPr>
          <w:p w:rsidRDefault="00937AE3" w:rsidP="00937AE3" w:rsidR="00937AE3" w:rsidRPr="004E30D1">
            <w:pPr>
              <w:pStyle w:val="Bezproreda"/>
              <w:rPr>
                <w:rFonts w:hAnsiTheme="minorHAnsi" w:asciiTheme="minorHAnsi"/>
              </w:rPr>
            </w:pPr>
          </w:p>
        </w:tc>
      </w:tr>
    </w:tbl>
    <w:p w:rsidRDefault="00702487" w:rsidP="00702487" w:rsidR="00702487" w:rsidRPr="004E30D1">
      <w:pPr>
        <w:jc w:val="center"/>
        <w:rPr>
          <w:rFonts w:hAnsiTheme="minorHAnsi" w:asciiTheme="minorHAnsi"/>
        </w:rPr>
      </w:pPr>
    </w:p>
    <w:p w:rsidRDefault="00702487" w:rsidP="00702487" w:rsidR="00702487" w:rsidRPr="004E30D1">
      <w:pPr>
        <w:jc w:val="center"/>
        <w:rPr>
          <w:rFonts w:hAnsiTheme="minorHAnsi" w:asciiTheme="minorHAnsi"/>
          <w:b/>
        </w:rPr>
      </w:pPr>
      <w:r w:rsidRPr="004E30D1">
        <w:rPr>
          <w:rFonts w:hAnsiTheme="minorHAnsi" w:asciiTheme="minorHAnsi"/>
          <w:b/>
        </w:rPr>
        <w:t>III. TABLICA IZLUČNIH PRAVA</w:t>
      </w:r>
    </w:p>
    <w:p w:rsidRDefault="00702487" w:rsidP="00702487" w:rsidR="00702487" w:rsidRPr="004E30D1">
      <w:pPr>
        <w:jc w:val="center"/>
        <w:rPr>
          <w:rFonts w:hAnsiTheme="minorHAnsi" w:asciiTheme="minorHAnsi"/>
        </w:rPr>
      </w:pPr>
    </w:p>
    <w:tbl>
      <w:tblPr>
        <w:tblpPr w:tblpY="1" w:tblpXSpec="center" w:vertAnchor="text" w:rightFromText="180" w:leftFromText="180"/>
        <w:tblOverlap w:val="never"/>
        <w:tblW w:type="pct" w:w="498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2285"/>
        <w:gridCol w:w="3514"/>
        <w:gridCol w:w="2614"/>
        <w:gridCol w:w="2782"/>
        <w:gridCol w:w="2054"/>
        <w:gridCol w:w="2054"/>
      </w:tblGrid>
      <w:tr w:rsidTr="000331A7" w:rsidR="00702487" w:rsidRPr="004E30D1">
        <w:trPr>
          <w:jc w:val="center"/>
        </w:trPr>
        <w:tc>
          <w:tcPr>
            <w:tcW w:type="pct" w:w="747"/>
            <w:vAlign w:val="center"/>
          </w:tcPr>
          <w:p w:rsidRDefault="00702487" w:rsidP="000331A7" w:rsidR="00702487" w:rsidRPr="004E30D1">
            <w:pPr>
              <w:pStyle w:val="Bezproreda"/>
              <w:jc w:val="center"/>
              <w:rPr>
                <w:rFonts w:hAnsiTheme="minorHAnsi" w:asciiTheme="minorHAnsi"/>
              </w:rPr>
            </w:pPr>
            <w:r w:rsidRPr="004E30D1">
              <w:rPr>
                <w:rFonts w:hAnsiTheme="minorHAnsi" w:asciiTheme="minorHAnsi"/>
              </w:rPr>
              <w:t xml:space="preserve">Redni broj </w:t>
            </w:r>
          </w:p>
          <w:p w:rsidRDefault="00702487" w:rsidP="000331A7" w:rsidR="00702487" w:rsidRPr="004E30D1">
            <w:pPr>
              <w:pStyle w:val="Bezproreda"/>
              <w:jc w:val="center"/>
              <w:rPr>
                <w:rFonts w:hAnsiTheme="minorHAnsi" w:asciiTheme="minorHAnsi"/>
              </w:rPr>
            </w:pPr>
          </w:p>
        </w:tc>
        <w:tc>
          <w:tcPr>
            <w:tcW w:type="pct" w:w="1148"/>
            <w:vAlign w:val="center"/>
          </w:tcPr>
          <w:p w:rsidRDefault="00702487" w:rsidP="000331A7" w:rsidR="00702487" w:rsidRPr="004E30D1">
            <w:pPr>
              <w:pStyle w:val="Bezproreda"/>
              <w:jc w:val="center"/>
              <w:rPr>
                <w:rFonts w:hAnsiTheme="minorHAnsi" w:asciiTheme="minorHAnsi"/>
              </w:rPr>
            </w:pPr>
            <w:r w:rsidRPr="004E30D1">
              <w:rPr>
                <w:rFonts w:hAnsiTheme="minorHAnsi" w:asciiTheme="minorHAnsi"/>
              </w:rPr>
              <w:t>Ime i prezime /  tvrtka ili naziv razlučnog vjerovnika</w:t>
            </w:r>
          </w:p>
        </w:tc>
        <w:tc>
          <w:tcPr>
            <w:tcW w:type="pct" w:w="854"/>
            <w:vAlign w:val="center"/>
          </w:tcPr>
          <w:p w:rsidRDefault="00702487" w:rsidP="000331A7" w:rsidR="00702487" w:rsidRPr="004E30D1">
            <w:pPr>
              <w:pStyle w:val="Bezproreda"/>
              <w:jc w:val="center"/>
              <w:rPr>
                <w:rFonts w:hAnsiTheme="minorHAnsi" w:asciiTheme="minorHAnsi"/>
              </w:rPr>
            </w:pPr>
            <w:r w:rsidRPr="004E30D1">
              <w:rPr>
                <w:rFonts w:hAnsiTheme="minorHAnsi" w:asciiTheme="minorHAnsi"/>
              </w:rPr>
              <w:t xml:space="preserve">OIB razlučnog vjerovnika </w:t>
            </w:r>
          </w:p>
        </w:tc>
        <w:tc>
          <w:tcPr>
            <w:tcW w:type="pct" w:w="909"/>
            <w:vAlign w:val="center"/>
          </w:tcPr>
          <w:p w:rsidRDefault="00702487" w:rsidP="000331A7" w:rsidR="00702487" w:rsidRPr="004E30D1">
            <w:pPr>
              <w:pStyle w:val="Bezproreda"/>
              <w:jc w:val="center"/>
              <w:rPr>
                <w:rFonts w:hAnsiTheme="minorHAnsi" w:asciiTheme="minorHAnsi"/>
              </w:rPr>
            </w:pPr>
            <w:r w:rsidRPr="004E30D1">
              <w:rPr>
                <w:rFonts w:hAnsiTheme="minorHAnsi" w:asciiTheme="minorHAnsi"/>
              </w:rPr>
              <w:t>Adresa / sjedište razlučnog vjerovnika</w:t>
            </w:r>
          </w:p>
        </w:tc>
        <w:tc>
          <w:tcPr>
            <w:tcW w:type="pct" w:w="671"/>
            <w:vAlign w:val="center"/>
          </w:tcPr>
          <w:p w:rsidRDefault="00702487" w:rsidP="000331A7" w:rsidR="00702487" w:rsidRPr="004E30D1">
            <w:pPr>
              <w:pStyle w:val="Bezproreda"/>
              <w:jc w:val="center"/>
              <w:rPr>
                <w:rFonts w:hAnsiTheme="minorHAnsi" w:asciiTheme="minorHAnsi"/>
              </w:rPr>
            </w:pPr>
            <w:r w:rsidRPr="004E30D1">
              <w:rPr>
                <w:rFonts w:hAnsiTheme="minorHAnsi" w:asciiTheme="minorHAnsi"/>
              </w:rPr>
              <w:t>Pravna osnova izlučnog prava</w:t>
            </w:r>
          </w:p>
        </w:tc>
        <w:tc>
          <w:tcPr>
            <w:tcW w:type="pct" w:w="671"/>
            <w:vAlign w:val="center"/>
          </w:tcPr>
          <w:p w:rsidRDefault="00702487" w:rsidP="000331A7" w:rsidR="00702487" w:rsidRPr="004E30D1">
            <w:pPr>
              <w:pStyle w:val="Bezproreda"/>
              <w:jc w:val="center"/>
              <w:rPr>
                <w:rFonts w:hAnsiTheme="minorHAnsi" w:asciiTheme="minorHAnsi"/>
              </w:rPr>
            </w:pPr>
            <w:r w:rsidRPr="004E30D1">
              <w:rPr>
                <w:rFonts w:hAnsiTheme="minorHAnsi" w:asciiTheme="minorHAnsi"/>
              </w:rPr>
              <w:t>Predmet izlučnog prava</w:t>
            </w:r>
          </w:p>
        </w:tc>
      </w:tr>
      <w:tr w:rsidTr="000331A7" w:rsidR="00702487" w:rsidRPr="004E30D1">
        <w:trPr>
          <w:jc w:val="center"/>
        </w:trPr>
        <w:tc>
          <w:tcPr>
            <w:tcW w:type="pct" w:w="747"/>
          </w:tcPr>
          <w:p w:rsidRDefault="00702487" w:rsidP="000331A7" w:rsidR="00702487" w:rsidRPr="004E30D1">
            <w:pPr>
              <w:pStyle w:val="Bezproreda"/>
              <w:rPr>
                <w:rFonts w:hAnsiTheme="minorHAnsi" w:asciiTheme="minorHAnsi"/>
              </w:rPr>
            </w:pPr>
          </w:p>
          <w:p w:rsidRDefault="00702487" w:rsidP="000331A7" w:rsidR="00702487" w:rsidRPr="004E30D1">
            <w:pPr>
              <w:pStyle w:val="Bezproreda"/>
              <w:rPr>
                <w:rFonts w:hAnsiTheme="minorHAnsi" w:asciiTheme="minorHAnsi"/>
              </w:rPr>
            </w:pPr>
          </w:p>
        </w:tc>
        <w:tc>
          <w:tcPr>
            <w:tcW w:type="pct" w:w="1148"/>
          </w:tcPr>
          <w:p w:rsidRDefault="00702487" w:rsidP="000331A7" w:rsidR="00702487" w:rsidRPr="004E30D1">
            <w:pPr>
              <w:pStyle w:val="Bezproreda"/>
              <w:rPr>
                <w:rFonts w:hAnsiTheme="minorHAnsi" w:asciiTheme="minorHAnsi"/>
              </w:rPr>
            </w:pPr>
          </w:p>
        </w:tc>
        <w:tc>
          <w:tcPr>
            <w:tcW w:type="pct" w:w="854"/>
          </w:tcPr>
          <w:p w:rsidRDefault="00702487" w:rsidP="000331A7" w:rsidR="00702487" w:rsidRPr="004E30D1">
            <w:pPr>
              <w:pStyle w:val="Bezproreda"/>
              <w:rPr>
                <w:rFonts w:hAnsiTheme="minorHAnsi" w:asciiTheme="minorHAnsi"/>
              </w:rPr>
            </w:pPr>
          </w:p>
        </w:tc>
        <w:tc>
          <w:tcPr>
            <w:tcW w:type="pct" w:w="909"/>
          </w:tcPr>
          <w:p w:rsidRDefault="00702487" w:rsidP="000331A7" w:rsidR="00702487" w:rsidRPr="004E30D1">
            <w:pPr>
              <w:pStyle w:val="Bezproreda"/>
              <w:rPr>
                <w:rFonts w:hAnsiTheme="minorHAnsi" w:asciiTheme="minorHAnsi"/>
              </w:rPr>
            </w:pPr>
          </w:p>
        </w:tc>
        <w:tc>
          <w:tcPr>
            <w:tcW w:type="pct" w:w="671"/>
          </w:tcPr>
          <w:p w:rsidRDefault="00702487" w:rsidP="000331A7" w:rsidR="00702487" w:rsidRPr="004E30D1">
            <w:pPr>
              <w:pStyle w:val="Bezproreda"/>
              <w:rPr>
                <w:rFonts w:hAnsiTheme="minorHAnsi" w:asciiTheme="minorHAnsi"/>
              </w:rPr>
            </w:pPr>
          </w:p>
        </w:tc>
        <w:tc>
          <w:tcPr>
            <w:tcW w:type="pct" w:w="671"/>
          </w:tcPr>
          <w:p w:rsidRDefault="00702487" w:rsidP="000331A7" w:rsidR="00702487" w:rsidRPr="004E30D1">
            <w:pPr>
              <w:pStyle w:val="Bezproreda"/>
              <w:rPr>
                <w:rFonts w:hAnsiTheme="minorHAnsi" w:asciiTheme="minorHAnsi"/>
              </w:rPr>
            </w:pPr>
          </w:p>
        </w:tc>
      </w:tr>
      <w:tr w:rsidTr="000331A7" w:rsidR="00702487" w:rsidRPr="004E30D1">
        <w:trPr>
          <w:jc w:val="center"/>
        </w:trPr>
        <w:tc>
          <w:tcPr>
            <w:tcW w:type="pct" w:w="747"/>
          </w:tcPr>
          <w:p w:rsidRDefault="00702487" w:rsidP="000331A7" w:rsidR="00702487" w:rsidRPr="004E30D1">
            <w:pPr>
              <w:pStyle w:val="Bezproreda"/>
              <w:rPr>
                <w:rFonts w:hAnsiTheme="minorHAnsi" w:asciiTheme="minorHAnsi"/>
              </w:rPr>
            </w:pPr>
          </w:p>
          <w:p w:rsidRDefault="00702487" w:rsidP="000331A7" w:rsidR="00702487" w:rsidRPr="004E30D1">
            <w:pPr>
              <w:pStyle w:val="Bezproreda"/>
              <w:rPr>
                <w:rFonts w:hAnsiTheme="minorHAnsi" w:asciiTheme="minorHAnsi"/>
              </w:rPr>
            </w:pPr>
          </w:p>
        </w:tc>
        <w:tc>
          <w:tcPr>
            <w:tcW w:type="pct" w:w="1148"/>
          </w:tcPr>
          <w:p w:rsidRDefault="00702487" w:rsidP="000331A7" w:rsidR="00702487" w:rsidRPr="004E30D1">
            <w:pPr>
              <w:pStyle w:val="Bezproreda"/>
              <w:rPr>
                <w:rFonts w:hAnsiTheme="minorHAnsi" w:asciiTheme="minorHAnsi"/>
              </w:rPr>
            </w:pPr>
          </w:p>
        </w:tc>
        <w:tc>
          <w:tcPr>
            <w:tcW w:type="pct" w:w="854"/>
          </w:tcPr>
          <w:p w:rsidRDefault="00702487" w:rsidP="000331A7" w:rsidR="00702487" w:rsidRPr="004E30D1">
            <w:pPr>
              <w:pStyle w:val="Bezproreda"/>
              <w:rPr>
                <w:rFonts w:hAnsiTheme="minorHAnsi" w:asciiTheme="minorHAnsi"/>
              </w:rPr>
            </w:pPr>
          </w:p>
        </w:tc>
        <w:tc>
          <w:tcPr>
            <w:tcW w:type="pct" w:w="909"/>
          </w:tcPr>
          <w:p w:rsidRDefault="00702487" w:rsidP="000331A7" w:rsidR="00702487" w:rsidRPr="004E30D1">
            <w:pPr>
              <w:pStyle w:val="Bezproreda"/>
              <w:rPr>
                <w:rFonts w:hAnsiTheme="minorHAnsi" w:asciiTheme="minorHAnsi"/>
              </w:rPr>
            </w:pPr>
          </w:p>
        </w:tc>
        <w:tc>
          <w:tcPr>
            <w:tcW w:type="pct" w:w="671"/>
          </w:tcPr>
          <w:p w:rsidRDefault="00702487" w:rsidP="000331A7" w:rsidR="00702487" w:rsidRPr="004E30D1">
            <w:pPr>
              <w:pStyle w:val="Bezproreda"/>
              <w:rPr>
                <w:rFonts w:hAnsiTheme="minorHAnsi" w:asciiTheme="minorHAnsi"/>
              </w:rPr>
            </w:pPr>
          </w:p>
        </w:tc>
        <w:tc>
          <w:tcPr>
            <w:tcW w:type="pct" w:w="671"/>
          </w:tcPr>
          <w:p w:rsidRDefault="00702487" w:rsidP="000331A7" w:rsidR="00702487" w:rsidRPr="004E30D1">
            <w:pPr>
              <w:pStyle w:val="Bezproreda"/>
              <w:rPr>
                <w:rFonts w:hAnsiTheme="minorHAnsi" w:asciiTheme="minorHAnsi"/>
              </w:rPr>
            </w:pPr>
          </w:p>
        </w:tc>
      </w:tr>
    </w:tbl>
    <w:p w:rsidRDefault="00702487" w:rsidP="00937AE3" w:rsidR="00702487">
      <w:pPr>
        <w:ind w:left="708"/>
        <w:jc w:val="center"/>
        <w:rPr>
          <w:rFonts w:hAnsiTheme="minorHAnsi" w:asciiTheme="minorHAnsi"/>
        </w:rPr>
      </w:pPr>
    </w:p>
    <w:p w:rsidRDefault="004E30D1" w:rsidP="00937AE3" w:rsidR="004E30D1">
      <w:pPr>
        <w:ind w:left="708"/>
        <w:jc w:val="center"/>
        <w:rPr>
          <w:rFonts w:hAnsiTheme="minorHAnsi" w:asciiTheme="minorHAnsi"/>
        </w:rPr>
      </w:pPr>
    </w:p>
    <w:p w:rsidRDefault="004E30D1" w:rsidP="004E30D1" w:rsidR="004E30D1" w:rsidRPr="003535F6">
      <w:pPr>
        <w:rPr>
          <w:rFonts w:hAnsi="Times New Roman" w:ascii="Times New Roman"/>
          <w:sz w:val="24"/>
        </w:rPr>
      </w:pPr>
      <w:r w:rsidRPr="003535F6">
        <w:rPr>
          <w:rFonts w:hAnsi="Times New Roman" w:ascii="Times New Roman"/>
          <w:sz w:val="24"/>
        </w:rPr>
        <w:t xml:space="preserve">Mjesto i datum </w:t>
      </w:r>
      <w:r w:rsidRPr="003535F6">
        <w:rPr>
          <w:rFonts w:hAnsi="Times New Roman" w:ascii="Times New Roman"/>
          <w:sz w:val="24"/>
        </w:rPr>
        <w:tab/>
      </w:r>
      <w:r w:rsidRPr="003535F6">
        <w:rPr>
          <w:rFonts w:hAnsi="Times New Roman" w:ascii="Times New Roman"/>
          <w:sz w:val="24"/>
        </w:rPr>
        <w:tab/>
      </w:r>
      <w:r w:rsidRPr="003535F6">
        <w:rPr>
          <w:rFonts w:hAnsi="Times New Roman" w:ascii="Times New Roman"/>
          <w:sz w:val="24"/>
        </w:rPr>
        <w:tab/>
      </w:r>
      <w:r w:rsidRPr="003535F6">
        <w:rPr>
          <w:rFonts w:hAnsi="Times New Roman" w:ascii="Times New Roman"/>
          <w:sz w:val="24"/>
        </w:rPr>
        <w:tab/>
        <w:t>Stečajni upravitelj</w:t>
      </w:r>
    </w:p>
    <w:p w:rsidRDefault="004E30D1" w:rsidP="004E30D1" w:rsidR="004E30D1" w:rsidRPr="003535F6">
      <w:pPr>
        <w:rPr>
          <w:rFonts w:hAnsi="Times New Roman" w:ascii="Times New Roman"/>
          <w:sz w:val="24"/>
        </w:rPr>
      </w:pPr>
      <w:r w:rsidRPr="003535F6">
        <w:rPr>
          <w:rFonts w:hAnsi="Times New Roman" w:ascii="Times New Roman"/>
          <w:sz w:val="24"/>
        </w:rPr>
        <w:t xml:space="preserve">Zagreb, </w:t>
      </w:r>
      <w:r>
        <w:rPr>
          <w:rFonts w:hAnsi="Times New Roman" w:ascii="Times New Roman"/>
          <w:sz w:val="24"/>
        </w:rPr>
        <w:t>03.07.</w:t>
      </w:r>
      <w:r w:rsidRPr="003535F6">
        <w:rPr>
          <w:rFonts w:hAnsi="Times New Roman" w:ascii="Times New Roman"/>
          <w:sz w:val="24"/>
        </w:rPr>
        <w:t>2017. godine</w:t>
      </w:r>
      <w:r w:rsidRPr="003535F6">
        <w:rPr>
          <w:rFonts w:hAnsi="Times New Roman" w:ascii="Times New Roman"/>
          <w:sz w:val="24"/>
        </w:rPr>
        <w:tab/>
      </w:r>
      <w:r w:rsidRPr="003535F6">
        <w:rPr>
          <w:rFonts w:hAnsi="Times New Roman" w:ascii="Times New Roman"/>
          <w:sz w:val="24"/>
        </w:rPr>
        <w:tab/>
      </w:r>
      <w:r w:rsidRPr="003535F6">
        <w:rPr>
          <w:rFonts w:hAnsi="Times New Roman" w:ascii="Times New Roman"/>
          <w:sz w:val="24"/>
        </w:rPr>
        <w:tab/>
        <w:t>Saša Stipić</w:t>
      </w:r>
      <w:r w:rsidRPr="003535F6">
        <w:rPr>
          <w:rFonts w:hAnsi="Times New Roman" w:ascii="Times New Roman"/>
          <w:sz w:val="24"/>
        </w:rPr>
        <w:tab/>
      </w:r>
      <w:r w:rsidRPr="003535F6">
        <w:rPr>
          <w:rFonts w:hAnsi="Times New Roman" w:ascii="Times New Roman"/>
          <w:sz w:val="24"/>
        </w:rPr>
        <w:tab/>
      </w:r>
      <w:r w:rsidRPr="003535F6">
        <w:rPr>
          <w:rFonts w:hAnsi="Times New Roman" w:ascii="Times New Roman"/>
          <w:sz w:val="24"/>
        </w:rPr>
        <w:tab/>
      </w:r>
    </w:p>
    <w:p w:rsidRDefault="004E30D1" w:rsidP="00937AE3" w:rsidR="004E30D1" w:rsidRPr="004E30D1">
      <w:pPr>
        <w:ind w:left="708"/>
        <w:jc w:val="center"/>
        <w:rPr>
          <w:rFonts w:hAnsiTheme="minorHAnsi" w:asciiTheme="minorHAnsi"/>
        </w:rPr>
      </w:pPr>
    </w:p>
    <w:sectPr w:rsidSect="004E30D1" w:rsidR="004E30D1" w:rsidRPr="004E30D1">
      <w:pgSz w:orient="landscape" w:h="11906" w:w="16838"/>
      <w:pgMar w:gutter="0" w:footer="709" w:header="709" w:left="851" w:bottom="1134" w:right="851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6C28" w:rsidP="00702487" w:rsidR="00426C28">
      <w:pPr>
        <w:spacing w:after="0"/>
      </w:pPr>
      <w:r>
        <w:separator/>
      </w:r>
    </w:p>
  </w:endnote>
  <w:endnote w:id="0" w:type="continuationSeparator">
    <w:p w:rsidRDefault="00426C28" w:rsidP="00702487" w:rsidR="00426C2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6C28" w:rsidP="00702487" w:rsidR="00426C28">
      <w:pPr>
        <w:spacing w:after="0"/>
      </w:pPr>
      <w:r>
        <w:separator/>
      </w:r>
    </w:p>
  </w:footnote>
  <w:footnote w:id="0" w:type="continuationSeparator">
    <w:p w:rsidRDefault="00426C28" w:rsidP="00702487" w:rsidR="00426C28">
      <w:pPr>
        <w:spacing w:after="0"/>
      </w:pPr>
      <w:r>
        <w:continuationSeparator/>
      </w:r>
    </w:p>
  </w:footnote>
  <w:footnote w:id="1">
    <w:p w:rsidRDefault="00702487" w:rsidP="00702487" w:rsidR="00702487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2E06EAF"/>
    <w:multiLevelType w:val="hybridMultilevel"/>
    <w:tmpl w:val="F120DC04"/>
    <w:lvl w:tplc="0409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65871"/>
    <w:rsid w:val="00094E93"/>
    <w:rsid w:val="001273B2"/>
    <w:rsid w:val="00193597"/>
    <w:rsid w:val="00426C28"/>
    <w:rsid w:val="00444CDF"/>
    <w:rsid w:val="00451BCA"/>
    <w:rsid w:val="00475EF0"/>
    <w:rsid w:val="004E30D1"/>
    <w:rsid w:val="00501845"/>
    <w:rsid w:val="00586CB5"/>
    <w:rsid w:val="006A456E"/>
    <w:rsid w:val="00702487"/>
    <w:rsid w:val="008512FB"/>
    <w:rsid w:val="00852A9E"/>
    <w:rsid w:val="00937AE3"/>
    <w:rsid w:val="00C37A43"/>
    <w:rsid w:val="00C61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937AE3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937AE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IBM Corporation</properties:Company>
  <properties:Pages>3</properties:Pages>
  <properties:Words>910</properties:Words>
  <properties:Characters>5188</properties:Characters>
  <properties:Lines>43</properties:Lines>
  <properties:Paragraphs>12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4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2017-07-04T11:13:00Z</dcterms:created>
  <dc:creator>ADMINIBM</dc:creator>
  <cp:lastModifiedBy>Petra Čiček</cp:lastModifiedBy>
  <dcterms:modified xmlns:xsi="http://www.w3.org/2001/XMLSchema-instance" xsi:type="dcterms:W3CDTF">2017-07-04T11:13:00Z</dcterms:modified>
  <cp:revision>2</cp:revision>
</cp:coreProperties>
</file>