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d0996" w14:paraId="95d0996" w:rsidRDefault="00211524" w:rsidP="00211524" w:rsidR="00211524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</w:t>
      </w:r>
      <w:r>
        <w:rPr>
          <w:szCs w:val="24"/>
        </w:rPr>
        <w:t>31</w:t>
      </w:r>
      <w:r>
        <w:rPr>
          <w:szCs w:val="24"/>
        </w:rPr>
        <w:t>/201</w:t>
      </w:r>
      <w:r>
        <w:rPr>
          <w:szCs w:val="24"/>
        </w:rPr>
        <w:t>6</w:t>
      </w:r>
      <w:r>
        <w:rPr>
          <w:szCs w:val="24"/>
        </w:rPr>
        <w:t>-</w:t>
      </w:r>
      <w:r>
        <w:rPr>
          <w:szCs w:val="24"/>
        </w:rPr>
        <w:t>5</w:t>
      </w:r>
    </w:p>
    <w:p w:rsidRDefault="00211524" w:rsidP="00211524" w:rsidR="0021152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211524" w:rsidP="00211524" w:rsidR="0021152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211524" w:rsidP="00211524" w:rsidR="0021152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211524" w:rsidP="00211524" w:rsidR="00211524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211524" w:rsidP="00211524" w:rsidR="00211524">
      <w:pPr>
        <w:rPr>
          <w:szCs w:val="24"/>
        </w:rPr>
      </w:pPr>
    </w:p>
    <w:p w:rsidRDefault="00211524" w:rsidP="00211524" w:rsidR="00211524">
      <w:pPr>
        <w:rPr>
          <w:szCs w:val="24"/>
        </w:rPr>
      </w:pPr>
    </w:p>
    <w:p w:rsidRDefault="00211524" w:rsidP="00211524" w:rsidR="00211524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211524" w:rsidP="00211524" w:rsidR="00211524">
      <w:pPr>
        <w:rPr>
          <w:szCs w:val="24"/>
        </w:rPr>
      </w:pPr>
    </w:p>
    <w:p w:rsidRDefault="00211524" w:rsidP="00211524" w:rsidR="00211524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1524" w:rsidP="00211524" w:rsidR="00211524">
      <w:pPr>
        <w:rPr>
          <w:szCs w:val="24"/>
        </w:rPr>
      </w:pPr>
    </w:p>
    <w:p w:rsidRDefault="00211524" w:rsidP="00211524" w:rsidR="00211524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</w:t>
      </w:r>
      <w:r>
        <w:t xml:space="preserve">EXILIS j.d.o.o. za trgovinu i usluge, OIB: 10952160777 sa sjedištem u Đure </w:t>
      </w:r>
      <w:proofErr w:type="spellStart"/>
      <w:r>
        <w:t>Basaričeka</w:t>
      </w:r>
      <w:proofErr w:type="spellEnd"/>
      <w:r>
        <w:t xml:space="preserve"> 10 A, Đurđevac</w:t>
      </w:r>
      <w:r>
        <w:t xml:space="preserve">, dana 02. </w:t>
      </w:r>
      <w:r>
        <w:t>ožujka</w:t>
      </w:r>
      <w:r>
        <w:t xml:space="preserve"> 2016. godine</w:t>
      </w:r>
    </w:p>
    <w:p w:rsidRDefault="00211524" w:rsidP="00211524" w:rsidR="00211524">
      <w:pPr>
        <w:jc w:val="both"/>
      </w:pPr>
    </w:p>
    <w:p w:rsidRDefault="00211524" w:rsidP="00211524" w:rsidR="00211524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1524" w:rsidP="00211524" w:rsidR="00211524">
      <w:pPr>
        <w:rPr>
          <w:szCs w:val="24"/>
        </w:rPr>
      </w:pPr>
    </w:p>
    <w:p w:rsidRDefault="00211524" w:rsidP="00211524" w:rsidR="00211524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EXILIS j.d.o.o. za trgovinu i usluge, OIB: 10952160777 sa sjedištem u Đure </w:t>
      </w:r>
      <w:proofErr w:type="spellStart"/>
      <w:r>
        <w:t>Basaričeka</w:t>
      </w:r>
      <w:proofErr w:type="spellEnd"/>
      <w:r>
        <w:t xml:space="preserve"> 10 A, Đurđevac</w:t>
      </w:r>
      <w:r>
        <w:rPr>
          <w:szCs w:val="24"/>
        </w:rPr>
        <w:t xml:space="preserve">, s danom 02. </w:t>
      </w:r>
      <w:r>
        <w:rPr>
          <w:szCs w:val="24"/>
        </w:rPr>
        <w:t>ožujka</w:t>
      </w:r>
      <w:r>
        <w:rPr>
          <w:szCs w:val="24"/>
        </w:rPr>
        <w:t xml:space="preserve"> 2016. u 1</w:t>
      </w:r>
      <w:r>
        <w:rPr>
          <w:szCs w:val="24"/>
        </w:rPr>
        <w:t>0</w:t>
      </w:r>
      <w:r>
        <w:rPr>
          <w:szCs w:val="24"/>
        </w:rPr>
        <w:t>,00 sati.</w:t>
      </w:r>
    </w:p>
    <w:p w:rsidRDefault="00211524" w:rsidP="00211524" w:rsidR="00211524">
      <w:pPr>
        <w:jc w:val="both"/>
        <w:rPr>
          <w:szCs w:val="24"/>
        </w:rPr>
      </w:pPr>
    </w:p>
    <w:p w:rsidRDefault="00211524" w:rsidP="00211524" w:rsidR="00211524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EXILIS j.d.o.o. za trgovinu i usluge, OIB: 10952160777 sa sjedištem u Đure </w:t>
      </w:r>
      <w:proofErr w:type="spellStart"/>
      <w:r>
        <w:t>Basaričeka</w:t>
      </w:r>
      <w:proofErr w:type="spellEnd"/>
      <w:r>
        <w:t xml:space="preserve"> 10 A, Đurđevac.</w:t>
      </w:r>
    </w:p>
    <w:p w:rsidRDefault="00211524" w:rsidP="00211524" w:rsidR="00211524">
      <w:pPr>
        <w:jc w:val="both"/>
      </w:pPr>
    </w:p>
    <w:p w:rsidRDefault="00211524" w:rsidP="00211524" w:rsidR="00211524">
      <w:pPr>
        <w:jc w:val="both"/>
      </w:pPr>
      <w:r>
        <w:tab/>
        <w:t xml:space="preserve">III Za stečajnog upravitelja imenuje se </w:t>
      </w:r>
      <w:r>
        <w:t xml:space="preserve">Miljenko Marinić, </w:t>
      </w:r>
      <w:proofErr w:type="spellStart"/>
      <w:r>
        <w:t>Lopudska</w:t>
      </w:r>
      <w:proofErr w:type="spellEnd"/>
      <w:r>
        <w:t xml:space="preserve"> 1a, Zagreb,OIB: 34668485052.</w:t>
      </w:r>
    </w:p>
    <w:p w:rsidRDefault="00211524" w:rsidP="00211524" w:rsidR="00211524">
      <w:pPr>
        <w:jc w:val="both"/>
        <w:rPr>
          <w:color w:val="FF0000"/>
        </w:rPr>
      </w:pPr>
    </w:p>
    <w:p w:rsidRDefault="00211524" w:rsidP="00211524" w:rsidR="00211524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211524" w:rsidP="00211524" w:rsidR="00211524">
      <w:pPr>
        <w:jc w:val="both"/>
        <w:rPr>
          <w:szCs w:val="24"/>
        </w:rPr>
      </w:pPr>
    </w:p>
    <w:p w:rsidRDefault="00211524" w:rsidP="00211524" w:rsidR="00211524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EXILIS j.d.o.o. za trgovinu i usluge, OIB: 10952160777 sa sjedištem u Đure </w:t>
      </w:r>
      <w:proofErr w:type="spellStart"/>
      <w:r>
        <w:t>Basaričeka</w:t>
      </w:r>
      <w:proofErr w:type="spellEnd"/>
      <w:r>
        <w:t xml:space="preserve"> 10 A, Đurđevac</w:t>
      </w:r>
      <w:r>
        <w:rPr>
          <w:szCs w:val="24"/>
        </w:rPr>
        <w:t>, bit će brisan iz sudskog registra.</w:t>
      </w:r>
    </w:p>
    <w:p w:rsidRDefault="00211524" w:rsidP="00211524" w:rsidR="00211524">
      <w:pPr>
        <w:rPr>
          <w:szCs w:val="24"/>
        </w:rPr>
      </w:pPr>
    </w:p>
    <w:p w:rsidRDefault="00211524" w:rsidP="00211524" w:rsidR="00211524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1524" w:rsidP="00211524" w:rsidR="00211524">
      <w:pPr>
        <w:rPr>
          <w:szCs w:val="24"/>
        </w:rPr>
      </w:pPr>
    </w:p>
    <w:p w:rsidRDefault="00211524" w:rsidP="00211524" w:rsidR="00211524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12</w:t>
      </w:r>
      <w:r>
        <w:rPr>
          <w:szCs w:val="24"/>
        </w:rPr>
        <w:t xml:space="preserve">. </w:t>
      </w:r>
      <w:r>
        <w:rPr>
          <w:szCs w:val="24"/>
        </w:rPr>
        <w:t>siječnja</w:t>
      </w:r>
      <w:r>
        <w:rPr>
          <w:szCs w:val="24"/>
        </w:rPr>
        <w:t xml:space="preserve"> 201</w:t>
      </w:r>
      <w:r>
        <w:rPr>
          <w:szCs w:val="24"/>
        </w:rPr>
        <w:t>6</w:t>
      </w:r>
      <w:r>
        <w:rPr>
          <w:szCs w:val="24"/>
        </w:rP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211524" w:rsidP="00211524" w:rsidR="00211524">
      <w:pPr>
        <w:rPr>
          <w:szCs w:val="24"/>
        </w:rPr>
      </w:pPr>
    </w:p>
    <w:p w:rsidRDefault="00211524" w:rsidP="00211524" w:rsidR="00211524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211524" w:rsidP="00211524" w:rsidR="00211524">
      <w:pPr>
        <w:rPr>
          <w:szCs w:val="24"/>
        </w:rPr>
      </w:pPr>
    </w:p>
    <w:p w:rsidRDefault="00211524" w:rsidP="00211524" w:rsidR="00211524">
      <w:pPr>
        <w:rPr>
          <w:szCs w:val="24"/>
        </w:rPr>
      </w:pPr>
    </w:p>
    <w:p w:rsidRDefault="00211524" w:rsidP="00211524" w:rsidR="00211524">
      <w:pPr>
        <w:jc w:val="center"/>
        <w:rPr>
          <w:szCs w:val="24"/>
        </w:rPr>
      </w:pPr>
      <w:r>
        <w:rPr>
          <w:szCs w:val="24"/>
        </w:rPr>
        <w:t>U Varaždinu, 02. ožujka</w:t>
      </w:r>
      <w:r>
        <w:rPr>
          <w:szCs w:val="24"/>
        </w:rPr>
        <w:t xml:space="preserve"> 2016.</w:t>
      </w:r>
    </w:p>
    <w:p w:rsidRDefault="00211524" w:rsidP="00211524" w:rsidR="00211524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211524" w:rsidP="00211524" w:rsidR="00211524">
      <w:pPr>
        <w:rPr>
          <w:szCs w:val="24"/>
        </w:rPr>
      </w:pPr>
      <w:r>
        <w:rPr>
          <w:szCs w:val="24"/>
        </w:rPr>
        <w:t xml:space="preserve">     </w:t>
      </w:r>
    </w:p>
    <w:p w:rsidRDefault="00211524" w:rsidP="00211524" w:rsidR="0021152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211524" w:rsidP="00211524" w:rsidR="00211524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211524" w:rsidP="00211524" w:rsidR="00211524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211524" w:rsidP="00211524" w:rsidR="00211524">
      <w:pPr>
        <w:rPr>
          <w:szCs w:val="24"/>
        </w:rPr>
      </w:pPr>
    </w:p>
    <w:p w:rsidRDefault="00211524" w:rsidP="00211524" w:rsidR="00211524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211524" w:rsidP="00211524" w:rsidR="00211524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211524" w:rsidP="00211524" w:rsidR="00211524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primjerka.</w:t>
      </w:r>
    </w:p>
    <w:p w:rsidRDefault="00211524" w:rsidP="00211524" w:rsidR="00211524">
      <w:pPr>
        <w:jc w:val="both"/>
        <w:rPr>
          <w:szCs w:val="24"/>
        </w:rPr>
      </w:pPr>
      <w:r>
        <w:rPr>
          <w:szCs w:val="24"/>
        </w:rPr>
        <w:tab/>
        <w:t>O žalbi protiv rješenja sudskog savjetnika odlučuje sudac pojedinac toga suda.</w:t>
      </w:r>
    </w:p>
    <w:p w:rsidRDefault="00211524" w:rsidP="00211524" w:rsidR="00211524">
      <w:pPr>
        <w:jc w:val="both"/>
        <w:rPr>
          <w:szCs w:val="24"/>
        </w:rPr>
      </w:pPr>
      <w:r>
        <w:rPr>
          <w:szCs w:val="24"/>
        </w:rPr>
        <w:tab/>
        <w:t>O žalbi protiv odluke suca donesene u prvom stupnju odlučuje Visoki trgovački sud.</w:t>
      </w:r>
    </w:p>
    <w:p w:rsidRDefault="00211524" w:rsidP="00211524" w:rsidR="00211524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1524" w:rsidP="00211524" w:rsidR="00211524">
      <w:pPr>
        <w:rPr>
          <w:szCs w:val="24"/>
        </w:rPr>
      </w:pPr>
    </w:p>
    <w:p w:rsidRDefault="00211524" w:rsidP="00211524" w:rsidR="00211524">
      <w:pPr>
        <w:rPr>
          <w:szCs w:val="24"/>
        </w:rPr>
      </w:pPr>
    </w:p>
    <w:p w:rsidRDefault="00211524" w:rsidP="00211524" w:rsidR="00211524">
      <w:pPr>
        <w:rPr>
          <w:szCs w:val="24"/>
        </w:rPr>
      </w:pPr>
      <w:r>
        <w:rPr>
          <w:szCs w:val="24"/>
        </w:rPr>
        <w:t>DNA:</w:t>
      </w:r>
    </w:p>
    <w:p w:rsidRDefault="00211524" w:rsidP="00211524" w:rsidR="00211524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211524" w:rsidP="00211524" w:rsidR="00211524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211524" w:rsidP="00211524" w:rsidR="00211524" w:rsidRPr="00211524">
      <w:pPr>
        <w:numPr>
          <w:ilvl w:val="0"/>
          <w:numId w:val="47"/>
        </w:numPr>
        <w:rPr>
          <w:szCs w:val="24"/>
        </w:rPr>
      </w:pPr>
      <w:r w:rsidRPr="00211524">
        <w:rPr>
          <w:szCs w:val="24"/>
        </w:rPr>
        <w:t xml:space="preserve">Dužnik </w:t>
      </w:r>
      <w:r>
        <w:t xml:space="preserve">EXILIS j.d.o.o. za trgovinu i usluge, OIB: 10952160777 sa sjedištem u Đure </w:t>
      </w:r>
      <w:proofErr w:type="spellStart"/>
      <w:r>
        <w:t>Basaričeka</w:t>
      </w:r>
      <w:proofErr w:type="spellEnd"/>
      <w:r>
        <w:t xml:space="preserve"> 10 A, Đurđevac</w:t>
      </w:r>
      <w:r>
        <w:t xml:space="preserve"> </w:t>
      </w:r>
    </w:p>
    <w:p w:rsidRDefault="00211524" w:rsidP="00211524" w:rsidR="00211524" w:rsidRPr="00211524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 xml:space="preserve">Josip </w:t>
      </w:r>
      <w:proofErr w:type="spellStart"/>
      <w:r>
        <w:t>Crnomarić</w:t>
      </w:r>
      <w:proofErr w:type="spellEnd"/>
      <w:r>
        <w:t xml:space="preserve">, Bjelovar, </w:t>
      </w:r>
      <w:proofErr w:type="spellStart"/>
      <w:r>
        <w:t>Gudovačka</w:t>
      </w:r>
      <w:proofErr w:type="spellEnd"/>
      <w:r>
        <w:t xml:space="preserve"> 50, OIB: 36260305002</w:t>
      </w:r>
    </w:p>
    <w:p w:rsidRDefault="00211524" w:rsidP="00211524" w:rsidR="0021152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211524" w:rsidP="00211524" w:rsidR="0021152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211524" w:rsidP="00211524" w:rsidR="00211524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Miljenko Marinić, </w:t>
      </w:r>
      <w:proofErr w:type="spellStart"/>
      <w:r>
        <w:t>Lopudska</w:t>
      </w:r>
      <w:proofErr w:type="spellEnd"/>
      <w:r>
        <w:t xml:space="preserve"> 1a, Zagreb</w:t>
      </w:r>
    </w:p>
    <w:p w:rsidRDefault="00211524" w:rsidP="00211524" w:rsidR="0021152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211524" w:rsidP="00211524" w:rsidR="00211524">
      <w:pPr>
        <w:rPr>
          <w:szCs w:val="24"/>
        </w:rPr>
      </w:pPr>
    </w:p>
    <w:p w:rsidRDefault="00211524" w:rsidP="00211524" w:rsidR="00211524">
      <w:pPr>
        <w:rPr>
          <w:szCs w:val="24"/>
        </w:rPr>
      </w:pPr>
    </w:p>
    <w:p w:rsidRDefault="00211524" w:rsidP="00211524" w:rsidR="00211524">
      <w:pPr>
        <w:rPr>
          <w:szCs w:val="24"/>
        </w:rPr>
      </w:pPr>
    </w:p>
    <w:p w:rsidRDefault="00211524" w:rsidP="00211524" w:rsidR="00211524">
      <w:pPr>
        <w:rPr>
          <w:szCs w:val="24"/>
        </w:rPr>
      </w:pPr>
    </w:p>
    <w:p w:rsidRDefault="00211524" w:rsidP="00211524" w:rsidR="00211524">
      <w:pPr>
        <w:rPr>
          <w:szCs w:val="24"/>
        </w:rPr>
      </w:pPr>
    </w:p>
    <w:p w:rsidRDefault="00DA0242" w:rsidP="00211524" w:rsidR="00DA0242" w:rsidRPr="00211524"/>
    <w:sectPr w:rsidSect="00EB0D4C" w:rsidR="00DA0242" w:rsidRPr="00211524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1524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211524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211524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638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St-31/2016-5</izvorni_sadrzaj>
    <derivirana_varijabla naziv="DomainObject.Oznaka_1">St-31/2016-5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St-31/2016</izvorni_sadrzaj>
    <derivirana_varijabla naziv="DomainObject.Predmet.OznakaBroj_1">St-31/2016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EXILIS j.d.o.o. za trgovinu i usluge</izvorni_sadrzaj>
    <derivirana_varijabla naziv="DomainObject.Predmet.ProtustrankaFormated_1">  EXILIS j.d.o.o. za trgovinu i usluge</derivirana_varijabla>
  </DomainObject.Predmet.ProtustrankaFormated>
  <DomainObject.Predmet.ProtustrankaFormatedOIB>
    <izvorni_sadrzaj>  EXILIS j.d.o.o. za trgovinu i usluge, OIB 10952160777</izvorni_sadrzaj>
    <derivirana_varijabla naziv="DomainObject.Predmet.ProtustrankaFormatedOIB_1">  EXILIS j.d.o.o. za trgovinu i usluge, OIB 10952160777</derivirana_varijabla>
  </DomainObject.Predmet.ProtustrankaFormatedOIB>
  <DomainObject.Predmet.ProtustrankaFormatedWithAdress>
    <izvorni_sadrzaj> EXILIS j.d.o.o. za trgovinu i usluge, Đure Basaričeka 10/A, 48350 Đurđevac</izvorni_sadrzaj>
    <derivirana_varijabla naziv="DomainObject.Predmet.ProtustrankaFormatedWithAdress_1"> EXILIS j.d.o.o. za trgovinu i usluge, Đure Basaričeka 10/A, 48350 Đurđevac</derivirana_varijabla>
  </DomainObject.Predmet.ProtustrankaFormatedWithAdress>
  <DomainObject.Predmet.ProtustrankaFormatedWithAdressOIB>
    <izvorni_sadrzaj> EXILIS j.d.o.o. za trgovinu i usluge, OIB 10952160777, Đure Basaričeka 10/A, 48350 Đurđevac</izvorni_sadrzaj>
    <derivirana_varijabla naziv="DomainObject.Predmet.ProtustrankaFormatedWithAdressOIB_1"> EXILIS j.d.o.o. za trgovinu i usluge, OIB 10952160777, Đure Basaričeka 10/A, 48350 Đurđevac</derivirana_varijabla>
  </DomainObject.Predmet.ProtustrankaFormatedWithAdressOIB>
  <DomainObject.Predmet.ProtustrankaWithAdress>
    <izvorni_sadrzaj>EXILIS j.d.o.o. za trgovinu i usluge Đure Basaričeka 10/A, 48350 Đurđevac</izvorni_sadrzaj>
    <derivirana_varijabla naziv="DomainObject.Predmet.ProtustrankaWithAdress_1">EXILIS j.d.o.o. za trgovinu i usluge Đure Basaričeka 10/A, 48350 Đurđevac</derivirana_varijabla>
  </DomainObject.Predmet.ProtustrankaWithAdress>
  <DomainObject.Predmet.ProtustrankaWithAdressOIB>
    <izvorni_sadrzaj>EXILIS j.d.o.o. za trgovinu i usluge, OIB 10952160777, Đure Basaričeka 10/A, 48350 Đurđevac</izvorni_sadrzaj>
    <derivirana_varijabla naziv="DomainObject.Predmet.ProtustrankaWithAdressOIB_1">EXILIS j.d.o.o. za trgovinu i usluge, OIB 10952160777, Đure Basaričeka 10/A, 48350 Đurđevac</derivirana_varijabla>
  </DomainObject.Predmet.ProtustrankaWithAdressOIB>
  <DomainObject.Predmet.ProtustrankaNazivFormated>
    <izvorni_sadrzaj>EXILIS j.d.o.o. za trgovinu i usluge</izvorni_sadrzaj>
    <derivirana_varijabla naziv="DomainObject.Predmet.ProtustrankaNazivFormated_1">EXILIS j.d.o.o. za trgovinu i usluge</derivirana_varijabla>
  </DomainObject.Predmet.ProtustrankaNazivFormated>
  <DomainObject.Predmet.ProtustrankaNazivFormatedOIB>
    <izvorni_sadrzaj>EXILIS j.d.o.o. za trgovinu i usluge, OIB 10952160777</izvorni_sadrzaj>
    <derivirana_varijabla naziv="DomainObject.Predmet.ProtustrankaNazivFormatedOIB_1">EXILIS j.d.o.o. za trgovinu i usluge, OIB 10952160777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16052.89</izvorni_sadrzaj>
    <derivirana_varijabla naziv="DomainObject.Predmet.TrenutnaVrijednost_1">16052.89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EXILIS j.d.o.o. za trgovinu i usluge</item>
    </izvorni_sadrzaj>
    <derivirana_varijabla naziv="DomainObject.Predmet.ProtuStrankaListFormated_1">
      <item>EXILIS j.d.o.o. za trgovinu i usluge</item>
    </derivirana_varijabla>
  </DomainObject.Predmet.ProtuStrankaListFormated>
  <DomainObject.Predmet.ProtuStrankaListFormatedOIB>
    <izvorni_sadrzaj>
      <item>EXILIS j.d.o.o. za trgovinu i usluge, OIB 10952160777</item>
    </izvorni_sadrzaj>
    <derivirana_varijabla naziv="DomainObject.Predmet.ProtuStrankaListFormatedOIB_1">
      <item>EXILIS j.d.o.o. za trgovinu i usluge, OIB 10952160777</item>
    </derivirana_varijabla>
  </DomainObject.Predmet.ProtuStrankaListFormatedOIB>
  <DomainObject.Predmet.ProtuStrankaListFormatedWithAdress>
    <izvorni_sadrzaj>
      <item>EXILIS j.d.o.o. za trgovinu i usluge, Đure Basaričeka 10/A, 48350 Đurđevac</item>
    </izvorni_sadrzaj>
    <derivirana_varijabla naziv="DomainObject.Predmet.ProtuStrankaListFormatedWithAdress_1">
      <item>EXILIS j.d.o.o. za trgovinu i usluge, Đure Basaričeka 10/A, 48350 Đurđevac</item>
    </derivirana_varijabla>
  </DomainObject.Predmet.ProtuStrankaListFormatedWithAdress>
  <DomainObject.Predmet.ProtuStrankaListFormatedWithAdressOIB>
    <izvorni_sadrzaj>
      <item>EXILIS j.d.o.o. za trgovinu i usluge, OIB 10952160777, Đure Basaričeka 10/A, 48350 Đurđevac</item>
    </izvorni_sadrzaj>
    <derivirana_varijabla naziv="DomainObject.Predmet.ProtuStrankaListFormatedWithAdressOIB_1">
      <item>EXILIS j.d.o.o. za trgovinu i usluge, OIB 10952160777, Đure Basaričeka 10/A, 48350 Đurđevac</item>
    </derivirana_varijabla>
  </DomainObject.Predmet.ProtuStrankaListFormatedWithAdressOIB>
  <DomainObject.Predmet.ProtuStrankaListNazivFormated>
    <izvorni_sadrzaj>
      <item>EXILIS j.d.o.o. za trgovinu i usluge</item>
    </izvorni_sadrzaj>
    <derivirana_varijabla naziv="DomainObject.Predmet.ProtuStrankaListNazivFormated_1">
      <item>EXILIS j.d.o.o. za trgovinu i usluge</item>
    </derivirana_varijabla>
  </DomainObject.Predmet.ProtuStrankaListNazivFormated>
  <DomainObject.Predmet.ProtuStrankaListNazivFormatedOIB>
    <izvorni_sadrzaj>
      <item>EXILIS j.d.o.o. za trgovinu i usluge, OIB 10952160777</item>
    </izvorni_sadrzaj>
    <derivirana_varijabla naziv="DomainObject.Predmet.ProtuStrankaListNazivFormatedOIB_1">
      <item>EXILIS j.d.o.o. za trgovinu i usluge, OIB 10952160777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St-31/2016-5</izvorni_sadrzaj>
    <derivirana_varijabla naziv="DomainObject.PoslovniBrojDokumenta_1">St-31/2016-5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EXILIS j.d.o.o. za trgovinu i usluge</izvorni_sadrzaj>
    <derivirana_varijabla naziv="DomainObject.Predmet.ProtustrankaIDrugi_1">EXILIS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EXILIS j.d.o.o. za trgovinu i usluge, OIB 10952160777, Đure Basaričeka 10/A, 48350 Đurđevac</izvorni_sadrzaj>
    <derivirana_varijabla naziv="DomainObject.Predmet.ProtustrankaIDrugiAdressOIB_1">EXILIS j.d.o.o. za trgovinu i usluge, OIB 10952160777, Đure Basaričeka 10/A,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EXILIS j.d.o.o. za trgovinu i usluge</item>
      <item>E-oglasna ploča</item>
      <item>Sudski registar</item>
    </izvorni_sadrzaj>
    <derivirana_varijabla naziv="DomainObject.Predmet.SudioniciListNaziv_1">
      <item>Financijska agencija</item>
      <item>EXILIS j.d.o.o. za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EXILIS j.d.o.o. za trgovinu i usluge, OIB 10952160777, Đure Basaričeka 10/A,48350 Đurđevac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EXILIS j.d.o.o. za trgovinu i usluge, OIB 10952160777, Đure Basaričeka 10/A,48350 Đurđevac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4C0788-21F6-4ECB-BBF1-43D09AD21A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3008</properties:Characters>
  <properties:Lines>88</properties:Lines>
  <properties:Paragraphs>33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2016-03-02T06:44:00Z</cp:lastPrinted>
  <dcterms:modified xmlns:xsi="http://www.w3.org/2001/XMLSchema-instance" xsi:type="dcterms:W3CDTF">2016-03-02T06:44:00Z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