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4315E" w:rsidR="0004641B" w:rsidRPr="00174280">
        <w:trPr>
          <w:gridAfter w:val="1"/>
          <w:wAfter w:type="dxa" w:w="284"/>
        </w:trPr>
        <w:tc>
          <w:tcPr>
            <w:tcW w:type="dxa" w:w="2943"/>
          </w:tcPr>
          <w:p w:rsidRDefault="0004641B" w:rsidP="0014315E" w:rsidR="0004641B" w:rsidRPr="0017428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7428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4315E" w:rsidR="0004641B" w:rsidRPr="00174280">
        <w:tc>
          <w:tcPr>
            <w:tcW w:type="dxa" w:w="3227"/>
            <w:gridSpan w:val="2"/>
          </w:tcPr>
          <w:p w:rsidRDefault="0004641B" w:rsidP="0014315E" w:rsidR="0004641B" w:rsidRPr="0017428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74280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4641B" w:rsidP="0014315E" w:rsidR="0004641B" w:rsidRPr="0017428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74280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04641B" w:rsidP="0014315E" w:rsidR="0004641B" w:rsidRPr="0017428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74280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2454759" w14:paraId="2454759" w:rsidRDefault="00072764" w:rsidP="0004641B" w:rsidR="00072764" w:rsidRPr="00174280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174280">
      <w:pPr>
        <w:jc w:val="center"/>
        <w:rPr>
          <w:rFonts w:hAnsi="Times New Roman" w:ascii="Times New Roman"/>
          <w:sz w:val="24"/>
          <w:szCs w:val="24"/>
        </w:rPr>
      </w:pPr>
      <w:r w:rsidRPr="00174280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17428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03358" w:rsidP="0004288C" w:rsidR="00203358" w:rsidRPr="00174280">
      <w:pPr>
        <w:jc w:val="center"/>
        <w:rPr>
          <w:rFonts w:hAnsi="Times New Roman" w:ascii="Times New Roman"/>
          <w:sz w:val="24"/>
          <w:szCs w:val="24"/>
        </w:rPr>
      </w:pPr>
      <w:r w:rsidRPr="00174280">
        <w:rPr>
          <w:rFonts w:hAnsi="Times New Roman" w:ascii="Times New Roman"/>
          <w:sz w:val="24"/>
          <w:szCs w:val="24"/>
        </w:rPr>
        <w:t>ZAKLJUČAK</w:t>
      </w:r>
    </w:p>
    <w:p w:rsidRDefault="001E2878" w:rsidP="0004288C" w:rsidR="001E2878" w:rsidRPr="00174280">
      <w:pPr>
        <w:jc w:val="center"/>
        <w:rPr>
          <w:rFonts w:hAnsi="Times New Roman" w:ascii="Times New Roman"/>
          <w:sz w:val="24"/>
          <w:szCs w:val="24"/>
        </w:rPr>
      </w:pPr>
    </w:p>
    <w:p w:rsidRDefault="001E2878" w:rsidP="0005432A" w:rsidR="0004641B" w:rsidRPr="0017428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74280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Stečajna masa iza BRODSKI PRIJEVOZ d.o.o. u stečaju, Zadar, Put </w:t>
      </w:r>
      <w:proofErr w:type="spellStart"/>
      <w:r w:rsidRPr="00174280">
        <w:rPr>
          <w:rFonts w:hAnsi="Times New Roman" w:ascii="Times New Roman"/>
          <w:sz w:val="24"/>
          <w:szCs w:val="24"/>
        </w:rPr>
        <w:t>Gazića</w:t>
      </w:r>
      <w:proofErr w:type="spellEnd"/>
      <w:r w:rsidRPr="00174280">
        <w:rPr>
          <w:rFonts w:hAnsi="Times New Roman" w:ascii="Times New Roman"/>
          <w:sz w:val="24"/>
          <w:szCs w:val="24"/>
        </w:rPr>
        <w:t xml:space="preserve"> 14/A, OIB:73222585627, kojeg zastupa stečajna upraviteljica Marica Nekić iz Zadra, </w:t>
      </w:r>
      <w:r w:rsidR="0005432A" w:rsidRPr="00174280">
        <w:rPr>
          <w:rFonts w:hAnsi="Times New Roman" w:ascii="Times New Roman"/>
          <w:sz w:val="24"/>
          <w:szCs w:val="24"/>
        </w:rPr>
        <w:t>19</w:t>
      </w:r>
      <w:r w:rsidRPr="00174280">
        <w:rPr>
          <w:rFonts w:hAnsi="Times New Roman" w:ascii="Times New Roman"/>
          <w:sz w:val="24"/>
          <w:szCs w:val="24"/>
        </w:rPr>
        <w:t xml:space="preserve">. </w:t>
      </w:r>
      <w:r w:rsidR="0005432A" w:rsidRPr="00174280">
        <w:rPr>
          <w:rFonts w:hAnsi="Times New Roman" w:ascii="Times New Roman"/>
          <w:sz w:val="24"/>
          <w:szCs w:val="24"/>
        </w:rPr>
        <w:t xml:space="preserve">studenog </w:t>
      </w:r>
      <w:r w:rsidRPr="00174280">
        <w:rPr>
          <w:rFonts w:hAnsi="Times New Roman" w:ascii="Times New Roman"/>
          <w:sz w:val="24"/>
          <w:szCs w:val="24"/>
        </w:rPr>
        <w:t xml:space="preserve">2018.,  </w:t>
      </w:r>
    </w:p>
    <w:p w:rsidRDefault="00203358" w:rsidP="00407C94" w:rsidR="00407C94" w:rsidRPr="0017428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407C94" w:rsidRPr="00174280">
        <w:rPr>
          <w:rFonts w:eastAsia="Times New Roman" w:hAnsi="Times New Roman" w:ascii="Times New Roman"/>
          <w:sz w:val="24"/>
          <w:szCs w:val="24"/>
          <w:lang w:eastAsia="hr-HR"/>
        </w:rPr>
        <w:t>j e</w:t>
      </w:r>
    </w:p>
    <w:p w:rsidRDefault="00407C94" w:rsidP="00407C94" w:rsidR="00407C94" w:rsidRPr="0017428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05432A" w:rsidR="0005432A" w:rsidRPr="0017428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radi izjašnjavanja o vrijednosti imovine stečajnog dužnika </w:t>
      </w:r>
      <w:r w:rsidR="0005432A" w:rsidRPr="00174280">
        <w:rPr>
          <w:rFonts w:hAnsi="Times New Roman" w:ascii="Times New Roman"/>
          <w:sz w:val="24"/>
          <w:szCs w:val="24"/>
        </w:rPr>
        <w:t>i to pokretnine</w:t>
      </w:r>
      <w:r w:rsidR="00174280" w:rsidRPr="00174280">
        <w:rPr>
          <w:rFonts w:hAnsi="Times New Roman" w:ascii="Times New Roman"/>
          <w:sz w:val="24"/>
          <w:szCs w:val="24"/>
        </w:rPr>
        <w:t>,</w:t>
      </w:r>
      <w:r w:rsidR="0005432A" w:rsidRPr="00174280">
        <w:rPr>
          <w:rFonts w:hAnsi="Times New Roman" w:ascii="Times New Roman"/>
          <w:sz w:val="24"/>
          <w:szCs w:val="24"/>
        </w:rPr>
        <w:t xml:space="preserve"> polovila - jahte sa pogonskim jedrima i pomoćnim motorom, ime SER, godina gradnje 1990., najveći broj putnika 15, namjena plovila za gospodarske potrebe, duljina trupa 22,80m, širina 6,35m, visina 2,90m, upisane u Upisnik jahti, Lučke kapetanije Zadar, u ulošku broj: 3 Y 531,</w:t>
      </w:r>
    </w:p>
    <w:p w:rsidRDefault="00840865" w:rsidP="0005432A" w:rsidR="00840865" w:rsidRPr="0017428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07C94" w:rsidP="0005432A" w:rsidR="00FC5349" w:rsidRPr="0017428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>održat će se</w:t>
      </w:r>
      <w:r w:rsidR="0004641B"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5432A" w:rsidRPr="00174280">
        <w:rPr>
          <w:rFonts w:eastAsia="Times New Roman" w:hAnsi="Times New Roman" w:ascii="Times New Roman"/>
          <w:sz w:val="24"/>
          <w:szCs w:val="24"/>
          <w:lang w:eastAsia="hr-HR"/>
        </w:rPr>
        <w:t>3. prosinca 2018. u 9,30 sati</w:t>
      </w:r>
      <w:r w:rsidR="0004641B"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,  </w:t>
      </w:r>
      <w:r w:rsidR="00FC5349" w:rsidRPr="00174280">
        <w:rPr>
          <w:rFonts w:hAnsi="Times New Roman" w:ascii="Times New Roman"/>
          <w:sz w:val="24"/>
          <w:szCs w:val="24"/>
        </w:rPr>
        <w:t>kod Trgovačkog suda u Zadru,</w:t>
      </w:r>
      <w:r w:rsidR="00203358" w:rsidRPr="00174280">
        <w:rPr>
          <w:rFonts w:hAnsi="Times New Roman" w:ascii="Times New Roman"/>
          <w:sz w:val="24"/>
          <w:szCs w:val="24"/>
        </w:rPr>
        <w:t xml:space="preserve"> sudnica</w:t>
      </w:r>
      <w:r w:rsidR="00FC5349" w:rsidRPr="00174280">
        <w:rPr>
          <w:rFonts w:hAnsi="Times New Roman" w:ascii="Times New Roman"/>
          <w:sz w:val="24"/>
          <w:szCs w:val="24"/>
        </w:rPr>
        <w:t xml:space="preserve"> </w:t>
      </w:r>
      <w:r w:rsidR="001115E2" w:rsidRPr="00174280">
        <w:rPr>
          <w:rFonts w:hAnsi="Times New Roman" w:ascii="Times New Roman"/>
          <w:sz w:val="24"/>
          <w:szCs w:val="24"/>
        </w:rPr>
        <w:t>14/I.</w:t>
      </w:r>
    </w:p>
    <w:p w:rsidRDefault="007B6B38" w:rsidP="00407C94" w:rsidR="007B6B38" w:rsidRPr="0017428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17428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174280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="00203358"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5432A"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19. studenog </w:t>
      </w:r>
      <w:r w:rsidR="00203358" w:rsidRPr="00174280">
        <w:rPr>
          <w:rFonts w:eastAsia="Times New Roman" w:hAnsi="Times New Roman" w:ascii="Times New Roman"/>
          <w:sz w:val="24"/>
          <w:szCs w:val="24"/>
          <w:lang w:eastAsia="hr-HR"/>
        </w:rPr>
        <w:t>2018.</w:t>
      </w: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07C94" w:rsidP="00407C94" w:rsidR="00407C94" w:rsidRPr="0017428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13D2" w:rsidP="006013D2" w:rsidR="006013D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ovlaštena službenica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Sutkinja</w:t>
      </w:r>
    </w:p>
    <w:p w:rsidRDefault="006013D2" w:rsidP="006013D2" w:rsidR="006013D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Kristina Njegovan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Ana Markač, v.r.</w:t>
      </w:r>
    </w:p>
    <w:p w:rsidRDefault="006234F8" w:rsidP="00174280" w:rsidR="006234F8" w:rsidRPr="00174280">
      <w:pPr>
        <w:jc w:val="right"/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17428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17428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17428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203358" w:rsidRPr="00174280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174280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17428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17428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R="007B6B38" w:rsidRPr="0017428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203358">
      <w:t xml:space="preserve">                         </w:t>
    </w:r>
    <w:r w:rsidR="006830E9">
      <w:rPr>
        <w:rFonts w:hAnsi="Times New Roman" w:ascii="Times New Roman"/>
      </w:rPr>
      <w:t>Poslovni broj: 2 St-</w:t>
    </w:r>
    <w:r w:rsidR="001E2878">
      <w:rPr>
        <w:rFonts w:hAnsi="Times New Roman" w:ascii="Times New Roman"/>
      </w:rPr>
      <w:t>1160/2016-69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4641B"/>
    <w:rsid w:val="0005432A"/>
    <w:rsid w:val="00072764"/>
    <w:rsid w:val="000854ED"/>
    <w:rsid w:val="000B4D4E"/>
    <w:rsid w:val="001115E2"/>
    <w:rsid w:val="0012710F"/>
    <w:rsid w:val="00153553"/>
    <w:rsid w:val="00174280"/>
    <w:rsid w:val="00176DFF"/>
    <w:rsid w:val="001E2878"/>
    <w:rsid w:val="00203358"/>
    <w:rsid w:val="0036672D"/>
    <w:rsid w:val="003C3F71"/>
    <w:rsid w:val="003D3CF2"/>
    <w:rsid w:val="00407C94"/>
    <w:rsid w:val="00435632"/>
    <w:rsid w:val="004F67B0"/>
    <w:rsid w:val="00513D00"/>
    <w:rsid w:val="005340BD"/>
    <w:rsid w:val="006013D2"/>
    <w:rsid w:val="00605125"/>
    <w:rsid w:val="006234F8"/>
    <w:rsid w:val="00670F1E"/>
    <w:rsid w:val="006830E9"/>
    <w:rsid w:val="007306F9"/>
    <w:rsid w:val="007B6B38"/>
    <w:rsid w:val="00840865"/>
    <w:rsid w:val="008F547D"/>
    <w:rsid w:val="0095162D"/>
    <w:rsid w:val="00A02F86"/>
    <w:rsid w:val="00BA3A3A"/>
    <w:rsid w:val="00CB0E8E"/>
    <w:rsid w:val="00D77718"/>
    <w:rsid w:val="00EC19B6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1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3D2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3D2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3D2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3D2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1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3D2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3D2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3D2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3D2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6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373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St-1160/2016</izvorni_sadrzaj>
    <derivirana_varijabla naziv="DomainObject.Predmet.OznakaBroj_1">St-1160/2016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BRODSKI PRIJEVOZ d.o.o. za pomorski prijevoz i djelatnost turističke agencije</izvorni_sadrzaj>
    <derivirana_varijabla naziv="DomainObject.Predmet.ProtustrankaFormated_1">  BRODSKI PRIJEVOZ d.o.o. za pomorski prijevoz i djelatnost turističke agencije</derivirana_varijabla>
  </DomainObject.Predmet.ProtustrankaFormated>
  <DomainObject.Predmet.ProtustrankaFormatedOIB>
    <izvorni_sadrzaj>  BRODSKI PRIJEVOZ d.o.o. za pomorski prijevoz i djelatnost turističke agencije, OIB 37160728563</izvorni_sadrzaj>
    <derivirana_varijabla naziv="DomainObject.Predmet.ProtustrankaFormatedOIB_1">  BRODSKI PRIJEVOZ d.o.o. za pomorski prijevoz i djelatnost turističke agencije, OIB 37160728563</derivirana_varijabla>
  </DomainObject.Predmet.ProtustrankaFormatedOIB>
  <DomainObject.Predmet.ProtustrankaFormatedWithAdress>
    <izvorni_sadrzaj> BRODSKI PRIJEVOZ d.o.o. za pomorski prijevoz i djelatnost turističke agencije, Mrljane  24, 23262 Mrljane</izvorni_sadrzaj>
    <derivirana_varijabla naziv="DomainObject.Predmet.ProtustrankaFormatedWithAdress_1"> BRODSKI PRIJEVOZ d.o.o. za pomorski prijevoz i djelatnost turističke agencije, Mrljane  24, 23262 Mrljane</derivirana_varijabla>
  </DomainObject.Predmet.ProtustrankaFormatedWithAdress>
  <DomainObject.Predmet.ProtustrankaFormatedWithAdressOIB>
    <izvorni_sadrzaj> BRODSKI PRIJEVOZ d.o.o. za pomorski prijevoz i djelatnost turističke agencije, OIB 37160728563, Mrljane  24, 23262 Mrljane</izvorni_sadrzaj>
    <derivirana_varijabla naziv="DomainObject.Predmet.ProtustrankaFormatedWithAdressOIB_1"> BRODSKI PRIJEVOZ d.o.o. za pomorski prijevoz i djelatnost turističke agencije, OIB 37160728563, Mrljane  24, 23262 Mrljane</derivirana_varijabla>
  </DomainObject.Predmet.ProtustrankaFormatedWithAdressOIB>
  <DomainObject.Predmet.ProtustrankaWithAdress>
    <izvorni_sadrzaj>BRODSKI PRIJEVOZ d.o.o. za pomorski prijevoz i djelatnost turističke agencije Mrljane  24, 23262 Mrljane</izvorni_sadrzaj>
    <derivirana_varijabla naziv="DomainObject.Predmet.ProtustrankaWithAdress_1">BRODSKI PRIJEVOZ d.o.o. za pomorski prijevoz i djelatnost turističke agencije Mrljane  24, 23262 Mrljane</derivirana_varijabla>
  </DomainObject.Predmet.ProtustrankaWithAdress>
  <DomainObject.Predmet.ProtustrankaWithAdressOIB>
    <izvorni_sadrzaj>BRODSKI PRIJEVOZ d.o.o. za pomorski prijevoz i djelatnost turističke agencije, OIB 37160728563, Mrljane  24, 23262 Mrljane</izvorni_sadrzaj>
    <derivirana_varijabla naziv="DomainObject.Predmet.ProtustrankaWithAdressOIB_1">BRODSKI PRIJEVOZ d.o.o. za pomorski prijevoz i djelatnost turističke agencije, OIB 37160728563, Mrljane  24, 23262 Mrljane</derivirana_varijabla>
  </DomainObject.Predmet.ProtustrankaWithAdressOIB>
  <DomainObject.Predmet.ProtustrankaNazivFormated>
    <izvorni_sadrzaj>BRODSKI PRIJEVOZ d.o.o. za pomorski prijevoz i djelatnost turističke agencije</izvorni_sadrzaj>
    <derivirana_varijabla naziv="DomainObject.Predmet.ProtustrankaNazivFormated_1">BRODSKI PRIJEVOZ d.o.o. za pomorski prijevoz i djelatnost turističke agencije</derivirana_varijabla>
  </DomainObject.Predmet.ProtustrankaNazivFormated>
  <DomainObject.Predmet.ProtustrankaNazivFormatedOIB>
    <izvorni_sadrzaj>BRODSKI PRIJEVOZ d.o.o. za pomorski prijevoz i djelatnost turističke agencije, OIB 37160728563</izvorni_sadrzaj>
    <derivirana_varijabla naziv="DomainObject.Predmet.ProtustrankaNazivFormatedOIB_1">BRODSKI PRIJEVOZ d.o.o. za pomorski prijevoz i djelatnost turističke agencije, OIB 37160728563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204734.50</izvorni_sadrzaj>
    <derivirana_varijabla naziv="DomainObject.Predmet.TrenutnaVrijednost_1">204734.50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BRODSKI PRIJEVOZ d.o.o. za pomorski prijevoz i djelatnost turističke agencije</item>
    </izvorni_sadrzaj>
    <derivirana_varijabla naziv="DomainObject.Predmet.ProtuStrankaListFormated_1">
      <item>BRODSKI PRIJEVOZ d.o.o. za pomorski prijevoz i djelatnost turističke agencije</item>
    </derivirana_varijabla>
  </DomainObject.Predmet.ProtuStrankaListFormated>
  <DomainObject.Predmet.ProtuStrankaListFormatedOIB>
    <izvorni_sadrzaj>
      <item>BRODSKI PRIJEVOZ d.o.o. za pomorski prijevoz i djelatnost turističke agencije, OIB 37160728563</item>
    </izvorni_sadrzaj>
    <derivirana_varijabla naziv="DomainObject.Predmet.ProtuStrankaListFormatedOIB_1">
      <item>BRODSKI PRIJEVOZ d.o.o. za pomorski prijevoz i djelatnost turističke agencije, OIB 37160728563</item>
    </derivirana_varijabla>
  </DomainObject.Predmet.ProtuStrankaListFormatedOIB>
  <DomainObject.Predmet.ProtuStrankaListFormatedWithAdress>
    <izvorni_sadrzaj>
      <item>BRODSKI PRIJEVOZ d.o.o. za pomorski prijevoz i djelatnost turističke agencije, Mrljane  24, 23262 Mrljane</item>
    </izvorni_sadrzaj>
    <derivirana_varijabla naziv="DomainObject.Predmet.ProtuStrankaListFormatedWithAdress_1">
      <item>BRODSKI PRIJEVOZ d.o.o. za pomorski prijevoz i djelatnost turističke agencije, Mrljane  24, 23262 Mrljane</item>
    </derivirana_varijabla>
  </DomainObject.Predmet.ProtuStrankaListFormatedWithAdress>
  <DomainObject.Predmet.ProtuStrankaListFormatedWithAdressOIB>
    <izvorni_sadrzaj>
      <item>BRODSKI PRIJEVOZ d.o.o. za pomorski prijevoz i djelatnost turističke agencije, OIB 37160728563, Mrljane  24, 23262 Mrljane</item>
    </izvorni_sadrzaj>
    <derivirana_varijabla naziv="DomainObject.Predmet.ProtuStrankaListFormatedWithAdressOIB_1">
      <item>BRODSKI PRIJEVOZ d.o.o. za pomorski prijevoz i djelatnost turističke agencije, OIB 37160728563, Mrljane  24, 23262 Mrljane</item>
    </derivirana_varijabla>
  </DomainObject.Predmet.ProtuStrankaListFormatedWithAdressOIB>
  <DomainObject.Predmet.ProtuStrankaListNazivFormated>
    <izvorni_sadrzaj>
      <item>BRODSKI PRIJEVOZ d.o.o. za pomorski prijevoz i djelatnost turističke agencije</item>
    </izvorni_sadrzaj>
    <derivirana_varijabla naziv="DomainObject.Predmet.ProtuStrankaListNazivFormated_1">
      <item>BRODSKI PRIJEVOZ d.o.o. za pomorski prijevoz i djelatnost turističke agencije</item>
    </derivirana_varijabla>
  </DomainObject.Predmet.ProtuStrankaListNazivFormated>
  <DomainObject.Predmet.ProtuStrankaListNazivFormatedOIB>
    <izvorni_sadrzaj>
      <item>BRODSKI PRIJEVOZ d.o.o. za pomorski prijevoz i djelatnost turističke agencije, OIB 37160728563</item>
    </izvorni_sadrzaj>
    <derivirana_varijabla naziv="DomainObject.Predmet.ProtuStrankaListNazivFormatedOIB_1">
      <item>BRODSKI PRIJEVOZ d.o.o. za pomorski prijevoz i djelatnost turističke agencije, OIB 37160728563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BRODSKI PRIJEVOZ d.o.o. za pomorski prijevoz i djelatnost turističke agencije</izvorni_sadrzaj>
    <derivirana_varijabla naziv="DomainObject.Predmet.ProtustrankaIDrugi_1">BRODSKI PRIJEVOZ d.o.o. za pomorski prijevoz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BRODSKI PRIJEVOZ d.o.o. za pomorski prijevoz i djelatnost turističke agencije, OIB 37160728563, Mrljane  24, 23262 Mrljane</izvorni_sadrzaj>
    <derivirana_varijabla naziv="DomainObject.Predmet.ProtustrankaIDrugiAdressOIB_1">BRODSKI PRIJEVOZ d.o.o. za pomorski prijevoz i djelatnost turističke agencije, OIB 37160728563, Mrljane 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BRODSKI PRIJEVOZ d.o.o. za pomorski prijevoz i djelatnost turističke agencije</item>
      <item>FINA</item>
    </izvorni_sadrzaj>
    <derivirana_varijabla naziv="DomainObject.Predmet.SudioniciListNaziv_1">
      <item>BRODSKI PRIJEVOZ d.o.o. za pomorski prijevoz i djelatnost turističke agencije</item>
      <item>FINA</item>
    </derivirana_varijabla>
  </DomainObject.Predmet.SudioniciListNaziv>
  <DomainObject.Predmet.SudioniciListAdressOIB>
    <izvorni_sadrzaj>
      <item>BRODSKI PRIJEVOZ d.o.o. za pomorski prijevoz i djelatnost turističke agencije, OIB 37160728563, Mrljane  24,23262 Mrljane</item>
      <item>FINA, OIB 85821130368</item>
    </izvorni_sadrzaj>
    <derivirana_varijabla naziv="DomainObject.Predmet.SudioniciListAdressOIB_1">
      <item>BRODSKI PRIJEVOZ d.o.o. za pomorski prijevoz i djelatnost turističke agencije, OIB 37160728563, Mrljane  24,23262 Mrljane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37160728563</item>
      <item>, OIB 85821130368</item>
    </izvorni_sadrzaj>
    <derivirana_varijabla naziv="DomainObject.Predmet.SudioniciListNazivOIB_1">
      <item>, OIB 37160728563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2018.</izvorni_sadrzaj>
    <derivirana_varijabla naziv="DomainObject.Predmet.DatumZadnjeOdrzaneSudskeRadnje_1">10. svibnja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St-1160/2016-39</izvorni_sadrzaj>
    <derivirana_varijabla naziv="DomainObject.PredzadnjaOdlukaIzPredmeta.Oznaka_1">St-1160/2016-39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848</properties:Characters>
  <properties:Lines>31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2018-11-19T12:00:00Z</dcterms:created>
  <dc:creator>Srđan Gavranić</dc:creator>
  <cp:lastModifiedBy>Merlina Klišmanić</cp:lastModifiedBy>
  <cp:lastPrinted>2018-11-19T12:08:00Z</cp:lastPrinted>
  <dcterms:modified xmlns:xsi="http://www.w3.org/2001/XMLSchema-instance" xsi:type="dcterms:W3CDTF">2018-11-20T07:16:00Z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(St-1160-16 - zaključak - ročište radi izjašnjenja - vrijednost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