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2d2d" w14:paraId="4822d2d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CD3729" w:rsidR="00403F01" w:rsidRPr="0094096C">
      <w:pPr>
        <w:pStyle w:val="Naslov1"/>
        <w:spacing w:after="3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CD3729" w:rsidR="00D4027A" w:rsidRPr="0094096C">
      <w:pPr>
        <w:pStyle w:val="Naslov2"/>
        <w:spacing w:after="300" w:before="30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CD3729" w:rsidRPr="00CD3729">
        <w:rPr>
          <w:lang w:val="hr-HR"/>
        </w:rPr>
        <w:t>T &amp; B d.o.o., OIB: 84546649259, Hrvace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</w:t>
      </w:r>
      <w:r w:rsidR="00CD3729">
        <w:rPr>
          <w:lang w:val="hr-HR"/>
        </w:rPr>
        <w:t>3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CD3729" w:rsidR="00D4027A" w:rsidRPr="0094096C">
      <w:pPr>
        <w:spacing w:after="300" w:before="3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CD3729" w:rsidRPr="00CD3729">
        <w:rPr>
          <w:lang w:val="hr-HR"/>
        </w:rPr>
        <w:t>T &amp; B d.o.o., OIB: 84546649259, Hrvace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CD3729">
        <w:rPr>
          <w:lang w:val="hr-HR"/>
        </w:rPr>
        <w:t>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947264">
        <w:rPr>
          <w:lang w:val="hr-HR"/>
        </w:rPr>
        <w:t>2: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CD3729" w:rsidR="006318A8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65F48">
        <w:rPr>
          <w:lang w:val="hr-HR"/>
        </w:rPr>
        <w:t>Domagoj Repač</w:t>
      </w:r>
      <w:r w:rsidR="00D73449" w:rsidRPr="00D73449">
        <w:rPr>
          <w:lang w:val="hr-HR"/>
        </w:rPr>
        <w:t xml:space="preserve"> iz Zagreba, </w:t>
      </w:r>
      <w:r w:rsidR="00D65F48">
        <w:rPr>
          <w:lang w:val="hr-HR"/>
        </w:rPr>
        <w:t>Đorđićeva 24,</w:t>
      </w:r>
      <w:r w:rsidR="00D73449" w:rsidRPr="00D73449">
        <w:rPr>
          <w:lang w:val="hr-HR"/>
        </w:rPr>
        <w:t xml:space="preserve"> OIB: </w:t>
      </w:r>
      <w:r w:rsidR="00D65F48">
        <w:rPr>
          <w:lang w:val="hr-HR"/>
        </w:rPr>
        <w:t>24977406612</w:t>
      </w:r>
      <w:r w:rsidR="00D73449">
        <w:rPr>
          <w:lang w:val="hr-HR"/>
        </w:rPr>
        <w:t>.</w:t>
      </w:r>
    </w:p>
    <w:p w:rsidRDefault="00634348" w:rsidP="00CD3729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CD3729" w:rsidRPr="00CD3729">
        <w:rPr>
          <w:lang w:val="hr-HR"/>
        </w:rPr>
        <w:t>T &amp; B d.o.o., OIB: 84546649259, Hrvace</w:t>
      </w:r>
      <w:r w:rsidR="00CD3729">
        <w:rPr>
          <w:lang w:val="hr-HR"/>
        </w:rPr>
        <w:t>.</w:t>
      </w:r>
    </w:p>
    <w:p w:rsidRDefault="00634348" w:rsidP="00CD3729" w:rsidR="00634348">
      <w:pPr>
        <w:spacing w:before="20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CD3729" w:rsidR="00E14AE2" w:rsidRPr="0094096C">
      <w:pPr>
        <w:spacing w:after="200" w:before="30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CD3729">
        <w:rPr>
          <w:lang w:val="hr-HR"/>
        </w:rPr>
        <w:t>22. prosinca 2015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CD3729" w:rsidRPr="00CD3729">
        <w:rPr>
          <w:lang w:val="hr-HR"/>
        </w:rPr>
        <w:t>T &amp; B d.o.o., OIB: 84546649259, Hrvace</w:t>
      </w:r>
      <w:r w:rsidR="00CD3729">
        <w:rPr>
          <w:lang w:val="hr-HR"/>
        </w:rPr>
        <w:t>.</w:t>
      </w:r>
    </w:p>
    <w:p w:rsidRDefault="00634348" w:rsidP="00CD3729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CD3729">
        <w:rPr>
          <w:lang w:val="hr-HR"/>
        </w:rPr>
        <w:t>1. rujna</w:t>
      </w:r>
      <w:r w:rsidR="00D73449">
        <w:rPr>
          <w:lang w:val="hr-HR"/>
        </w:rPr>
        <w:t xml:space="preserve"> 201</w:t>
      </w:r>
      <w:r w:rsidR="00CD3729">
        <w:rPr>
          <w:lang w:val="hr-HR"/>
        </w:rPr>
        <w:t>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CD3729">
        <w:rPr>
          <w:lang w:val="hr-HR"/>
        </w:rPr>
        <w:t>632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CD3729">
        <w:rPr>
          <w:lang w:val="hr-HR"/>
        </w:rPr>
        <w:t>2.739.852,91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CD3729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D65F48">
        <w:rPr>
          <w:lang w:val="hr-HR"/>
        </w:rPr>
        <w:t>ka iz sudskog registra (list 2-</w:t>
      </w:r>
      <w:r w:rsidR="00CD3729">
        <w:rPr>
          <w:lang w:val="hr-HR"/>
        </w:rPr>
        <w:t>4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31. listopada 2016. godine proizlazi da dužnik nema zaposlenih (list </w:t>
      </w:r>
      <w:r w:rsidR="00CD3729">
        <w:rPr>
          <w:lang w:val="hr-HR"/>
        </w:rPr>
        <w:t>7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1</w:t>
      </w:r>
      <w:r w:rsidR="00CD3729">
        <w:rPr>
          <w:lang w:val="hr-HR"/>
        </w:rPr>
        <w:t>1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CD3729">
        <w:rPr>
          <w:lang w:val="hr-HR"/>
        </w:rPr>
        <w:t>tom razdoblju od 1068</w:t>
      </w:r>
      <w:r>
        <w:rPr>
          <w:lang w:val="hr-HR"/>
        </w:rPr>
        <w:t xml:space="preserve"> dana (list </w:t>
      </w:r>
      <w:r w:rsidR="00CD3729">
        <w:rPr>
          <w:lang w:val="hr-HR"/>
        </w:rPr>
        <w:t>9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CD3729">
        <w:rPr>
          <w:lang w:val="hr-HR"/>
        </w:rPr>
        <w:t>2</w:t>
      </w:r>
      <w:r>
        <w:rPr>
          <w:lang w:val="hr-HR"/>
        </w:rPr>
        <w:t xml:space="preserve">1.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CD3729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CD3729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CD3729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CD3729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CD3729" w:rsidR="009966BF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</w:r>
      <w:r w:rsidR="006D309B" w:rsidRPr="006D309B">
        <w:rPr>
          <w:lang w:val="hr-HR"/>
        </w:rPr>
        <w:t>Slijedom svega naprijed navedenog, a temeljem odredbi čl. 431. i čl. 432. SZ-a, odlučeno je kao u izreci ovog rješenja pod točkama I.-IV.</w:t>
      </w:r>
    </w:p>
    <w:p w:rsidRDefault="00D4027A" w:rsidP="00CD3729" w:rsidR="00D4027A" w:rsidRPr="0094096C">
      <w:pPr>
        <w:spacing w:before="2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CD3729">
        <w:rPr>
          <w:lang w:val="hr-HR"/>
        </w:rPr>
        <w:t>3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CD3729" w:rsidR="0094096C" w:rsidRPr="009E0E12">
      <w:pPr>
        <w:spacing w:before="2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D3729" w:rsidP="0094096C" w:rsidR="00CD3729">
      <w:pPr>
        <w:ind w:left="6372"/>
        <w:jc w:val="center"/>
        <w:rPr>
          <w:lang w:val="hr-HR"/>
        </w:rPr>
      </w:pPr>
    </w:p>
    <w:p w:rsidRDefault="00CD3729" w:rsidP="0094096C" w:rsidR="00CD3729">
      <w:pPr>
        <w:ind w:left="6372"/>
        <w:jc w:val="center"/>
        <w:rPr>
          <w:lang w:val="hr-HR"/>
        </w:rPr>
      </w:pPr>
    </w:p>
    <w:p w:rsidRDefault="00655C0D" w:rsidP="00947264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7264" w:rsidP="00947264" w:rsidR="00947264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6EE" w:rsidRPr="009316EE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CD3729">
      <w:t>2912/2015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CD3729">
      <w:t>2912/2015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F6F09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D309B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16EE"/>
    <w:rsid w:val="009374AD"/>
    <w:rsid w:val="0094096C"/>
    <w:rsid w:val="00942C77"/>
    <w:rsid w:val="00947264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D3729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675BC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2912</izvorni_sadrzaj>
    <derivirana_varijabla naziv="DomainObject.Predmet.Broj_1">2912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St-2912/2015</izvorni_sadrzaj>
    <derivirana_varijabla naziv="DomainObject.Predmet.OznakaBroj_1">St-2912/2015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 &amp; B, društvo s ograničenom odgovornošću za trgovinu i usluge</izvorni_sadrzaj>
    <derivirana_varijabla naziv="DomainObject.Predmet.ProtustrankaFormated_1">  T &amp; B, društvo s ograničenom odgovornošću za trgovinu i usluge</derivirana_varijabla>
  </DomainObject.Predmet.ProtustrankaFormated>
  <DomainObject.Predmet.ProtustrankaFormatedOIB>
    <izvorni_sadrzaj>  T &amp; B, društvo s ograničenom odgovornošću za trgovinu i usluge, OIB 84546649259</izvorni_sadrzaj>
    <derivirana_varijabla naziv="DomainObject.Predmet.ProtustrankaFormatedOIB_1">  T &amp; B, društvo s ograničenom odgovornošću za trgovinu i usluge, OIB 84546649259</derivirana_varijabla>
  </DomainObject.Predmet.ProtustrankaFormatedOIB>
  <DomainObject.Predmet.ProtustrankaFormatedWithAdress>
    <izvorni_sadrzaj> T &amp; B, društvo s ograničenom odgovornošću za trgovinu i usluge, Hrvace, 21233 Hrvace</izvorni_sadrzaj>
    <derivirana_varijabla naziv="DomainObject.Predmet.ProtustrankaFormatedWithAdress_1"> T &amp; B, društvo s ograničenom odgovornošću za trgovinu i usluge, Hrvace, 21233 Hrvace</derivirana_varijabla>
  </DomainObject.Predmet.ProtustrankaFormatedWithAdress>
  <DomainObject.Predmet.ProtustrankaFormatedWithAdressOIB>
    <izvorni_sadrzaj> T &amp; B, društvo s ograničenom odgovornošću za trgovinu i usluge, OIB 84546649259, Hrvace, 21233 Hrvace</izvorni_sadrzaj>
    <derivirana_varijabla naziv="DomainObject.Predmet.ProtustrankaFormatedWithAdressOIB_1"> T &amp; B, društvo s ograničenom odgovornošću za trgovinu i usluge, OIB 84546649259, Hrvace, 21233 Hrvace</derivirana_varijabla>
  </DomainObject.Predmet.ProtustrankaFormatedWithAdressOIB>
  <DomainObject.Predmet.ProtustrankaWithAdress>
    <izvorni_sadrzaj>T &amp; B, društvo s ograničenom odgovornošću za trgovinu i usluge Hrvace, 21233 Hrvace</izvorni_sadrzaj>
    <derivirana_varijabla naziv="DomainObject.Predmet.ProtustrankaWithAdress_1">T &amp; B, društvo s ograničenom odgovornošću za trgovinu i usluge Hrvace, 21233 Hrvace</derivirana_varijabla>
  </DomainObject.Predmet.ProtustrankaWithAdress>
  <DomainObject.Predmet.ProtustrankaWithAdressOIB>
    <izvorni_sadrzaj>T &amp; B, društvo s ograničenom odgovornošću za trgovinu i usluge, OIB 84546649259, Hrvace, 21233 Hrvace</izvorni_sadrzaj>
    <derivirana_varijabla naziv="DomainObject.Predmet.ProtustrankaWithAdressOIB_1">T &amp; B, društvo s ograničenom odgovornošću za trgovinu i usluge, OIB 84546649259, Hrvace, 21233 Hrvace</derivirana_varijabla>
  </DomainObject.Predmet.ProtustrankaWithAdressOIB>
  <DomainObject.Predmet.ProtustrankaNazivFormated>
    <izvorni_sadrzaj>T &amp; B, društvo s ograničenom odgovornošću za trgovinu i usluge</izvorni_sadrzaj>
    <derivirana_varijabla naziv="DomainObject.Predmet.ProtustrankaNazivFormated_1">T &amp; B, društvo s ograničenom odgovornošću za trgovinu i usluge</derivirana_varijabla>
  </DomainObject.Predmet.ProtustrankaNazivFormated>
  <DomainObject.Predmet.ProtustrankaNazivFormatedOIB>
    <izvorni_sadrzaj>T &amp; B, društvo s ograničenom odgovornošću za trgovinu i usluge, OIB 84546649259</izvorni_sadrzaj>
    <derivirana_varijabla naziv="DomainObject.Predmet.ProtustrankaNazivFormatedOIB_1">T &amp; B, društvo s ograničenom odgovornošću za trgovinu i usluge, OIB 84546649259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2739852.91</izvorni_sadrzaj>
    <derivirana_varijabla naziv="DomainObject.Predmet.TrenutnaVrijednost_1">2739852.91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 &amp; B, društvo s ograničenom odgovornošću za trgovinu i usluge</item>
    </izvorni_sadrzaj>
    <derivirana_varijabla naziv="DomainObject.Predmet.ProtuStrankaListFormated_1">
      <item>T &amp; B, društvo s ograničenom odgovornošću za trgovinu i usluge</item>
    </derivirana_varijabla>
  </DomainObject.Predmet.ProtuStrankaListFormated>
  <DomainObject.Predmet.ProtuStrankaListFormatedOIB>
    <izvorni_sadrzaj>
      <item>T &amp; B, društvo s ograničenom odgovornošću za trgovinu i usluge, OIB 84546649259</item>
    </izvorni_sadrzaj>
    <derivirana_varijabla naziv="DomainObject.Predmet.ProtuStrankaListFormatedOIB_1">
      <item>T &amp; B, društvo s ograničenom odgovornošću za trgovinu i usluge, OIB 84546649259</item>
    </derivirana_varijabla>
  </DomainObject.Predmet.ProtuStrankaListFormatedOIB>
  <DomainObject.Predmet.ProtuStrankaListFormatedWithAdress>
    <izvorni_sadrzaj>
      <item>T &amp; B, društvo s ograničenom odgovornošću za trgovinu i usluge, Hrvace, 21233 Hrvace</item>
    </izvorni_sadrzaj>
    <derivirana_varijabla naziv="DomainObject.Predmet.ProtuStrankaListFormatedWithAdress_1">
      <item>T &amp; B, društvo s ograničenom odgovornošću za trgovinu i usluge, Hrvace, 21233 Hrvace</item>
    </derivirana_varijabla>
  </DomainObject.Predmet.ProtuStrankaListFormatedWithAdress>
  <DomainObject.Predmet.ProtuStrankaListFormatedWithAdressOIB>
    <izvorni_sadrzaj>
      <item>T &amp; B, društvo s ograničenom odgovornošću za trgovinu i usluge, OIB 84546649259, Hrvace, 21233 Hrvace</item>
    </izvorni_sadrzaj>
    <derivirana_varijabla naziv="DomainObject.Predmet.ProtuStrankaListFormatedWithAdressOIB_1">
      <item>T &amp; B, društvo s ograničenom odgovornošću za trgovinu i usluge, OIB 84546649259, Hrvace, 21233 Hrvace</item>
    </derivirana_varijabla>
  </DomainObject.Predmet.ProtuStrankaListFormatedWithAdressOIB>
  <DomainObject.Predmet.ProtuStrankaListNazivFormated>
    <izvorni_sadrzaj>
      <item>T &amp; B, društvo s ograničenom odgovornošću za trgovinu i usluge</item>
    </izvorni_sadrzaj>
    <derivirana_varijabla naziv="DomainObject.Predmet.ProtuStrankaListNazivFormated_1">
      <item>T &amp; B, društvo s ograničenom odgovornošću za trgovinu i usluge</item>
    </derivirana_varijabla>
  </DomainObject.Predmet.ProtuStrankaListNazivFormated>
  <DomainObject.Predmet.ProtuStrankaListNazivFormatedOIB>
    <izvorni_sadrzaj>
      <item>T &amp; B, društvo s ograničenom odgovornošću za trgovinu i usluge, OIB 84546649259</item>
    </izvorni_sadrzaj>
    <derivirana_varijabla naziv="DomainObject.Predmet.ProtuStrankaListNazivFormatedOIB_1">
      <item>T &amp; B, društvo s ograničenom odgovornošću za trgovinu i usluge, OIB 84546649259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 &amp; B, društvo s ograničenom odgovornošću za trgovinu i usluge</izvorni_sadrzaj>
    <derivirana_varijabla naziv="DomainObject.Predmet.ProtustrankaIDrugi_1">T &amp; B,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 &amp; B, društvo s ograničenom odgovornošću za trgovinu i usluge, OIB 84546649259, Hrvace, 21233 Hrvace</izvorni_sadrzaj>
    <derivirana_varijabla naziv="DomainObject.Predmet.ProtustrankaIDrugiAdressOIB_1">T &amp; B, društvo s ograničenom odgovornošću za trgovinu i usluge, OIB 84546649259, Hrvace, 21233 Hrvace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 &amp; B, društvo s ograničenom odgovornošću za trgovinu i usluge</item>
      <item>FINANCIJSKA AGENCIJA, RC SPLIT</item>
    </izvorni_sadrzaj>
    <derivirana_varijabla naziv="DomainObject.Predmet.SudioniciListNaziv_1">
      <item>T &amp; B, društvo s ograničenom odgovornošću za trgovinu i usluge</item>
      <item>FINANCIJSKA AGENCIJA, RC SPLIT</item>
    </derivirana_varijabla>
  </DomainObject.Predmet.SudioniciListNaziv>
  <DomainObject.Predmet.SudioniciListAdressOIB>
    <izvorni_sadrzaj>
      <item>T &amp; B, društvo s ograničenom odgovornošću za trgovinu i usluge, OIB 84546649259, Hrvace,21233 Hrvace</item>
      <item>FINANCIJSKA AGENCIJA, RC SPLIT, OIB 85821130368, Mažuranićevo šetalište 24 b,21000 Split</item>
    </izvorni_sadrzaj>
    <derivirana_varijabla naziv="DomainObject.Predmet.SudioniciListAdressOIB_1">
      <item>T &amp; B, društvo s ograničenom odgovornošću za trgovinu i usluge, OIB 84546649259, Hrvace,21233 Hrvace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84546649259</item>
      <item>, OIB 85821130368</item>
    </izvorni_sadrzaj>
    <derivirana_varijabla naziv="DomainObject.Predmet.SudioniciListNazivOIB_1">
      <item>, OIB 84546649259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4800B3-6E01-4261-8D8D-80D1DFC2D8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820</properties:Words>
  <properties:Characters>4357</properties:Characters>
  <properties:Lines>87</properties:Lines>
  <properties:Paragraphs>37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2017-01-13T09:02:00Z</cp:lastPrinted>
  <dcterms:modified xmlns:xsi="http://www.w3.org/2001/XMLSchema-instance" xsi:type="dcterms:W3CDTF">2017-01-13T11:26:00Z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