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2ab1" w14:paraId="5d62ab1" w:rsidRDefault="007C087A" w:rsidP="004E16EE" w:rsidR="00B30E61" w:rsidRPr="008808CF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  <w:t xml:space="preserve"> </w:t>
      </w:r>
      <w:r w:rsidRPr="008808CF">
        <w:rPr>
          <w:sz w:val="24"/>
          <w:szCs w:val="24"/>
          <w:lang w:val="hr-HR"/>
        </w:rPr>
        <w:tab/>
      </w:r>
    </w:p>
    <w:p w:rsidRDefault="00B30E61" w:rsidP="00B30E61" w:rsidR="007C087A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8808CF">
      <w:pPr>
        <w:jc w:val="center"/>
        <w:rPr>
          <w:sz w:val="24"/>
          <w:szCs w:val="24"/>
          <w:lang w:val="hr-HR"/>
        </w:rPr>
      </w:pPr>
    </w:p>
    <w:p w:rsidRDefault="000F75D3" w:rsidP="007C087A" w:rsidR="007C087A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 U Č A K</w:t>
      </w:r>
    </w:p>
    <w:p w:rsidRDefault="007C087A" w:rsidP="007C087A" w:rsidR="007C087A" w:rsidRPr="008808CF">
      <w:pPr>
        <w:jc w:val="both"/>
        <w:rPr>
          <w:sz w:val="24"/>
          <w:szCs w:val="24"/>
          <w:lang w:val="hr-HR"/>
        </w:rPr>
      </w:pPr>
    </w:p>
    <w:p w:rsidRDefault="007C087A" w:rsidP="007D1041" w:rsidR="00952DA0" w:rsidRPr="004600B2">
      <w:pPr>
        <w:ind w:firstLine="720"/>
        <w:jc w:val="both"/>
        <w:rPr>
          <w:sz w:val="24"/>
          <w:szCs w:val="24"/>
          <w:lang w:val="hr-HR"/>
        </w:rPr>
      </w:pPr>
      <w:r w:rsidRPr="004600B2">
        <w:rPr>
          <w:sz w:val="24"/>
          <w:szCs w:val="24"/>
          <w:lang w:val="hr-HR"/>
        </w:rPr>
        <w:t xml:space="preserve">Trgovački sud u Zagrebu </w:t>
      </w:r>
      <w:r w:rsidR="004600B2" w:rsidRPr="004600B2">
        <w:rPr>
          <w:sz w:val="24"/>
          <w:szCs w:val="24"/>
          <w:lang w:val="hr-HR"/>
        </w:rPr>
        <w:t xml:space="preserve">po </w:t>
      </w:r>
      <w:r w:rsidR="009C0399" w:rsidRPr="004600B2">
        <w:rPr>
          <w:sz w:val="24"/>
          <w:szCs w:val="24"/>
          <w:lang w:val="hr-HR"/>
        </w:rPr>
        <w:t>sucu</w:t>
      </w:r>
      <w:r w:rsidR="007D1041" w:rsidRPr="004600B2">
        <w:rPr>
          <w:sz w:val="24"/>
          <w:szCs w:val="24"/>
          <w:lang w:val="hr-HR"/>
        </w:rPr>
        <w:t xml:space="preserve"> pojedincu</w:t>
      </w:r>
      <w:r w:rsidR="009C0399" w:rsidRPr="004600B2">
        <w:rPr>
          <w:sz w:val="24"/>
          <w:szCs w:val="24"/>
          <w:lang w:val="hr-HR"/>
        </w:rPr>
        <w:t xml:space="preserve"> Nevenki Siladi Rstić u </w:t>
      </w:r>
      <w:r w:rsidR="00213C74">
        <w:rPr>
          <w:sz w:val="24"/>
          <w:szCs w:val="24"/>
          <w:lang w:val="hr-HR"/>
        </w:rPr>
        <w:t xml:space="preserve">nastavljenom </w:t>
      </w:r>
      <w:r w:rsidR="009C0399" w:rsidRPr="004600B2">
        <w:rPr>
          <w:sz w:val="24"/>
          <w:szCs w:val="24"/>
          <w:lang w:val="hr-HR"/>
        </w:rPr>
        <w:t>st</w:t>
      </w:r>
      <w:r w:rsidR="007D1041" w:rsidRPr="004600B2">
        <w:rPr>
          <w:sz w:val="24"/>
          <w:szCs w:val="24"/>
          <w:lang w:val="hr-HR"/>
        </w:rPr>
        <w:t xml:space="preserve">ečajnom postupku nad </w:t>
      </w:r>
      <w:r w:rsidR="004600B2">
        <w:rPr>
          <w:sz w:val="24"/>
          <w:szCs w:val="24"/>
          <w:lang w:val="hr-HR"/>
        </w:rPr>
        <w:t>stečajnim dužnikom</w:t>
      </w:r>
      <w:r w:rsidR="007D1041" w:rsidRPr="004600B2">
        <w:rPr>
          <w:sz w:val="24"/>
          <w:szCs w:val="24"/>
          <w:lang w:val="hr-HR"/>
        </w:rPr>
        <w:t xml:space="preserve"> </w:t>
      </w:r>
      <w:proofErr w:type="spellStart"/>
      <w:r w:rsidR="009731A7">
        <w:rPr>
          <w:sz w:val="24"/>
          <w:szCs w:val="24"/>
        </w:rPr>
        <w:t>HRVATSKA</w:t>
      </w:r>
      <w:proofErr w:type="spellEnd"/>
      <w:r w:rsidR="009731A7">
        <w:rPr>
          <w:sz w:val="24"/>
          <w:szCs w:val="24"/>
        </w:rPr>
        <w:t xml:space="preserve"> </w:t>
      </w:r>
      <w:proofErr w:type="spellStart"/>
      <w:r w:rsidR="009731A7">
        <w:rPr>
          <w:sz w:val="24"/>
          <w:szCs w:val="24"/>
        </w:rPr>
        <w:t>GOSPODARSKA</w:t>
      </w:r>
      <w:proofErr w:type="spellEnd"/>
      <w:r w:rsidR="009731A7">
        <w:rPr>
          <w:sz w:val="24"/>
          <w:szCs w:val="24"/>
        </w:rPr>
        <w:t xml:space="preserve"> BANKA </w:t>
      </w:r>
      <w:proofErr w:type="spellStart"/>
      <w:r w:rsidR="009731A7">
        <w:rPr>
          <w:sz w:val="24"/>
          <w:szCs w:val="24"/>
        </w:rPr>
        <w:t>d.d</w:t>
      </w:r>
      <w:proofErr w:type="spellEnd"/>
      <w:r w:rsidR="009731A7">
        <w:rPr>
          <w:sz w:val="24"/>
          <w:szCs w:val="24"/>
        </w:rPr>
        <w:t>.</w:t>
      </w:r>
      <w:r w:rsidR="00213C74" w:rsidRPr="00213C74">
        <w:rPr>
          <w:sz w:val="24"/>
          <w:szCs w:val="24"/>
        </w:rPr>
        <w:t xml:space="preserve"> - </w:t>
      </w:r>
      <w:proofErr w:type="gramStart"/>
      <w:r w:rsidR="00213C74" w:rsidRPr="00213C74">
        <w:rPr>
          <w:sz w:val="24"/>
          <w:szCs w:val="24"/>
        </w:rPr>
        <w:t>u</w:t>
      </w:r>
      <w:proofErr w:type="gramEnd"/>
      <w:r w:rsidR="00213C74" w:rsidRPr="00213C74">
        <w:rPr>
          <w:sz w:val="24"/>
          <w:szCs w:val="24"/>
        </w:rPr>
        <w:t xml:space="preserve"> </w:t>
      </w:r>
      <w:proofErr w:type="spellStart"/>
      <w:r w:rsidR="00213C74" w:rsidRPr="00213C74">
        <w:rPr>
          <w:sz w:val="24"/>
          <w:szCs w:val="24"/>
        </w:rPr>
        <w:t>stečaju</w:t>
      </w:r>
      <w:proofErr w:type="spellEnd"/>
      <w:r w:rsidR="00213C74">
        <w:rPr>
          <w:sz w:val="24"/>
          <w:szCs w:val="24"/>
        </w:rPr>
        <w:t xml:space="preserve"> </w:t>
      </w:r>
      <w:r w:rsidR="00213C74" w:rsidRPr="00213C74">
        <w:rPr>
          <w:sz w:val="24"/>
          <w:szCs w:val="24"/>
        </w:rPr>
        <w:t xml:space="preserve">Zagreb, </w:t>
      </w:r>
      <w:proofErr w:type="spellStart"/>
      <w:r w:rsidR="00213C74" w:rsidRPr="00213C74">
        <w:rPr>
          <w:sz w:val="24"/>
          <w:szCs w:val="24"/>
        </w:rPr>
        <w:t>Metalčeva</w:t>
      </w:r>
      <w:proofErr w:type="spellEnd"/>
      <w:r w:rsidR="00213C74" w:rsidRPr="00213C74">
        <w:rPr>
          <w:sz w:val="24"/>
          <w:szCs w:val="24"/>
        </w:rPr>
        <w:t xml:space="preserve"> 5</w:t>
      </w:r>
      <w:r w:rsidR="00213C74">
        <w:rPr>
          <w:sz w:val="24"/>
          <w:szCs w:val="24"/>
        </w:rPr>
        <w:t xml:space="preserve">,  </w:t>
      </w:r>
      <w:proofErr w:type="spellStart"/>
      <w:r w:rsidR="00213C74">
        <w:rPr>
          <w:sz w:val="24"/>
          <w:szCs w:val="24"/>
        </w:rPr>
        <w:t>OIB</w:t>
      </w:r>
      <w:proofErr w:type="spellEnd"/>
      <w:r w:rsidR="00213C74">
        <w:rPr>
          <w:sz w:val="24"/>
          <w:szCs w:val="24"/>
        </w:rPr>
        <w:t xml:space="preserve"> </w:t>
      </w:r>
      <w:r w:rsidR="00213C74" w:rsidRPr="00213C74">
        <w:rPr>
          <w:sz w:val="24"/>
          <w:szCs w:val="24"/>
        </w:rPr>
        <w:t>38826452812</w:t>
      </w:r>
      <w:r w:rsidR="00C80B6F" w:rsidRPr="00E032AC">
        <w:rPr>
          <w:sz w:val="24"/>
          <w:szCs w:val="24"/>
          <w:lang w:val="hr-HR"/>
        </w:rPr>
        <w:t>,</w:t>
      </w:r>
      <w:r w:rsidR="00DE450D" w:rsidRPr="00E032AC">
        <w:rPr>
          <w:sz w:val="24"/>
          <w:szCs w:val="24"/>
          <w:lang w:val="hr-HR"/>
        </w:rPr>
        <w:t xml:space="preserve"> </w:t>
      </w:r>
      <w:proofErr w:type="spellStart"/>
      <w:r w:rsidR="009731A7" w:rsidRPr="00E032AC">
        <w:rPr>
          <w:sz w:val="24"/>
          <w:szCs w:val="24"/>
          <w:lang w:val="hr-HR"/>
        </w:rPr>
        <w:t>20</w:t>
      </w:r>
      <w:proofErr w:type="spellEnd"/>
      <w:r w:rsidR="00A154FF" w:rsidRPr="00E032AC">
        <w:rPr>
          <w:sz w:val="24"/>
          <w:szCs w:val="24"/>
          <w:lang w:val="hr-HR"/>
        </w:rPr>
        <w:t xml:space="preserve">. </w:t>
      </w:r>
      <w:r w:rsidR="00213C74" w:rsidRPr="00E032AC">
        <w:rPr>
          <w:sz w:val="24"/>
          <w:szCs w:val="24"/>
          <w:lang w:val="hr-HR"/>
        </w:rPr>
        <w:t>listopada</w:t>
      </w:r>
      <w:r w:rsidR="00931CA8" w:rsidRPr="00E032AC">
        <w:rPr>
          <w:sz w:val="24"/>
          <w:szCs w:val="24"/>
          <w:lang w:val="hr-HR"/>
        </w:rPr>
        <w:t xml:space="preserve"> </w:t>
      </w:r>
      <w:proofErr w:type="spellStart"/>
      <w:r w:rsidR="003D14CB" w:rsidRPr="00E032AC">
        <w:rPr>
          <w:sz w:val="24"/>
          <w:szCs w:val="24"/>
          <w:lang w:val="hr-HR"/>
        </w:rPr>
        <w:t>2017</w:t>
      </w:r>
      <w:proofErr w:type="spellEnd"/>
      <w:r w:rsidRPr="00E032AC">
        <w:rPr>
          <w:sz w:val="24"/>
          <w:szCs w:val="24"/>
          <w:lang w:val="hr-HR"/>
        </w:rPr>
        <w:t>.</w:t>
      </w:r>
      <w:r w:rsidR="007D1041" w:rsidRPr="00E032AC">
        <w:rPr>
          <w:sz w:val="24"/>
          <w:szCs w:val="24"/>
          <w:lang w:val="hr-HR"/>
        </w:rPr>
        <w:t xml:space="preserve"> </w:t>
      </w:r>
      <w:r w:rsidR="007D1041" w:rsidRPr="004600B2">
        <w:rPr>
          <w:sz w:val="24"/>
          <w:szCs w:val="24"/>
          <w:lang w:val="hr-HR"/>
        </w:rPr>
        <w:t>godine</w:t>
      </w:r>
      <w:r w:rsidR="00952DA0" w:rsidRPr="004600B2">
        <w:rPr>
          <w:sz w:val="24"/>
          <w:szCs w:val="24"/>
          <w:lang w:val="hr-HR"/>
        </w:rPr>
        <w:t xml:space="preserve"> </w:t>
      </w:r>
    </w:p>
    <w:p w:rsidRDefault="004600B2" w:rsidP="007D1041" w:rsidR="004600B2" w:rsidRPr="008808CF">
      <w:pPr>
        <w:ind w:firstLine="720"/>
        <w:jc w:val="both"/>
        <w:rPr>
          <w:sz w:val="24"/>
          <w:szCs w:val="24"/>
          <w:lang w:val="hr-HR"/>
        </w:rPr>
      </w:pPr>
    </w:p>
    <w:p w:rsidRDefault="000F75D3" w:rsidP="009731A7" w:rsidR="000F75D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i o  je</w:t>
      </w:r>
    </w:p>
    <w:p w:rsidRDefault="000F75D3" w:rsidP="000F75D3" w:rsidR="000F75D3" w:rsidRPr="000F75D3">
      <w:pPr>
        <w:ind w:firstLine="709"/>
        <w:jc w:val="both"/>
        <w:rPr>
          <w:sz w:val="24"/>
          <w:szCs w:val="24"/>
          <w:lang w:val="hr-HR"/>
        </w:rPr>
      </w:pPr>
    </w:p>
    <w:p w:rsidRDefault="007D1041" w:rsidP="000F75D3" w:rsidR="007D1041" w:rsidRPr="000F75D3">
      <w:pPr>
        <w:ind w:firstLine="709"/>
        <w:jc w:val="both"/>
        <w:rPr>
          <w:sz w:val="24"/>
          <w:szCs w:val="24"/>
          <w:lang w:val="hr-HR"/>
        </w:rPr>
      </w:pPr>
      <w:r w:rsidRPr="000F75D3">
        <w:rPr>
          <w:sz w:val="24"/>
          <w:szCs w:val="24"/>
          <w:lang w:val="hr-HR"/>
        </w:rPr>
        <w:t>Određuje se završno ročište</w:t>
      </w:r>
      <w:r w:rsidR="009731A7">
        <w:rPr>
          <w:sz w:val="24"/>
          <w:szCs w:val="24"/>
          <w:lang w:val="hr-HR"/>
        </w:rPr>
        <w:t xml:space="preserve"> vjerovnika</w:t>
      </w:r>
      <w:r w:rsidRPr="000F75D3">
        <w:rPr>
          <w:sz w:val="24"/>
          <w:szCs w:val="24"/>
          <w:lang w:val="hr-HR"/>
        </w:rPr>
        <w:t xml:space="preserve"> za dan</w:t>
      </w:r>
    </w:p>
    <w:p w:rsidRDefault="007D1041" w:rsidP="007D1041" w:rsidR="007D1041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9731A7" w:rsidP="009731A7" w:rsidR="007D1041" w:rsidRPr="009731A7">
      <w:pPr>
        <w:jc w:val="center"/>
        <w:rPr>
          <w:b/>
          <w:sz w:val="24"/>
          <w:szCs w:val="24"/>
          <w:u w:val="single"/>
          <w:lang w:val="hr-HR"/>
        </w:rPr>
      </w:pPr>
      <w:proofErr w:type="spellStart"/>
      <w:r w:rsidRPr="009731A7">
        <w:rPr>
          <w:b/>
          <w:sz w:val="24"/>
          <w:szCs w:val="24"/>
          <w:u w:val="single"/>
          <w:lang w:val="hr-HR"/>
        </w:rPr>
        <w:t>21</w:t>
      </w:r>
      <w:proofErr w:type="spellEnd"/>
      <w:r w:rsidR="007D1041" w:rsidRPr="009731A7">
        <w:rPr>
          <w:b/>
          <w:sz w:val="24"/>
          <w:szCs w:val="24"/>
          <w:u w:val="single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studenog</w:t>
      </w:r>
      <w:r w:rsidR="007D1041" w:rsidRPr="009731A7">
        <w:rPr>
          <w:b/>
          <w:sz w:val="24"/>
          <w:szCs w:val="24"/>
          <w:u w:val="single"/>
          <w:lang w:val="hr-HR"/>
        </w:rPr>
        <w:t xml:space="preserve"> </w:t>
      </w:r>
      <w:proofErr w:type="spellStart"/>
      <w:r w:rsidR="003D14CB" w:rsidRPr="009731A7">
        <w:rPr>
          <w:b/>
          <w:sz w:val="24"/>
          <w:szCs w:val="24"/>
          <w:u w:val="single"/>
          <w:lang w:val="hr-HR"/>
        </w:rPr>
        <w:t>2017</w:t>
      </w:r>
      <w:proofErr w:type="spellEnd"/>
      <w:r w:rsidR="007D1041" w:rsidRPr="009731A7">
        <w:rPr>
          <w:b/>
          <w:sz w:val="24"/>
          <w:szCs w:val="24"/>
          <w:u w:val="single"/>
          <w:lang w:val="hr-HR"/>
        </w:rPr>
        <w:t xml:space="preserve">. godine u </w:t>
      </w:r>
      <w:proofErr w:type="spellStart"/>
      <w:r>
        <w:rPr>
          <w:b/>
          <w:sz w:val="24"/>
          <w:szCs w:val="24"/>
          <w:u w:val="single"/>
          <w:lang w:val="hr-HR"/>
        </w:rPr>
        <w:t>11</w:t>
      </w:r>
      <w:proofErr w:type="spellEnd"/>
      <w:r w:rsidR="007D1041" w:rsidRPr="009731A7">
        <w:rPr>
          <w:b/>
          <w:sz w:val="24"/>
          <w:szCs w:val="24"/>
          <w:u w:val="single"/>
          <w:lang w:val="hr-HR"/>
        </w:rPr>
        <w:t xml:space="preserve">, </w:t>
      </w:r>
      <w:proofErr w:type="spellStart"/>
      <w:r>
        <w:rPr>
          <w:b/>
          <w:sz w:val="24"/>
          <w:szCs w:val="24"/>
          <w:u w:val="single"/>
          <w:lang w:val="hr-HR"/>
        </w:rPr>
        <w:t>15</w:t>
      </w:r>
      <w:proofErr w:type="spellEnd"/>
      <w:r w:rsidR="007D1041" w:rsidRPr="009731A7">
        <w:rPr>
          <w:b/>
          <w:sz w:val="24"/>
          <w:szCs w:val="24"/>
          <w:u w:val="single"/>
          <w:lang w:val="hr-HR"/>
        </w:rPr>
        <w:t xml:space="preserve"> sati</w:t>
      </w:r>
    </w:p>
    <w:p w:rsidRDefault="00C70D1C" w:rsidP="007D1041" w:rsidR="00C70D1C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C70D1C" w:rsidP="00C70D1C" w:rsidR="00C70D1C">
      <w:pPr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kod ovog suda, </w:t>
      </w:r>
      <w:r w:rsidR="009731A7" w:rsidRPr="009731A7">
        <w:rPr>
          <w:b/>
          <w:sz w:val="24"/>
          <w:szCs w:val="24"/>
          <w:u w:val="single"/>
          <w:lang w:val="hr-HR"/>
        </w:rPr>
        <w:t xml:space="preserve">dvorana </w:t>
      </w:r>
      <w:proofErr w:type="spellStart"/>
      <w:r w:rsidR="009731A7" w:rsidRPr="009731A7">
        <w:rPr>
          <w:b/>
          <w:sz w:val="24"/>
          <w:szCs w:val="24"/>
          <w:u w:val="single"/>
          <w:lang w:val="hr-HR"/>
        </w:rPr>
        <w:t>100</w:t>
      </w:r>
      <w:proofErr w:type="spellEnd"/>
      <w:r>
        <w:rPr>
          <w:sz w:val="24"/>
          <w:szCs w:val="24"/>
          <w:lang w:val="hr-HR"/>
        </w:rPr>
        <w:t>, sa sljedećim dnevnim redom:</w:t>
      </w:r>
    </w:p>
    <w:p w:rsidRDefault="00C70D1C" w:rsidP="00C70D1C" w:rsidR="00C70D1C">
      <w:pPr>
        <w:ind w:left="993"/>
        <w:rPr>
          <w:sz w:val="24"/>
          <w:szCs w:val="24"/>
          <w:lang w:val="hr-HR"/>
        </w:rPr>
      </w:pPr>
    </w:p>
    <w:p w:rsidRDefault="009731A7" w:rsidP="00C70D1C" w:rsidR="00C70D1C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Podnošenje završnog izvješća i završnog računa stečajnog upravitelja</w:t>
      </w:r>
    </w:p>
    <w:p w:rsidRDefault="009731A7" w:rsidP="00C70D1C" w:rsidR="00C70D1C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Odlučivanje o </w:t>
      </w:r>
      <w:proofErr w:type="spellStart"/>
      <w:r>
        <w:rPr>
          <w:sz w:val="24"/>
          <w:szCs w:val="24"/>
          <w:lang w:val="hr-HR"/>
        </w:rPr>
        <w:t>neunovčivim</w:t>
      </w:r>
      <w:proofErr w:type="spellEnd"/>
      <w:r>
        <w:rPr>
          <w:sz w:val="24"/>
          <w:szCs w:val="24"/>
          <w:lang w:val="hr-HR"/>
        </w:rPr>
        <w:t xml:space="preserve"> predmetima stečajne mase</w:t>
      </w:r>
    </w:p>
    <w:p w:rsidRDefault="00C70D1C" w:rsidP="00C70D1C" w:rsidR="00C70D1C" w:rsidRPr="00C70D1C">
      <w:pPr>
        <w:pStyle w:val="Odlomakpopisa"/>
        <w:rPr>
          <w:sz w:val="24"/>
          <w:szCs w:val="24"/>
          <w:lang w:val="hr-HR"/>
        </w:rPr>
      </w:pPr>
    </w:p>
    <w:p w:rsidRDefault="00AD639A" w:rsidP="00221A38" w:rsidR="00D3356A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3356A" w:rsidP="00D3356A" w:rsidR="00D3356A" w:rsidRPr="008808CF">
      <w:pPr>
        <w:jc w:val="center"/>
        <w:rPr>
          <w:sz w:val="24"/>
          <w:szCs w:val="24"/>
          <w:lang w:val="hr-HR"/>
        </w:rPr>
      </w:pPr>
    </w:p>
    <w:p w:rsidRDefault="00DA6648" w:rsidP="007D1041" w:rsidR="009731A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9731A7">
        <w:rPr>
          <w:sz w:val="24"/>
          <w:szCs w:val="24"/>
          <w:lang w:val="hr-HR"/>
        </w:rPr>
        <w:t>T</w:t>
      </w:r>
      <w:r>
        <w:rPr>
          <w:sz w:val="24"/>
          <w:szCs w:val="24"/>
          <w:lang w:val="hr-HR"/>
        </w:rPr>
        <w:t xml:space="preserve">emeljem odredbe čl. </w:t>
      </w:r>
      <w:proofErr w:type="spellStart"/>
      <w:r w:rsidR="009731A7">
        <w:rPr>
          <w:sz w:val="24"/>
          <w:szCs w:val="24"/>
          <w:lang w:val="hr-HR"/>
        </w:rPr>
        <w:t>193</w:t>
      </w:r>
      <w:proofErr w:type="spellEnd"/>
      <w:r w:rsidR="00D3356A" w:rsidRPr="008808CF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  <w:r w:rsidR="00DE450D" w:rsidRPr="008808CF">
        <w:rPr>
          <w:sz w:val="24"/>
          <w:szCs w:val="24"/>
          <w:lang w:val="hr-HR"/>
        </w:rPr>
        <w:t xml:space="preserve">Stečajnog zakona </w:t>
      </w:r>
      <w:r w:rsidR="009731A7" w:rsidRPr="009731A7">
        <w:rPr>
          <w:sz w:val="24"/>
          <w:szCs w:val="24"/>
          <w:lang w:val="hr-HR"/>
        </w:rPr>
        <w:t xml:space="preserve">NN </w:t>
      </w:r>
      <w:proofErr w:type="spellStart"/>
      <w:r w:rsidR="009731A7" w:rsidRPr="009731A7">
        <w:rPr>
          <w:sz w:val="24"/>
          <w:szCs w:val="24"/>
          <w:lang w:val="hr-HR"/>
        </w:rPr>
        <w:t>44</w:t>
      </w:r>
      <w:proofErr w:type="spellEnd"/>
      <w:r w:rsidR="009731A7" w:rsidRPr="009731A7">
        <w:rPr>
          <w:sz w:val="24"/>
          <w:szCs w:val="24"/>
          <w:lang w:val="hr-HR"/>
        </w:rPr>
        <w:t>/</w:t>
      </w:r>
      <w:proofErr w:type="spellStart"/>
      <w:r w:rsidR="009731A7" w:rsidRPr="009731A7">
        <w:rPr>
          <w:sz w:val="24"/>
          <w:szCs w:val="24"/>
          <w:lang w:val="hr-HR"/>
        </w:rPr>
        <w:t>96</w:t>
      </w:r>
      <w:proofErr w:type="spellEnd"/>
      <w:r w:rsidR="009731A7" w:rsidRPr="009731A7">
        <w:rPr>
          <w:sz w:val="24"/>
          <w:szCs w:val="24"/>
          <w:lang w:val="hr-HR"/>
        </w:rPr>
        <w:t xml:space="preserve">, </w:t>
      </w:r>
      <w:proofErr w:type="spellStart"/>
      <w:r w:rsidR="009731A7" w:rsidRPr="009731A7">
        <w:rPr>
          <w:sz w:val="24"/>
          <w:szCs w:val="24"/>
          <w:lang w:val="hr-HR"/>
        </w:rPr>
        <w:t>29</w:t>
      </w:r>
      <w:proofErr w:type="spellEnd"/>
      <w:r w:rsidR="009731A7" w:rsidRPr="009731A7">
        <w:rPr>
          <w:sz w:val="24"/>
          <w:szCs w:val="24"/>
          <w:lang w:val="hr-HR"/>
        </w:rPr>
        <w:t>/</w:t>
      </w:r>
      <w:proofErr w:type="spellStart"/>
      <w:r w:rsidR="009731A7" w:rsidRPr="009731A7">
        <w:rPr>
          <w:sz w:val="24"/>
          <w:szCs w:val="24"/>
          <w:lang w:val="hr-HR"/>
        </w:rPr>
        <w:t>99</w:t>
      </w:r>
      <w:proofErr w:type="spellEnd"/>
      <w:r w:rsidR="009731A7" w:rsidRPr="009731A7">
        <w:rPr>
          <w:sz w:val="24"/>
          <w:szCs w:val="24"/>
          <w:lang w:val="hr-HR"/>
        </w:rPr>
        <w:t xml:space="preserve">, </w:t>
      </w:r>
      <w:proofErr w:type="spellStart"/>
      <w:r w:rsidR="009731A7" w:rsidRPr="009731A7">
        <w:rPr>
          <w:sz w:val="24"/>
          <w:szCs w:val="24"/>
          <w:lang w:val="hr-HR"/>
        </w:rPr>
        <w:t>129</w:t>
      </w:r>
      <w:proofErr w:type="spellEnd"/>
      <w:r w:rsidR="009731A7" w:rsidRPr="009731A7">
        <w:rPr>
          <w:sz w:val="24"/>
          <w:szCs w:val="24"/>
          <w:lang w:val="hr-HR"/>
        </w:rPr>
        <w:t>/</w:t>
      </w:r>
      <w:proofErr w:type="spellStart"/>
      <w:r w:rsidR="009731A7" w:rsidRPr="009731A7">
        <w:rPr>
          <w:sz w:val="24"/>
          <w:szCs w:val="24"/>
          <w:lang w:val="hr-HR"/>
        </w:rPr>
        <w:t>00</w:t>
      </w:r>
      <w:proofErr w:type="spellEnd"/>
      <w:r w:rsidR="009731A7" w:rsidRPr="009731A7">
        <w:rPr>
          <w:sz w:val="24"/>
          <w:szCs w:val="24"/>
          <w:lang w:val="hr-HR"/>
        </w:rPr>
        <w:t xml:space="preserve">, </w:t>
      </w:r>
      <w:proofErr w:type="spellStart"/>
      <w:r w:rsidR="009731A7" w:rsidRPr="009731A7">
        <w:rPr>
          <w:sz w:val="24"/>
          <w:szCs w:val="24"/>
          <w:lang w:val="hr-HR"/>
        </w:rPr>
        <w:t>123</w:t>
      </w:r>
      <w:proofErr w:type="spellEnd"/>
      <w:r w:rsidR="009731A7" w:rsidRPr="009731A7">
        <w:rPr>
          <w:sz w:val="24"/>
          <w:szCs w:val="24"/>
          <w:lang w:val="hr-HR"/>
        </w:rPr>
        <w:t>/</w:t>
      </w:r>
      <w:proofErr w:type="spellStart"/>
      <w:r w:rsidR="009731A7" w:rsidRPr="009731A7">
        <w:rPr>
          <w:sz w:val="24"/>
          <w:szCs w:val="24"/>
          <w:lang w:val="hr-HR"/>
        </w:rPr>
        <w:t>03</w:t>
      </w:r>
      <w:proofErr w:type="spellEnd"/>
      <w:r w:rsidR="009731A7" w:rsidRPr="009731A7">
        <w:rPr>
          <w:sz w:val="24"/>
          <w:szCs w:val="24"/>
          <w:lang w:val="hr-HR"/>
        </w:rPr>
        <w:t xml:space="preserve">, </w:t>
      </w:r>
      <w:proofErr w:type="spellStart"/>
      <w:r w:rsidR="009731A7" w:rsidRPr="009731A7">
        <w:rPr>
          <w:sz w:val="24"/>
          <w:szCs w:val="24"/>
          <w:lang w:val="hr-HR"/>
        </w:rPr>
        <w:t>197</w:t>
      </w:r>
      <w:proofErr w:type="spellEnd"/>
      <w:r w:rsidR="009731A7" w:rsidRPr="009731A7">
        <w:rPr>
          <w:sz w:val="24"/>
          <w:szCs w:val="24"/>
          <w:lang w:val="hr-HR"/>
        </w:rPr>
        <w:t>/</w:t>
      </w:r>
      <w:proofErr w:type="spellStart"/>
      <w:r w:rsidR="009731A7" w:rsidRPr="009731A7">
        <w:rPr>
          <w:sz w:val="24"/>
          <w:szCs w:val="24"/>
          <w:lang w:val="hr-HR"/>
        </w:rPr>
        <w:t>03</w:t>
      </w:r>
      <w:proofErr w:type="spellEnd"/>
      <w:r w:rsidR="009731A7" w:rsidRPr="009731A7">
        <w:rPr>
          <w:sz w:val="24"/>
          <w:szCs w:val="24"/>
          <w:lang w:val="hr-HR"/>
        </w:rPr>
        <w:t xml:space="preserve">, </w:t>
      </w:r>
      <w:proofErr w:type="spellStart"/>
      <w:r w:rsidR="009731A7" w:rsidRPr="009731A7">
        <w:rPr>
          <w:sz w:val="24"/>
          <w:szCs w:val="24"/>
          <w:lang w:val="hr-HR"/>
        </w:rPr>
        <w:t>187</w:t>
      </w:r>
      <w:proofErr w:type="spellEnd"/>
      <w:r w:rsidR="009731A7" w:rsidRPr="009731A7">
        <w:rPr>
          <w:sz w:val="24"/>
          <w:szCs w:val="24"/>
          <w:lang w:val="hr-HR"/>
        </w:rPr>
        <w:t>/</w:t>
      </w:r>
      <w:proofErr w:type="spellStart"/>
      <w:r w:rsidR="009731A7" w:rsidRPr="009731A7">
        <w:rPr>
          <w:sz w:val="24"/>
          <w:szCs w:val="24"/>
          <w:lang w:val="hr-HR"/>
        </w:rPr>
        <w:t>04</w:t>
      </w:r>
      <w:proofErr w:type="spellEnd"/>
      <w:r w:rsidR="009731A7" w:rsidRPr="009731A7">
        <w:rPr>
          <w:sz w:val="24"/>
          <w:szCs w:val="24"/>
          <w:lang w:val="hr-HR"/>
        </w:rPr>
        <w:t>,</w:t>
      </w:r>
      <w:r w:rsidR="009731A7">
        <w:rPr>
          <w:sz w:val="24"/>
          <w:szCs w:val="24"/>
          <w:lang w:val="hr-HR"/>
        </w:rPr>
        <w:t xml:space="preserve"> </w:t>
      </w:r>
      <w:proofErr w:type="spellStart"/>
      <w:r w:rsidR="009731A7">
        <w:rPr>
          <w:sz w:val="24"/>
          <w:szCs w:val="24"/>
          <w:lang w:val="hr-HR"/>
        </w:rPr>
        <w:t>82</w:t>
      </w:r>
      <w:proofErr w:type="spellEnd"/>
      <w:r w:rsidR="009731A7">
        <w:rPr>
          <w:sz w:val="24"/>
          <w:szCs w:val="24"/>
          <w:lang w:val="hr-HR"/>
        </w:rPr>
        <w:t>/</w:t>
      </w:r>
      <w:proofErr w:type="spellStart"/>
      <w:r w:rsidR="009731A7">
        <w:rPr>
          <w:sz w:val="24"/>
          <w:szCs w:val="24"/>
          <w:lang w:val="hr-HR"/>
        </w:rPr>
        <w:t>06</w:t>
      </w:r>
      <w:proofErr w:type="spellEnd"/>
      <w:r w:rsidR="009731A7">
        <w:rPr>
          <w:sz w:val="24"/>
          <w:szCs w:val="24"/>
          <w:lang w:val="hr-HR"/>
        </w:rPr>
        <w:t xml:space="preserve">, </w:t>
      </w:r>
      <w:proofErr w:type="spellStart"/>
      <w:r w:rsidR="009731A7">
        <w:rPr>
          <w:sz w:val="24"/>
          <w:szCs w:val="24"/>
          <w:lang w:val="hr-HR"/>
        </w:rPr>
        <w:t>116</w:t>
      </w:r>
      <w:proofErr w:type="spellEnd"/>
      <w:r w:rsidR="009731A7">
        <w:rPr>
          <w:sz w:val="24"/>
          <w:szCs w:val="24"/>
          <w:lang w:val="hr-HR"/>
        </w:rPr>
        <w:t>/</w:t>
      </w:r>
      <w:proofErr w:type="spellStart"/>
      <w:r w:rsidR="009731A7">
        <w:rPr>
          <w:sz w:val="24"/>
          <w:szCs w:val="24"/>
          <w:lang w:val="hr-HR"/>
        </w:rPr>
        <w:t>10</w:t>
      </w:r>
      <w:proofErr w:type="spellEnd"/>
      <w:r w:rsidR="009731A7">
        <w:rPr>
          <w:sz w:val="24"/>
          <w:szCs w:val="24"/>
          <w:lang w:val="hr-HR"/>
        </w:rPr>
        <w:t xml:space="preserve">, </w:t>
      </w:r>
      <w:proofErr w:type="spellStart"/>
      <w:r w:rsidR="009731A7">
        <w:rPr>
          <w:sz w:val="24"/>
          <w:szCs w:val="24"/>
          <w:lang w:val="hr-HR"/>
        </w:rPr>
        <w:t>25</w:t>
      </w:r>
      <w:proofErr w:type="spellEnd"/>
      <w:r w:rsidR="009731A7">
        <w:rPr>
          <w:sz w:val="24"/>
          <w:szCs w:val="24"/>
          <w:lang w:val="hr-HR"/>
        </w:rPr>
        <w:t>/</w:t>
      </w:r>
      <w:proofErr w:type="spellStart"/>
      <w:r w:rsidR="009731A7">
        <w:rPr>
          <w:sz w:val="24"/>
          <w:szCs w:val="24"/>
          <w:lang w:val="hr-HR"/>
        </w:rPr>
        <w:t>12</w:t>
      </w:r>
      <w:proofErr w:type="spellEnd"/>
      <w:r w:rsidR="009731A7">
        <w:rPr>
          <w:sz w:val="24"/>
          <w:szCs w:val="24"/>
          <w:lang w:val="hr-HR"/>
        </w:rPr>
        <w:t xml:space="preserve"> i </w:t>
      </w:r>
      <w:proofErr w:type="spellStart"/>
      <w:r w:rsidR="009731A7">
        <w:rPr>
          <w:sz w:val="24"/>
          <w:szCs w:val="24"/>
          <w:lang w:val="hr-HR"/>
        </w:rPr>
        <w:t>133</w:t>
      </w:r>
      <w:proofErr w:type="spellEnd"/>
      <w:r w:rsidR="009731A7">
        <w:rPr>
          <w:sz w:val="24"/>
          <w:szCs w:val="24"/>
          <w:lang w:val="hr-HR"/>
        </w:rPr>
        <w:t>/</w:t>
      </w:r>
      <w:proofErr w:type="spellStart"/>
      <w:r w:rsidR="009731A7">
        <w:rPr>
          <w:sz w:val="24"/>
          <w:szCs w:val="24"/>
          <w:lang w:val="hr-HR"/>
        </w:rPr>
        <w:t>12</w:t>
      </w:r>
      <w:proofErr w:type="spellEnd"/>
      <w:r w:rsidR="009731A7">
        <w:rPr>
          <w:sz w:val="24"/>
          <w:szCs w:val="24"/>
          <w:lang w:val="hr-HR"/>
        </w:rPr>
        <w:t>;) koji se</w:t>
      </w:r>
      <w:r w:rsidR="00711603">
        <w:rPr>
          <w:sz w:val="24"/>
          <w:szCs w:val="24"/>
          <w:lang w:val="hr-HR"/>
        </w:rPr>
        <w:t xml:space="preserve"> primjenjuje temeljem odredbe čl</w:t>
      </w:r>
      <w:r w:rsidR="009731A7">
        <w:rPr>
          <w:sz w:val="24"/>
          <w:szCs w:val="24"/>
          <w:lang w:val="hr-HR"/>
        </w:rPr>
        <w:t xml:space="preserve">. </w:t>
      </w:r>
      <w:proofErr w:type="spellStart"/>
      <w:r w:rsidR="009731A7">
        <w:rPr>
          <w:sz w:val="24"/>
          <w:szCs w:val="24"/>
          <w:lang w:val="hr-HR"/>
        </w:rPr>
        <w:t>441</w:t>
      </w:r>
      <w:proofErr w:type="spellEnd"/>
      <w:r w:rsidR="009731A7">
        <w:rPr>
          <w:sz w:val="24"/>
          <w:szCs w:val="24"/>
          <w:lang w:val="hr-HR"/>
        </w:rPr>
        <w:t xml:space="preserve">. st. 1. Stečajnog zakona (NN </w:t>
      </w:r>
      <w:proofErr w:type="spellStart"/>
      <w:r w:rsidR="009731A7">
        <w:rPr>
          <w:sz w:val="24"/>
          <w:szCs w:val="24"/>
          <w:lang w:val="hr-HR"/>
        </w:rPr>
        <w:t>71</w:t>
      </w:r>
      <w:proofErr w:type="spellEnd"/>
      <w:r w:rsidR="009731A7">
        <w:rPr>
          <w:sz w:val="24"/>
          <w:szCs w:val="24"/>
          <w:lang w:val="hr-HR"/>
        </w:rPr>
        <w:t>/</w:t>
      </w:r>
      <w:proofErr w:type="spellStart"/>
      <w:r w:rsidR="009731A7">
        <w:rPr>
          <w:sz w:val="24"/>
          <w:szCs w:val="24"/>
          <w:lang w:val="hr-HR"/>
        </w:rPr>
        <w:t>15</w:t>
      </w:r>
      <w:proofErr w:type="spellEnd"/>
      <w:r w:rsidR="009731A7">
        <w:rPr>
          <w:sz w:val="24"/>
          <w:szCs w:val="24"/>
          <w:lang w:val="hr-HR"/>
        </w:rPr>
        <w:t xml:space="preserve">) </w:t>
      </w:r>
      <w:r w:rsidR="00872606">
        <w:rPr>
          <w:sz w:val="24"/>
          <w:szCs w:val="24"/>
          <w:lang w:val="hr-HR"/>
        </w:rPr>
        <w:t xml:space="preserve">odlučeno </w:t>
      </w:r>
      <w:r>
        <w:rPr>
          <w:sz w:val="24"/>
          <w:szCs w:val="24"/>
          <w:lang w:val="hr-HR"/>
        </w:rPr>
        <w:t xml:space="preserve"> kao u izreci ovog </w:t>
      </w:r>
      <w:r w:rsidR="009731A7">
        <w:rPr>
          <w:sz w:val="24"/>
          <w:szCs w:val="24"/>
          <w:lang w:val="hr-HR"/>
        </w:rPr>
        <w:t xml:space="preserve">zaključka. </w:t>
      </w:r>
    </w:p>
    <w:p w:rsidRDefault="00872606" w:rsidP="007D1041" w:rsidR="00DA6648" w:rsidRPr="00C70D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7C087A" w:rsidP="008808CF" w:rsidR="0009644E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U Zagrebu</w:t>
      </w:r>
      <w:r w:rsidR="00B30E61" w:rsidRPr="008808CF">
        <w:rPr>
          <w:sz w:val="24"/>
          <w:szCs w:val="24"/>
          <w:lang w:val="hr-HR"/>
        </w:rPr>
        <w:t>,</w:t>
      </w:r>
      <w:r w:rsidR="00DF1182" w:rsidRPr="008808CF">
        <w:rPr>
          <w:sz w:val="24"/>
          <w:szCs w:val="24"/>
          <w:lang w:val="hr-HR"/>
        </w:rPr>
        <w:t xml:space="preserve"> </w:t>
      </w:r>
      <w:proofErr w:type="spellStart"/>
      <w:r w:rsidR="009731A7">
        <w:rPr>
          <w:sz w:val="24"/>
          <w:szCs w:val="24"/>
          <w:lang w:val="hr-HR"/>
        </w:rPr>
        <w:t>20</w:t>
      </w:r>
      <w:proofErr w:type="spellEnd"/>
      <w:r w:rsidR="00C80B6F" w:rsidRPr="008808CF">
        <w:rPr>
          <w:sz w:val="24"/>
          <w:szCs w:val="24"/>
          <w:lang w:val="hr-HR"/>
        </w:rPr>
        <w:t xml:space="preserve">. </w:t>
      </w:r>
      <w:r w:rsidR="009731A7">
        <w:rPr>
          <w:sz w:val="24"/>
          <w:szCs w:val="24"/>
          <w:lang w:val="hr-HR"/>
        </w:rPr>
        <w:t>listopada</w:t>
      </w:r>
      <w:r w:rsidRPr="008808CF">
        <w:rPr>
          <w:sz w:val="24"/>
          <w:szCs w:val="24"/>
          <w:lang w:val="hr-HR"/>
        </w:rPr>
        <w:t xml:space="preserve"> </w:t>
      </w:r>
      <w:proofErr w:type="spellStart"/>
      <w:r w:rsidR="003D14CB">
        <w:rPr>
          <w:sz w:val="24"/>
          <w:szCs w:val="24"/>
          <w:lang w:val="hr-HR"/>
        </w:rPr>
        <w:t>2017</w:t>
      </w:r>
      <w:proofErr w:type="spellEnd"/>
      <w:r w:rsidRPr="008808CF">
        <w:rPr>
          <w:sz w:val="24"/>
          <w:szCs w:val="24"/>
          <w:lang w:val="hr-HR"/>
        </w:rPr>
        <w:t>.</w:t>
      </w:r>
    </w:p>
    <w:p w:rsidRDefault="009C6D36" w:rsidP="00B30E61" w:rsidR="00DE133E" w:rsidRPr="008808CF">
      <w:pPr>
        <w:ind w:firstLine="720" w:left="64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</w:t>
      </w:r>
      <w:r w:rsidR="003E0E21" w:rsidRPr="008808CF">
        <w:rPr>
          <w:sz w:val="24"/>
          <w:szCs w:val="24"/>
          <w:lang w:val="hr-HR"/>
        </w:rPr>
        <w:t>SUDAC</w:t>
      </w:r>
      <w:r w:rsidR="0009644E" w:rsidRPr="008808CF">
        <w:rPr>
          <w:sz w:val="24"/>
          <w:szCs w:val="24"/>
          <w:lang w:val="hr-HR"/>
        </w:rPr>
        <w:t>:</w:t>
      </w:r>
    </w:p>
    <w:p w:rsidRDefault="00DE133E" w:rsidP="00BC3B98" w:rsidR="00723D01" w:rsidRPr="008808CF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8808CF">
        <w:rPr>
          <w:sz w:val="24"/>
          <w:szCs w:val="24"/>
          <w:lang w:val="hr-HR"/>
        </w:rPr>
        <w:tab/>
      </w:r>
      <w:r w:rsidR="00B30E61"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 xml:space="preserve">   </w:t>
      </w:r>
      <w:r w:rsidR="007743FC" w:rsidRPr="008808CF">
        <w:rPr>
          <w:sz w:val="24"/>
          <w:szCs w:val="24"/>
          <w:lang w:val="hr-HR"/>
        </w:rPr>
        <w:t xml:space="preserve">Nevenka </w:t>
      </w:r>
      <w:r w:rsidR="00945DD1" w:rsidRPr="008808CF">
        <w:rPr>
          <w:sz w:val="24"/>
          <w:szCs w:val="24"/>
          <w:lang w:val="hr-HR"/>
        </w:rPr>
        <w:t xml:space="preserve">Siladi </w:t>
      </w:r>
      <w:r w:rsidR="007743FC" w:rsidRPr="008808CF">
        <w:rPr>
          <w:sz w:val="24"/>
          <w:szCs w:val="24"/>
          <w:lang w:val="hr-HR"/>
        </w:rPr>
        <w:t>Rstić</w:t>
      </w:r>
      <w:r w:rsidR="00F81EE0">
        <w:rPr>
          <w:sz w:val="24"/>
          <w:szCs w:val="24"/>
          <w:lang w:val="hr-HR"/>
        </w:rPr>
        <w:t>,v.r.</w:t>
      </w:r>
    </w:p>
    <w:p w:rsidRDefault="008808CF" w:rsidP="005D51BE" w:rsidR="008808CF" w:rsidRPr="008808CF">
      <w:pPr>
        <w:rPr>
          <w:i/>
          <w:sz w:val="24"/>
          <w:szCs w:val="24"/>
          <w:lang w:val="hr-HR"/>
        </w:rPr>
      </w:pPr>
      <w:r w:rsidRPr="008808CF">
        <w:rPr>
          <w:i/>
          <w:sz w:val="24"/>
          <w:szCs w:val="24"/>
          <w:lang w:val="hr-HR"/>
        </w:rPr>
        <w:t>UPUTA O PRAVNOM  LIJEKU:</w:t>
      </w:r>
    </w:p>
    <w:p w:rsidRDefault="008808CF" w:rsidP="005D51BE" w:rsidR="008808CF" w:rsidRPr="00872606">
      <w:pPr>
        <w:rPr>
          <w:sz w:val="24"/>
          <w:szCs w:val="24"/>
          <w:lang w:val="hr-HR"/>
        </w:rPr>
      </w:pPr>
      <w:r w:rsidRPr="00872606">
        <w:rPr>
          <w:sz w:val="24"/>
          <w:szCs w:val="24"/>
          <w:lang w:val="hr-HR"/>
        </w:rPr>
        <w:t>Protiv ovog zaklju</w:t>
      </w:r>
      <w:r w:rsidR="000F75D3" w:rsidRPr="00872606">
        <w:rPr>
          <w:sz w:val="24"/>
          <w:szCs w:val="24"/>
          <w:lang w:val="hr-HR"/>
        </w:rPr>
        <w:t xml:space="preserve">čka nije dopuštena žalba (čl. </w:t>
      </w:r>
      <w:proofErr w:type="spellStart"/>
      <w:r w:rsidR="000F75D3" w:rsidRPr="00872606">
        <w:rPr>
          <w:sz w:val="24"/>
          <w:szCs w:val="24"/>
          <w:lang w:val="hr-HR"/>
        </w:rPr>
        <w:t>19</w:t>
      </w:r>
      <w:proofErr w:type="spellEnd"/>
      <w:r w:rsidRPr="00872606">
        <w:rPr>
          <w:sz w:val="24"/>
          <w:szCs w:val="24"/>
          <w:lang w:val="hr-HR"/>
        </w:rPr>
        <w:t>. st.</w:t>
      </w:r>
      <w:r w:rsidR="000F75D3" w:rsidRPr="00872606">
        <w:rPr>
          <w:sz w:val="24"/>
          <w:szCs w:val="24"/>
          <w:lang w:val="hr-HR"/>
        </w:rPr>
        <w:t xml:space="preserve"> 7</w:t>
      </w:r>
      <w:r w:rsidR="007D1041" w:rsidRPr="00872606">
        <w:rPr>
          <w:sz w:val="24"/>
          <w:szCs w:val="24"/>
          <w:lang w:val="hr-HR"/>
        </w:rPr>
        <w:t>.</w:t>
      </w:r>
      <w:r w:rsidRPr="00872606">
        <w:rPr>
          <w:sz w:val="24"/>
          <w:szCs w:val="24"/>
          <w:lang w:val="hr-HR"/>
        </w:rPr>
        <w:t xml:space="preserve"> </w:t>
      </w:r>
      <w:proofErr w:type="spellStart"/>
      <w:r w:rsidRPr="00872606">
        <w:rPr>
          <w:sz w:val="24"/>
          <w:szCs w:val="24"/>
          <w:lang w:val="hr-HR"/>
        </w:rPr>
        <w:t>SZ</w:t>
      </w:r>
      <w:proofErr w:type="spellEnd"/>
      <w:r w:rsidRPr="00872606">
        <w:rPr>
          <w:sz w:val="24"/>
          <w:szCs w:val="24"/>
          <w:lang w:val="hr-HR"/>
        </w:rPr>
        <w:t>)</w:t>
      </w:r>
    </w:p>
    <w:p w:rsidRDefault="00B30E61" w:rsidP="00514BC3" w:rsidR="00DE450D" w:rsidRPr="008808CF">
      <w:pPr>
        <w:jc w:val="both"/>
        <w:rPr>
          <w:sz w:val="24"/>
          <w:szCs w:val="24"/>
          <w:lang w:val="hr-HR"/>
        </w:rPr>
      </w:pPr>
      <w:r w:rsidRPr="008808CF">
        <w:rPr>
          <w:lang w:val="hr-HR"/>
        </w:rPr>
        <w:tab/>
        <w:t xml:space="preserve">  </w:t>
      </w:r>
    </w:p>
    <w:p w:rsidRDefault="00F81EE0" w:rsidP="00324504" w:rsidR="00F81EE0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F81EE0" w:rsidP="00324504" w:rsidR="00F81EE0" w:rsidRPr="00BF1F94">
      <w:pPr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                  Monika Grbac</w:t>
      </w:r>
      <w:r w:rsidRPr="00BF1F94">
        <w:rPr>
          <w:sz w:val="24"/>
          <w:lang w:val="pl-PL"/>
        </w:rPr>
        <w:t xml:space="preserve"> </w:t>
      </w:r>
    </w:p>
    <w:p w:rsidRDefault="00C70D1C" w:rsidP="00F81EE0" w:rsidR="004E16EE" w:rsidRPr="009731A7">
      <w:pPr>
        <w:ind w:left="284"/>
        <w:jc w:val="both"/>
        <w:rPr>
          <w:sz w:val="24"/>
          <w:szCs w:val="24"/>
          <w:lang w:val="hr-HR"/>
        </w:rPr>
      </w:pPr>
      <w:r w:rsidRPr="009731A7">
        <w:rPr>
          <w:sz w:val="24"/>
          <w:szCs w:val="24"/>
          <w:lang w:val="hr-HR"/>
        </w:rPr>
        <w:t xml:space="preserve"> </w:t>
      </w:r>
    </w:p>
    <w:sectPr w:rsidSect="00872606" w:rsidR="004E16EE" w:rsidRPr="009731A7">
      <w:headerReference w:type="default" r:id="rId10"/>
      <w:headerReference w:type="first" r:id="rId11"/>
      <w:pgSz w:h="15840" w:w="12240"/>
      <w:pgMar w:gutter="0" w:footer="720" w:header="568" w:left="1418" w:bottom="1985" w:right="1418" w:top="1339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9731A7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4600B2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C70D1C">
      <w:rPr>
        <w:sz w:val="24"/>
        <w:szCs w:val="24"/>
        <w:lang w:val="hr-HR"/>
      </w:rPr>
      <w:t xml:space="preserve"> </w:t>
    </w:r>
    <w:proofErr w:type="spellStart"/>
    <w:r w:rsidR="00C70D1C" w:rsidRPr="007D1041">
      <w:rPr>
        <w:sz w:val="24"/>
        <w:szCs w:val="24"/>
        <w:lang w:val="hr-HR"/>
      </w:rPr>
      <w:t>47</w:t>
    </w:r>
    <w:proofErr w:type="spellEnd"/>
    <w:r w:rsidR="00C70D1C" w:rsidRPr="007D1041">
      <w:rPr>
        <w:sz w:val="24"/>
        <w:szCs w:val="24"/>
        <w:lang w:val="hr-HR"/>
      </w:rPr>
      <w:t>. St-</w:t>
    </w:r>
    <w:proofErr w:type="spellStart"/>
    <w:r w:rsidR="003D14CB">
      <w:rPr>
        <w:sz w:val="24"/>
        <w:szCs w:val="24"/>
        <w:lang w:val="hr-HR"/>
      </w:rPr>
      <w:t>5995</w:t>
    </w:r>
    <w:proofErr w:type="spellEnd"/>
    <w:r w:rsidR="003D14CB">
      <w:rPr>
        <w:sz w:val="24"/>
        <w:szCs w:val="24"/>
        <w:lang w:val="hr-HR"/>
      </w:rPr>
      <w:t>/</w:t>
    </w:r>
    <w:proofErr w:type="spellStart"/>
    <w:r w:rsidR="003D14CB">
      <w:rPr>
        <w:sz w:val="24"/>
        <w:szCs w:val="24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4600B2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7D1041">
      <w:rPr>
        <w:sz w:val="24"/>
        <w:szCs w:val="24"/>
        <w:lang w:val="hr-HR"/>
      </w:rPr>
      <w:t xml:space="preserve"> 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7D1041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ind w:left="426"/>
      <w:rPr>
        <w:sz w:val="24"/>
        <w:szCs w:val="24"/>
      </w:rPr>
    </w:pPr>
    <w:proofErr w:type="spellStart"/>
    <w:r w:rsidRPr="007D1041">
      <w:rPr>
        <w:sz w:val="24"/>
        <w:szCs w:val="24"/>
      </w:rPr>
      <w:t>REPUBLIKA</w:t>
    </w:r>
    <w:proofErr w:type="spellEnd"/>
    <w:r w:rsidRPr="007D1041">
      <w:rPr>
        <w:sz w:val="24"/>
        <w:szCs w:val="24"/>
      </w:rPr>
      <w:t xml:space="preserve"> </w:t>
    </w:r>
    <w:proofErr w:type="spellStart"/>
    <w:r w:rsidRPr="007D1041">
      <w:rPr>
        <w:sz w:val="24"/>
        <w:szCs w:val="24"/>
      </w:rPr>
      <w:t>HRVATSKA</w:t>
    </w:r>
    <w:proofErr w:type="spellEnd"/>
  </w:p>
  <w:p w:rsidRDefault="007D1041" w:rsidP="007D1041" w:rsidR="007D1041" w:rsidRPr="007D1041">
    <w:pPr>
      <w:pStyle w:val="Zaglavlje"/>
      <w:ind w:left="426"/>
      <w:rPr>
        <w:sz w:val="24"/>
        <w:szCs w:val="24"/>
      </w:rPr>
    </w:pPr>
    <w:proofErr w:type="spellStart"/>
    <w:r w:rsidRPr="007D1041">
      <w:rPr>
        <w:sz w:val="24"/>
        <w:szCs w:val="24"/>
      </w:rPr>
      <w:t>Trgovački</w:t>
    </w:r>
    <w:proofErr w:type="spellEnd"/>
    <w:r w:rsidRPr="007D1041">
      <w:rPr>
        <w:sz w:val="24"/>
        <w:szCs w:val="24"/>
      </w:rPr>
      <w:t xml:space="preserve"> </w:t>
    </w:r>
    <w:proofErr w:type="spellStart"/>
    <w:r w:rsidRPr="007D1041">
      <w:rPr>
        <w:sz w:val="24"/>
        <w:szCs w:val="24"/>
      </w:rPr>
      <w:t>sud</w:t>
    </w:r>
    <w:proofErr w:type="spellEnd"/>
    <w:r w:rsidRPr="007D1041">
      <w:rPr>
        <w:sz w:val="24"/>
        <w:szCs w:val="24"/>
      </w:rPr>
      <w:t xml:space="preserve"> u </w:t>
    </w:r>
    <w:proofErr w:type="spellStart"/>
    <w:r w:rsidRPr="007D1041">
      <w:rPr>
        <w:sz w:val="24"/>
        <w:szCs w:val="24"/>
      </w:rPr>
      <w:t>Zagrebu</w:t>
    </w:r>
    <w:proofErr w:type="spellEnd"/>
  </w:p>
  <w:p w:rsidRDefault="007D1041" w:rsidP="007D1041" w:rsidR="007D1041">
    <w:pPr>
      <w:pStyle w:val="Zaglavlje"/>
      <w:ind w:left="426"/>
    </w:pPr>
    <w:r w:rsidRPr="007D1041">
      <w:rPr>
        <w:sz w:val="24"/>
        <w:szCs w:val="24"/>
      </w:rPr>
      <w:t xml:space="preserve">Zagreb, </w:t>
    </w:r>
    <w:proofErr w:type="spellStart"/>
    <w:r w:rsidRPr="007D1041">
      <w:rPr>
        <w:sz w:val="24"/>
        <w:szCs w:val="24"/>
      </w:rPr>
      <w:t>Amruševa</w:t>
    </w:r>
    <w:proofErr w:type="spellEnd"/>
    <w:r w:rsidRPr="007D1041">
      <w:rPr>
        <w:sz w:val="24"/>
        <w:szCs w:val="24"/>
      </w:rPr>
      <w:t xml:space="preserve"> 2/II, </w:t>
    </w:r>
    <w:proofErr w:type="spellStart"/>
    <w:r w:rsidRPr="007D1041">
      <w:rPr>
        <w:sz w:val="24"/>
        <w:szCs w:val="24"/>
      </w:rPr>
      <w:t>desno</w:t>
    </w:r>
    <w:proofErr w:type="spellEnd"/>
    <w:r w:rsidRPr="007D1041">
      <w:rPr>
        <w:sz w:val="24"/>
        <w:szCs w:val="24"/>
      </w:rPr>
      <w:t xml:space="preserve"> (p.p. 455)</w:t>
    </w:r>
    <w:r w:rsidR="00213C74" w:rsidRPr="00213C74">
      <w:t xml:space="preserve"> </w:t>
    </w:r>
    <w:r w:rsidR="00213C74">
      <w:tab/>
    </w:r>
    <w:r w:rsidR="00213C74">
      <w:tab/>
    </w:r>
    <w:r w:rsidR="00213C74" w:rsidRPr="00213C74">
      <w:rPr>
        <w:sz w:val="24"/>
        <w:szCs w:val="24"/>
      </w:rPr>
      <w:t>47. St-128/00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80FBD"/>
    <w:rsid w:val="0009644E"/>
    <w:rsid w:val="000F75D3"/>
    <w:rsid w:val="00107A28"/>
    <w:rsid w:val="00126695"/>
    <w:rsid w:val="00213C74"/>
    <w:rsid w:val="00221A38"/>
    <w:rsid w:val="0022536B"/>
    <w:rsid w:val="00261CED"/>
    <w:rsid w:val="00355CE9"/>
    <w:rsid w:val="00391F8F"/>
    <w:rsid w:val="003D14CB"/>
    <w:rsid w:val="003E0E21"/>
    <w:rsid w:val="003F3BB8"/>
    <w:rsid w:val="004600B2"/>
    <w:rsid w:val="004621C7"/>
    <w:rsid w:val="004D1D5D"/>
    <w:rsid w:val="004E16EE"/>
    <w:rsid w:val="004E21B1"/>
    <w:rsid w:val="00514BC3"/>
    <w:rsid w:val="005C0A1E"/>
    <w:rsid w:val="005D51BE"/>
    <w:rsid w:val="005F0ACB"/>
    <w:rsid w:val="00711603"/>
    <w:rsid w:val="00723D01"/>
    <w:rsid w:val="007336FB"/>
    <w:rsid w:val="00752026"/>
    <w:rsid w:val="00764CBF"/>
    <w:rsid w:val="007743FC"/>
    <w:rsid w:val="007945D7"/>
    <w:rsid w:val="007C087A"/>
    <w:rsid w:val="007D1041"/>
    <w:rsid w:val="00872606"/>
    <w:rsid w:val="008808CF"/>
    <w:rsid w:val="008F7932"/>
    <w:rsid w:val="00931CA8"/>
    <w:rsid w:val="00945DD1"/>
    <w:rsid w:val="00952DA0"/>
    <w:rsid w:val="009731A7"/>
    <w:rsid w:val="009B4568"/>
    <w:rsid w:val="009C0399"/>
    <w:rsid w:val="009C6D36"/>
    <w:rsid w:val="009F01AD"/>
    <w:rsid w:val="00A154FF"/>
    <w:rsid w:val="00A811F3"/>
    <w:rsid w:val="00AA2E10"/>
    <w:rsid w:val="00AD639A"/>
    <w:rsid w:val="00B1490F"/>
    <w:rsid w:val="00B23CB8"/>
    <w:rsid w:val="00B30E61"/>
    <w:rsid w:val="00B334F4"/>
    <w:rsid w:val="00BC2087"/>
    <w:rsid w:val="00BC3B98"/>
    <w:rsid w:val="00C04399"/>
    <w:rsid w:val="00C12B6F"/>
    <w:rsid w:val="00C510D9"/>
    <w:rsid w:val="00C70D1C"/>
    <w:rsid w:val="00C80B6F"/>
    <w:rsid w:val="00C9347E"/>
    <w:rsid w:val="00C97E2C"/>
    <w:rsid w:val="00CA6B88"/>
    <w:rsid w:val="00CD757F"/>
    <w:rsid w:val="00D164CE"/>
    <w:rsid w:val="00D3356A"/>
    <w:rsid w:val="00D54231"/>
    <w:rsid w:val="00DA6648"/>
    <w:rsid w:val="00DB5D7A"/>
    <w:rsid w:val="00DE133E"/>
    <w:rsid w:val="00DE450D"/>
    <w:rsid w:val="00DF1182"/>
    <w:rsid w:val="00E032AC"/>
    <w:rsid w:val="00F00D7A"/>
    <w:rsid w:val="00F81EE0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E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E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E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E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E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E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E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E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roč.</izvorni_sadrzaj>
    <derivirana_varijabla naziv="DomainObject.Primjedba_1">završno roč.</derivirana_varijabla>
  </DomainObject.Primjedba>
  <DomainObject.Oznaka>
    <izvorni_sadrzaj>St-128/2000-85</izvorni_sadrzaj>
    <derivirana_varijabla naziv="DomainObject.Oznaka_1">St-128/2000-85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2000.</izvorni_sadrzaj>
    <derivirana_varijabla naziv="DomainObject.Predmet.DatumOsnivanja_1">30. ožujka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2008.</izvorni_sadrzaj>
    <derivirana_varijabla naziv="DomainObject.Predmet.DatumRjesavanja_1">5. lipnja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svibnja 2008.</izvorni_sadrzaj>
    <derivirana_varijabla naziv="DomainObject.Predmet.DatumZatvaranja_1">29. svibnja 2008.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Podnesak Ergotić Miroslava od 13.07.06., IN2 napomene: 2006-07-24 PREDMET podnesak Katice Tyrolt od 21.07.06. IN2 napomene: 2006-11-22 PREDMET neotvorena koverta od 22.11.2006. IN2 napomene: 2006-12-28 PREDMET podnesak (Darko Težak) od 27.12.2006. IN2 napomene: 2006-12-28 PREDMET podnesak (Stjepan Kaurić) od 27.12.2006. IN2 napomene: 2006-12-28 PREDMET podnesak (Vlado Stambolija) od 27.12.2006. IN2 napomene: 2007-08-06 PREDMET podnesak Stjepana Kaurič Zagreb od 03.08.07., podnesak Vlado Stamblija V. Ludina od 03.08.07., podnesa Darko Težak Sesvete od 03.08.07. IN2 napomene: 2008-02-29 PREDMET podnesak (OS Zagreb) od 28.02.2008. IN2 napomene: 2008-03-26 PREDMET oglasna ploča od 25.03.08.2x IN2 napomene: 2008-03-26 PREDMET oglasna ploča od 25.03.08. IN2 napomene: 2008-04-25 PREDMET ogl.ploča od 14.03.2008. IN2 napomene: 2008-04-28 PREDMET podnesak (OS Čazma) od 25.04.2008. IN2 napomene: 2008-05-15 PREDMET dopis Opć. sud Zagreb P-7485/98 IN2 napomene: 2008-06-09 PREDMET ogl.ploča od 30.05.2008. IN2 napomene: 2008-09-11 PREDMET Dopis Opć. sud Zagreb P-7485/98 od 04.9.08. IN2 napomene: 2008-09-29 PREDMET Oglasna ploča od 29.09.2008 IN2 napomene: 2008-12-16 PREDMET podnesak (OS Sisak) od 15.12.2008. IN2 napomene: 2009-02-13 PREDMET ogl.ploča od 05.02.2009. IN2 napomene: 2010-03-15 PREDMET ogl. ploča od 15.03.2010. IN2 napomene: 2010-05-14 PREDMET Podnesak (ZAGREBAČKA BANKA d.d.) od 14.05.2010. Povijest stečajnih upravitelja: 19.04.2000.-15.11.2005. JAROSLAV CHOUR; 15.11.2005.- BRANKA MALBAŠIĆ;</izvorni_sadrzaj>
    <derivirana_varijabla naziv="DomainObject.Predmet.Opis_1">MIGRIRANO IZ IN2 IN2 napomene: 2006-07-13 PREDMET Podnesak Ergotić Miroslava od 13.07.06., IN2 napomene: 2006-07-24 PREDMET podnesak Katice Tyrolt od 21.07.06. IN2 napomene: 2006-11-22 PREDMET neotvorena koverta od 22.11.2006. IN2 napomene: 2006-12-28 PREDMET podnesak (Darko Težak) od 27.12.2006. IN2 napomene: 2006-12-28 PREDMET podnesak (Stjepan Kaurić) od 27.12.2006. IN2 napomene: 2006-12-28 PREDMET podnesak (Vlado Stambolija) od 27.12.2006. IN2 napomene: 2007-08-06 PREDMET podnesak Stjepana Kaurič Zagreb od 03.08.07., podnesak Vlado Stamblija V. Ludina od 03.08.07., podnesa Darko Težak Sesvete od 03.08.07. IN2 napomene: 2008-02-29 PREDMET podnesak (OS Zagreb) od 28.02.2008. IN2 napomene: 2008-03-26 PREDMET oglasna ploča od 25.03.08.2x IN2 napomene: 2008-03-26 PREDMET oglasna ploča od 25.03.08. IN2 napomene: 2008-04-25 PREDMET ogl.ploča od 14.03.2008. IN2 napomene: 2008-04-28 PREDMET podnesak (OS Čazma) od 25.04.2008. IN2 napomene: 2008-05-15 PREDMET dopis Opć. sud Zagreb P-7485/98 IN2 napomene: 2008-06-09 PREDMET ogl.ploča od 30.05.2008. IN2 napomene: 2008-09-11 PREDMET Dopis Opć. sud Zagreb P-7485/98 od 04.9.08. IN2 napomene: 2008-09-29 PREDMET Oglasna ploča od 29.09.2008 IN2 napomene: 2008-12-16 PREDMET podnesak (OS Sisak) od 15.12.2008. IN2 napomene: 2009-02-13 PREDMET ogl.ploča od 05.02.2009. IN2 napomene: 2010-03-15 PREDMET ogl. ploča od 15.03.2010. IN2 napomene: 2010-05-14 PREDMET Podnesak (ZAGREBAČKA BANKA d.d.) od 14.05.2010. Povijest stečajnih upravitelja: 19.04.2000.-15.11.2005. JAROSLAV CHOUR; 15.11.2005.- BRANKA MALBAŠIĆ;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St-128/2000</izvorni_sadrzaj>
    <derivirana_varijabla naziv="DomainObject.Predmet.OznakaBroj_1">St-128/2000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 tavanu (1-16)
17.- 24. u ref. kod n</izvorni_sadrzaj>
    <derivirana_varijabla naziv="DomainObject.Predmet.PrimjedbaSuca_1">na tavanu (1-16)
17.- 24. u ref. kod n</derivirana_varijabla>
  </DomainObject.Predmet.PrimjedbaSuca>
  <DomainObject.Predmet.ProtustrankaFormated>
    <izvorni_sadrzaj>  HRVATSKA GOSPODARSKA BANKA D.D. - u stečaju</izvorni_sadrzaj>
    <derivirana_varijabla naziv="DomainObject.Predmet.ProtustrankaFormated_1">  HRVATSKA GOSPODARSKA BANKA D.D. - u stečaju</derivirana_varijabla>
  </DomainObject.Predmet.ProtustrankaFormated>
  <DomainObject.Predmet.ProtustrankaFormatedOIB>
    <izvorni_sadrzaj>  HRVATSKA GOSPODARSKA BANKA D.D. - u stečaju, OIB 38826452812</izvorni_sadrzaj>
    <derivirana_varijabla naziv="DomainObject.Predmet.ProtustrankaFormatedOIB_1">  HRVATSKA GOSPODARSKA BANKA D.D. - u stečaju, OIB 38826452812</derivirana_varijabla>
  </DomainObject.Predmet.ProtustrankaFormatedOIB>
  <DomainObject.Predmet.ProtustrankaFormatedWithAdress>
    <izvorni_sadrzaj> HRVATSKA GOSPODARSKA BANKA D.D. - u stečaju, Metalčeva 5, Zagreb</izvorni_sadrzaj>
    <derivirana_varijabla naziv="DomainObject.Predmet.ProtustrankaFormatedWithAdress_1"> HRVATSKA GOSPODARSKA BANKA D.D. - u stečaju, Metalčeva 5, Zagreb</derivirana_varijabla>
  </DomainObject.Predmet.ProtustrankaFormatedWithAdress>
  <DomainObject.Predmet.ProtustrankaFormatedWithAdressOIB>
    <izvorni_sadrzaj> HRVATSKA GOSPODARSKA BANKA D.D. - u stečaju, OIB 38826452812, Metalčeva 5, Zagreb</izvorni_sadrzaj>
    <derivirana_varijabla naziv="DomainObject.Predmet.ProtustrankaFormatedWithAdressOIB_1"> HRVATSKA GOSPODARSKA BANKA D.D. - u stečaju, OIB 38826452812, Metalčeva 5, Zagreb</derivirana_varijabla>
  </DomainObject.Predmet.ProtustrankaFormatedWithAdressOIB>
  <DomainObject.Predmet.ProtustrankaWithAdress>
    <izvorni_sadrzaj>HRVATSKA GOSPODARSKA BANKA D.D. - u stečaju Metalčeva 5, Zagreb</izvorni_sadrzaj>
    <derivirana_varijabla naziv="DomainObject.Predmet.ProtustrankaWithAdress_1">HRVATSKA GOSPODARSKA BANKA D.D. - u stečaju Metalčeva 5, Zagreb</derivirana_varijabla>
  </DomainObject.Predmet.ProtustrankaWithAdress>
  <DomainObject.Predmet.ProtustrankaWithAdressOIB>
    <izvorni_sadrzaj>HRVATSKA GOSPODARSKA BANKA D.D. - u stečaju, OIB 38826452812, Metalčeva 5, Zagreb</izvorni_sadrzaj>
    <derivirana_varijabla naziv="DomainObject.Predmet.ProtustrankaWithAdressOIB_1">HRVATSKA GOSPODARSKA BANKA D.D. - u stečaju, OIB 38826452812, Metalčeva 5, Zagreb</derivirana_varijabla>
  </DomainObject.Predmet.ProtustrankaWithAdressOIB>
  <DomainObject.Predmet.ProtustrankaNazivFormated>
    <izvorni_sadrzaj>HRVATSKA GOSPODARSKA BANKA D.D. - u stečaju</izvorni_sadrzaj>
    <derivirana_varijabla naziv="DomainObject.Predmet.ProtustrankaNazivFormated_1">HRVATSKA GOSPODARSKA BANKA D.D. - u stečaju</derivirana_varijabla>
  </DomainObject.Predmet.ProtustrankaNazivFormated>
  <DomainObject.Predmet.ProtustrankaNazivFormatedOIB>
    <izvorni_sadrzaj>HRVATSKA GOSPODARSKA BANKA D.D. - u stečaju, OIB 38826452812</izvorni_sadrzaj>
    <derivirana_varijabla naziv="DomainObject.Predmet.ProtustrankaNazivFormatedOIB_1">HRVATSKA GOSPODARSKA BANKA D.D. - u stečaju, OIB 38826452812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 / - HRVATSKA NARODNA BANKA</izvorni_sadrzaj>
    <derivirana_varijabla naziv="DomainObject.Predmet.StrankaFormated_1">  HRVATSKA NARODNA BANKA / - HRVATSKA NARODNA BANKA</derivirana_varijabla>
  </DomainObject.Predmet.StrankaFormated>
  <DomainObject.Predmet.StrankaFormatedOIB>
    <izvorni_sadrzaj>  HRVATSKA NARODNA BANKA / - HRVATSKA NARODNA BANKA</izvorni_sadrzaj>
    <derivirana_varijabla naziv="DomainObject.Predmet.StrankaFormatedOIB_1">  HRVATSKA NARODNA BANKA / - HRVATSKA NARODNA BANKA</derivirana_varijabla>
  </DomainObject.Predmet.StrankaFormatedOIB>
  <DomainObject.Predmet.StrankaFormatedWithAdress>
    <izvorni_sadrzaj> HRVATSKA NARODNA BANKA / - HRVATSKA NARODNA BANKA, Trg Burze 3, 10000 Zagreb</izvorni_sadrzaj>
    <derivirana_varijabla naziv="DomainObject.Predmet.StrankaFormatedWithAdress_1"> HRVATSKA NARODNA BANKA / - HRVATSKA NARODNA BANKA, Trg Burze 3, 10000 Zagreb</derivirana_varijabla>
  </DomainObject.Predmet.StrankaFormatedWithAdress>
  <DomainObject.Predmet.StrankaFormatedWithAdressOIB>
    <izvorni_sadrzaj> HRVATSKA NARODNA BANKA / - HRVATSKA NARODNA BANKA, Trg Burze 3, 10000 Zagreb</izvorni_sadrzaj>
    <derivirana_varijabla naziv="DomainObject.Predmet.StrankaFormatedWithAdressOIB_1"> HRVATSKA NARODNA BANKA / - HRVATSKA NARODNA BANKA, Trg Burze 3, 10000 Zagreb</derivirana_varijabla>
  </DomainObject.Predmet.StrankaFormatedWithAdressOIB>
  <DomainObject.Predmet.StrankaWithAdress>
    <izvorni_sadrzaj>HRVATSKA NARODNA BANKA / - HRVATSKA NARODNA BANKA Trg Burze 3,10000 Zagreb</izvorni_sadrzaj>
    <derivirana_varijabla naziv="DomainObject.Predmet.StrankaWithAdress_1">HRVATSKA NARODNA BANKA / - HRVATSKA NARODNA BANKA Trg Burze 3,10000 Zagreb</derivirana_varijabla>
  </DomainObject.Predmet.StrankaWithAdress>
  <DomainObject.Predmet.StrankaWithAdressOIB>
    <izvorni_sadrzaj>HRVATSKA NARODNA BANKA / - HRVATSKA NARODNA BANKA, Trg Burze 3,10000 Zagreb</izvorni_sadrzaj>
    <derivirana_varijabla naziv="DomainObject.Predmet.StrankaWithAdressOIB_1">HRVATSKA NARODNA BANKA / - HRVATSKA NARODNA BANKA, Trg Burze 3,10000 Zagreb</derivirana_varijabla>
  </DomainObject.Predmet.StrankaWithAdressOIB>
  <DomainObject.Predmet.StrankaNazivFormated>
    <izvorni_sadrzaj>HRVATSKA NARODNA BANKA / - HRVATSKA NARODNA BANKA</izvorni_sadrzaj>
    <derivirana_varijabla naziv="DomainObject.Predmet.StrankaNazivFormated_1">HRVATSKA NARODNA BANKA / - HRVATSKA NARODNA BANKA</derivirana_varijabla>
  </DomainObject.Predmet.StrankaNazivFormated>
  <DomainObject.Predmet.StrankaNazivFormatedOIB>
    <izvorni_sadrzaj>HRVATSKA NARODNA BANKA / - HRVATSKA NARODNA BANKA</izvorni_sadrzaj>
    <derivirana_varijabla naziv="DomainObject.Predmet.StrankaNazivFormatedOIB_1">HRVATSKA NARODNA BANKA / - 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HRVATSKA NARODNA BANKA / - HRVATSKA NARODNA BANKA</item>
    </izvorni_sadrzaj>
    <derivirana_varijabla naziv="DomainObject.Predmet.StrankaListFormated_1">
      <item>HRVATSKA NARODNA BANKA / - HRVATSKA NARODNA BANKA</item>
    </derivirana_varijabla>
  </DomainObject.Predmet.StrankaListFormated>
  <DomainObject.Predmet.StrankaListFormatedOIB>
    <izvorni_sadrzaj>
      <item>HRVATSKA NARODNA BANKA / - HRVATSKA NARODNA BANKA</item>
    </izvorni_sadrzaj>
    <derivirana_varijabla naziv="DomainObject.Predmet.StrankaListFormatedOIB_1">
      <item>HRVATSKA NARODNA BANKA / - HRVATSKA NARODNA BANKA</item>
    </derivirana_varijabla>
  </DomainObject.Predmet.StrankaListFormatedOIB>
  <DomainObject.Predmet.StrankaListFormatedWithAdress>
    <izvorni_sadrzaj>
      <item>HRVATSKA NARODNA BANKA / - HRVATSKA NARODNA BANKA, Trg Burze 3, 10000 Zagreb</item>
    </izvorni_sadrzaj>
    <derivirana_varijabla naziv="DomainObject.Predmet.StrankaListFormatedWithAdress_1">
      <item>HRVATSKA NARODNA BANKA / - HRVATSKA NARODNA BANKA, Trg Burze 3, 10000 Zagreb</item>
    </derivirana_varijabla>
  </DomainObject.Predmet.StrankaListFormatedWithAdress>
  <DomainObject.Predmet.StrankaListFormatedWithAdressOIB>
    <izvorni_sadrzaj>
      <item>HRVATSKA NARODNA BANKA / - HRVATSKA NARODNA BANKA, Trg Burze 3, 10000 Zagreb</item>
    </izvorni_sadrzaj>
    <derivirana_varijabla naziv="DomainObject.Predmet.StrankaListFormatedWithAdressOIB_1">
      <item>HRVATSKA NARODNA BANKA / - HRVATSKA NARODNA BANKA, Trg Burze 3, 10000 Zagreb</item>
    </derivirana_varijabla>
  </DomainObject.Predmet.StrankaListFormatedWithAdressOIB>
  <DomainObject.Predmet.StrankaListNazivFormated>
    <izvorni_sadrzaj>
      <item>HRVATSKA NARODNA BANKA / - HRVATSKA NARODNA BANKA</item>
    </izvorni_sadrzaj>
    <derivirana_varijabla naziv="DomainObject.Predmet.StrankaListNazivFormated_1">
      <item>HRVATSKA NARODNA BANKA / - HRVATSKA NARODNA BANKA</item>
    </derivirana_varijabla>
  </DomainObject.Predmet.StrankaListNazivFormated>
  <DomainObject.Predmet.StrankaListNazivFormatedOIB>
    <izvorni_sadrzaj>
      <item>HRVATSKA NARODNA BANKA / - HRVATSKA NARODNA BANKA</item>
    </izvorni_sadrzaj>
    <derivirana_varijabla naziv="DomainObject.Predmet.StrankaListNazivFormatedOIB_1">
      <item>HRVATSKA NARODNA BANKA / - HRVATSKA NARODNA BANKA</item>
    </derivirana_varijabla>
  </DomainObject.Predmet.StrankaListNazivFormatedOIB>
  <DomainObject.Predmet.ProtuStrankaListFormated>
    <izvorni_sadrzaj>
      <item>HRVATSKA GOSPODARSKA BANKA D.D. - u stečaju</item>
    </izvorni_sadrzaj>
    <derivirana_varijabla naziv="DomainObject.Predmet.ProtuStrankaListFormated_1">
      <item>HRVATSKA GOSPODARSKA BANKA D.D. - u stečaju</item>
    </derivirana_varijabla>
  </DomainObject.Predmet.ProtuStrankaListFormated>
  <DomainObject.Predmet.ProtuStrankaListFormatedOIB>
    <izvorni_sadrzaj>
      <item>HRVATSKA GOSPODARSKA BANKA D.D. - u stečaju, OIB 38826452812</item>
    </izvorni_sadrzaj>
    <derivirana_varijabla naziv="DomainObject.Predmet.ProtuStrankaListFormatedOIB_1">
      <item>HRVATSKA GOSPODARSKA BANKA D.D. - u stečaju, OIB 38826452812</item>
    </derivirana_varijabla>
  </DomainObject.Predmet.ProtuStrankaListFormatedOIB>
  <DomainObject.Predmet.ProtuStrankaListFormatedWithAdress>
    <izvorni_sadrzaj>
      <item>HRVATSKA GOSPODARSKA BANKA D.D. - u stečaju, Metalčeva 5, Zagreb</item>
    </izvorni_sadrzaj>
    <derivirana_varijabla naziv="DomainObject.Predmet.ProtuStrankaListFormatedWithAdress_1">
      <item>HRVATSKA GOSPODARSKA BANKA D.D. - u stečaju, Metalčeva 5, Zagreb</item>
    </derivirana_varijabla>
  </DomainObject.Predmet.ProtuStrankaListFormatedWithAdress>
  <DomainObject.Predmet.ProtuStrankaListFormatedWithAdressOIB>
    <izvorni_sadrzaj>
      <item>HRVATSKA GOSPODARSKA BANKA D.D. - u stečaju, OIB 38826452812, Metalčeva 5, Zagreb</item>
    </izvorni_sadrzaj>
    <derivirana_varijabla naziv="DomainObject.Predmet.ProtuStrankaListFormatedWithAdressOIB_1">
      <item>HRVATSKA GOSPODARSKA BANKA D.D. - u stečaju, OIB 38826452812, Metalčeva 5, Zagreb</item>
    </derivirana_varijabla>
  </DomainObject.Predmet.ProtuStrankaListFormatedWithAdressOIB>
  <DomainObject.Predmet.ProtuStrankaListNazivFormated>
    <izvorni_sadrzaj>
      <item>HRVATSKA GOSPODARSKA BANKA D.D. - u stečaju</item>
    </izvorni_sadrzaj>
    <derivirana_varijabla naziv="DomainObject.Predmet.ProtuStrankaListNazivFormated_1">
      <item>HRVATSKA GOSPODARSKA BANKA D.D. - u stečaju</item>
    </derivirana_varijabla>
  </DomainObject.Predmet.ProtuStrankaListNazivFormated>
  <DomainObject.Predmet.ProtuStrankaListNazivFormatedOIB>
    <izvorni_sadrzaj>
      <item>HRVATSKA GOSPODARSKA BANKA D.D. - u stečaju, OIB 38826452812</item>
    </izvorni_sadrzaj>
    <derivirana_varijabla naziv="DomainObject.Predmet.ProtuStrankaListNazivFormatedOIB_1">
      <item>HRVATSKA GOSPODARSKA BANKA D.D. - u stečaju, OIB 38826452812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St-128/2000-85</izvorni_sadrzaj>
    <derivirana_varijabla naziv="DomainObject.PoslovniBrojDokumenta_1">St-128/2000-85</derivirana_varijabla>
  </DomainObject.PoslovniBrojDokumenta>
  <DomainObject.Predmet.StrankaIDrugi>
    <izvorni_sadrzaj>HRVATSKA NARODNA BANKA / - HRVATSKA NARODNA BANKA</izvorni_sadrzaj>
    <derivirana_varijabla naziv="DomainObject.Predmet.StrankaIDrugi_1">HRVATSKA NARODNA BANKA / - HRVATSKA NARODNA BANKA</derivirana_varijabla>
  </DomainObject.Predmet.StrankaIDrugi>
  <DomainObject.Predmet.ProtustrankaIDrugi>
    <izvorni_sadrzaj>HRVATSKA GOSPODARSKA BANKA D.D. - u stečaju</izvorni_sadrzaj>
    <derivirana_varijabla naziv="DomainObject.Predmet.ProtustrankaIDrugi_1">HRVATSKA GOSPODARSKA BANKA D.D. - u stečaju</derivirana_varijabla>
  </DomainObject.Predmet.ProtustrankaIDrugi>
  <DomainObject.Predmet.StrankaIDrugiAdressOIB>
    <izvorni_sadrzaj>HRVATSKA NARODNA BANKA / - HRVATSKA NARODNA BANKA, Trg Burze 3, 10000 Zagreb</izvorni_sadrzaj>
    <derivirana_varijabla naziv="DomainObject.Predmet.StrankaIDrugiAdressOIB_1">HRVATSKA NARODNA BANKA / - HRVATSKA NARODNA BANKA, Trg Burze 3, 10000 Zagreb</derivirana_varijabla>
  </DomainObject.Predmet.StrankaIDrugiAdressOIB>
  <DomainObject.Predmet.ProtustrankaIDrugiAdressOIB>
    <izvorni_sadrzaj>HRVATSKA GOSPODARSKA BANKA D.D. - u stečaju, OIB 38826452812, Metalčeva 5, Zagreb</izvorni_sadrzaj>
    <derivirana_varijabla naziv="DomainObject.Predmet.ProtustrankaIDrugiAdressOIB_1">HRVATSKA GOSPODARSKA BANKA D.D. - u stečaju, OIB 38826452812, Metalčeva 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2000.</izvorni_sadrzaj>
    <derivirana_varijabla naziv="DomainObject.Predmet.OdlukaRjesenje.DatumDonosenjaOdluke_1">19. travnja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St-128/2000-0</izvorni_sadrzaj>
    <derivirana_varijabla naziv="DomainObject.Predmet.OdlukaRjesenje.Oznaka_1">St-128/2000-0</derivirana_varijabla>
  </DomainObject.Predmet.OdlukaRjesenje.Oznaka>
  <DomainObject.Predmet.SudioniciListNaziv>
    <izvorni_sadrzaj>
      <item>HRVATSKA NARODNA BANKA / - HRVATSKA NARODNA BANKA</item>
      <item>HRVATSKA GOSPODARSKA BANKA D.D. - u stečaju</item>
      <item>BRANKA MALBAŠIĆ</item>
    </izvorni_sadrzaj>
    <derivirana_varijabla naziv="DomainObject.Predmet.SudioniciListNaziv_1">
      <item>HRVATSKA NARODNA BANKA / - HRVATSKA NARODNA BANKA</item>
      <item>HRVATSKA GOSPODARSKA BANKA D.D. - u stečaju</item>
      <item>BRANKA MALBAŠIĆ</item>
    </derivirana_varijabla>
  </DomainObject.Predmet.SudioniciListNaziv>
  <DomainObject.Predmet.SudioniciListAdressOIB>
    <izvorni_sadrzaj>
      <item>HRVATSKA NARODNA BANKA / - HRVATSKA NARODNA BANKA, Trg Burze 3,10000 Zagreb</item>
      <item>HRVATSKA GOSPODARSKA BANKA D.D. - u stečaju, OIB 38826452812, Metalčeva 5,Zagreb</item>
      <item>BRANKA MALBAŠIĆ, OIB 93517569919, Tina Ujevića 13,10000 Zagreb</item>
    </izvorni_sadrzaj>
    <derivirana_varijabla naziv="DomainObject.Predmet.SudioniciListAdressOIB_1">
      <item>HRVATSKA NARODNA BANKA / - HRVATSKA NARODNA BANKA, Trg Burze 3,10000 Zagreb</item>
      <item>HRVATSKA GOSPODARSKA BANKA D.D. - u stečaju, OIB 38826452812, Metalčeva 5,Zagreb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38826452812</item>
      <item>, OIB 93517569919</item>
    </izvorni_sadrzaj>
    <derivirana_varijabla naziv="DomainObject.Predmet.SudioniciListNazivOIB_1">
      <item>, OIB null</item>
      <item>, OIB 38826452812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41588-9494-46C8-9E74-6AB2D1804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178</properties:Words>
  <properties:Characters>855</properties:Characters>
  <properties:Lines>35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2017-10-19T12:53:00Z</dcterms:created>
  <dc:creator>KDS - 8</dc:creator>
  <cp:lastModifiedBy>Monika Grbac</cp:lastModifiedBy>
  <cp:lastPrinted>2017-10-20T08:54:00Z</cp:lastPrinted>
  <dcterms:modified xmlns:xsi="http://www.w3.org/2001/XMLSchema-instance" xsi:type="dcterms:W3CDTF">2017-10-20T08:54:00Z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St-128/2000-85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