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1e8cd" w14:paraId="f31e8cd" w:rsidRDefault="00044CC6" w:rsidP="00044CC6" w:rsidR="00044CC6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44CC6" w:rsidP="00044CC6" w:rsidR="00044CC6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044CC6" w:rsidP="00044CC6" w:rsidR="00044CC6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044CC6" w:rsidP="00044CC6" w:rsidR="00044CC6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</w:t>
      </w:r>
      <w:proofErr w:type="spellStart"/>
      <w:r w:rsidRPr="005D578C">
        <w:rPr>
          <w:rFonts w:cs="Times New Roman" w:eastAsia="Times New Roman"/>
          <w:bCs/>
          <w:szCs w:val="20"/>
          <w:lang w:eastAsia="en-US"/>
        </w:rPr>
        <w:t>Dršćevka</w:t>
      </w:r>
      <w:proofErr w:type="spellEnd"/>
      <w:r w:rsidRPr="005D578C">
        <w:rPr>
          <w:rFonts w:cs="Times New Roman" w:eastAsia="Times New Roman"/>
          <w:bCs/>
          <w:szCs w:val="20"/>
          <w:lang w:eastAsia="en-US"/>
        </w:rPr>
        <w:t xml:space="preserve"> 1, 52000 Pazin</w:t>
      </w:r>
    </w:p>
    <w:p w:rsidRDefault="00044CC6" w:rsidP="00044CC6" w:rsidR="00044CC6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044CC6" w:rsidP="00044CC6" w:rsidR="00044CC6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044CC6" w:rsidP="00044CC6" w:rsidR="00044CC6" w:rsidRPr="005D578C">
      <w:pPr>
        <w:jc w:val="center"/>
        <w:rPr>
          <w:rFonts w:cs="Times New Roman" w:eastAsia="Times New Roman"/>
          <w:szCs w:val="24"/>
        </w:rPr>
      </w:pPr>
    </w:p>
    <w:p w:rsidRDefault="00044CC6" w:rsidP="00044CC6" w:rsidR="00044CC6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044CC6" w:rsidP="00044CC6" w:rsidR="00044CC6" w:rsidRPr="005D578C">
      <w:pPr>
        <w:rPr>
          <w:rFonts w:cs="Times New Roman" w:eastAsia="Times New Roman"/>
          <w:szCs w:val="24"/>
        </w:rPr>
      </w:pPr>
    </w:p>
    <w:p w:rsidRDefault="00044CC6" w:rsidP="00044CC6" w:rsidR="00044CC6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 xml:space="preserve">sudskoj savjetnici Kristini </w:t>
      </w:r>
      <w:proofErr w:type="spellStart"/>
      <w:r>
        <w:rPr>
          <w:rFonts w:cs="Times New Roman" w:eastAsia="Times New Roman"/>
          <w:szCs w:val="24"/>
        </w:rPr>
        <w:t>Pauletić</w:t>
      </w:r>
      <w:proofErr w:type="spellEnd"/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ESSE 15</w:t>
      </w:r>
      <w:r>
        <w:rPr>
          <w:rFonts w:cs="Times New Roman" w:eastAsia="Times New Roman"/>
          <w:szCs w:val="24"/>
        </w:rPr>
        <w:t xml:space="preserve"> d. o. o. Umag, </w:t>
      </w:r>
      <w:r>
        <w:rPr>
          <w:rFonts w:cs="Times New Roman" w:eastAsia="Times New Roman"/>
          <w:szCs w:val="24"/>
        </w:rPr>
        <w:t>Novigradska ulica 30</w:t>
      </w:r>
      <w:r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86932070709</w:t>
      </w:r>
      <w:r>
        <w:rPr>
          <w:rFonts w:cs="Times New Roman" w:eastAsia="Times New Roman"/>
          <w:szCs w:val="24"/>
        </w:rPr>
        <w:t xml:space="preserve">, MBS </w:t>
      </w:r>
      <w:r>
        <w:rPr>
          <w:rFonts w:cs="Times New Roman" w:eastAsia="Times New Roman"/>
          <w:szCs w:val="24"/>
        </w:rPr>
        <w:t>130047747</w:t>
      </w:r>
      <w:r>
        <w:rPr>
          <w:rFonts w:cs="Times New Roman" w:eastAsia="Times New Roman"/>
          <w:szCs w:val="24"/>
        </w:rPr>
        <w:t xml:space="preserve">, </w:t>
      </w:r>
      <w:r>
        <w:rPr>
          <w:rFonts w:cs="Times New Roman" w:eastAsia="Times New Roman"/>
          <w:szCs w:val="24"/>
        </w:rPr>
        <w:t>23</w:t>
      </w:r>
      <w:r>
        <w:rPr>
          <w:rFonts w:cs="Times New Roman" w:eastAsia="Times New Roman"/>
          <w:szCs w:val="24"/>
        </w:rPr>
        <w:t>. svibnja 2018.</w:t>
      </w:r>
    </w:p>
    <w:p w:rsidRDefault="00044CC6" w:rsidP="00044CC6" w:rsidR="00044CC6" w:rsidRPr="005D578C">
      <w:pPr>
        <w:rPr>
          <w:rFonts w:cs="Times New Roman" w:eastAsia="Times New Roman"/>
          <w:szCs w:val="24"/>
        </w:rPr>
      </w:pPr>
    </w:p>
    <w:p w:rsidRDefault="00044CC6" w:rsidP="00044CC6" w:rsidR="00044CC6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044CC6" w:rsidP="00044CC6" w:rsidR="00044CC6" w:rsidRPr="005D578C">
      <w:pPr>
        <w:rPr>
          <w:rFonts w:cs="Times New Roman" w:eastAsia="Times New Roman"/>
          <w:szCs w:val="24"/>
        </w:rPr>
      </w:pPr>
    </w:p>
    <w:p w:rsidRDefault="00044CC6" w:rsidP="00044CC6" w:rsidR="00044CC6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ESSE 15 d. o. o. Umag, Novigradska ulica 30, OIB 86932070709, MBS 130047747.</w:t>
      </w:r>
    </w:p>
    <w:p w:rsidRDefault="00044CC6" w:rsidP="00044CC6" w:rsidR="00044CC6" w:rsidRPr="005D578C">
      <w:pPr>
        <w:rPr>
          <w:rFonts w:cs="Times New Roman" w:eastAsia="Times New Roman"/>
          <w:szCs w:val="24"/>
        </w:rPr>
      </w:pPr>
    </w:p>
    <w:p w:rsidRDefault="00044CC6" w:rsidP="00044CC6" w:rsidR="00044CC6" w:rsidRPr="0093084A">
      <w:pPr>
        <w:ind w:firstLine="708"/>
        <w:rPr>
          <w:rFonts w:cs="Times New Roman" w:eastAsia="Times New Roman"/>
          <w:szCs w:val="20"/>
        </w:rPr>
      </w:pPr>
      <w:r w:rsidRPr="00D03DB8">
        <w:rPr>
          <w:rFonts w:cs="Times New Roman" w:eastAsia="Times New Roman"/>
          <w:szCs w:val="24"/>
        </w:rPr>
        <w:t xml:space="preserve">II. </w:t>
      </w:r>
      <w:r w:rsidRPr="00D03DB8">
        <w:rPr>
          <w:rFonts w:cs="Times New Roman" w:eastAsia="Times New Roman"/>
          <w:szCs w:val="20"/>
        </w:rPr>
        <w:t xml:space="preserve">Za stečajnog upravitelja imenuje se </w:t>
      </w:r>
      <w:r w:rsidRPr="00D03DB8">
        <w:t>Marina Mamić</w:t>
      </w:r>
      <w:r w:rsidRPr="00D03DB8">
        <w:t xml:space="preserve"> iz </w:t>
      </w:r>
      <w:r w:rsidRPr="00D03DB8">
        <w:t>Zagreba</w:t>
      </w:r>
      <w:r w:rsidRPr="00D03DB8">
        <w:t xml:space="preserve">, </w:t>
      </w:r>
      <w:r w:rsidRPr="00D03DB8">
        <w:t>Kruge 9</w:t>
      </w:r>
      <w:r w:rsidRPr="00D03DB8">
        <w:t>, OIB</w:t>
      </w:r>
      <w:r w:rsidR="00D03DB8">
        <w:t xml:space="preserve"> </w:t>
      </w:r>
      <w:r w:rsidR="00D03DB8" w:rsidRPr="00D03DB8">
        <w:t>12021589075</w:t>
      </w:r>
      <w:r w:rsidRPr="00D03DB8">
        <w:t>.</w:t>
      </w:r>
    </w:p>
    <w:p w:rsidRDefault="00044CC6" w:rsidP="00044CC6" w:rsidR="00044CC6">
      <w:pPr>
        <w:rPr>
          <w:rFonts w:cs="Times New Roman" w:eastAsia="Times New Roman"/>
          <w:szCs w:val="20"/>
        </w:rPr>
      </w:pPr>
    </w:p>
    <w:p w:rsidRDefault="00044CC6" w:rsidP="00044CC6" w:rsidR="00044CC6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ESSE 15 d. o. o. Umag, Novigradska ulica 30, OIB 86932070709, MBS 130047747.</w:t>
      </w:r>
    </w:p>
    <w:p w:rsidRDefault="00044CC6" w:rsidP="00044CC6" w:rsidR="00044CC6">
      <w:pPr>
        <w:ind w:firstLine="709"/>
        <w:rPr>
          <w:rFonts w:cs="Times New Roman" w:eastAsia="Times New Roman"/>
          <w:szCs w:val="24"/>
        </w:rPr>
      </w:pPr>
    </w:p>
    <w:p w:rsidRDefault="00044CC6" w:rsidP="00044CC6" w:rsidR="00044CC6">
      <w:pPr>
        <w:ind w:firstLine="709"/>
        <w:rPr>
          <w:rFonts w:cs="Times New Roman" w:eastAsia="Times New Roman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brisanja dužnika ESSE 15 d. o. o. Umag, Novigradska ulica 30, OIB 86932070709, MBS 130047747</w:t>
      </w:r>
      <w:r>
        <w:rPr>
          <w:rFonts w:cs="Times New Roman" w:eastAsia="Times New Roman"/>
        </w:rPr>
        <w:t>.</w:t>
      </w:r>
    </w:p>
    <w:p w:rsidRDefault="00044CC6" w:rsidP="00044CC6" w:rsidR="00044CC6" w:rsidRPr="005D578C">
      <w:pPr>
        <w:ind w:firstLine="709"/>
        <w:rPr>
          <w:rFonts w:cs="Times New Roman" w:eastAsia="Times New Roman"/>
          <w:szCs w:val="24"/>
        </w:rPr>
      </w:pPr>
    </w:p>
    <w:p w:rsidRDefault="00044CC6" w:rsidP="00044CC6" w:rsidR="00044CC6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044CC6" w:rsidP="00044CC6" w:rsidR="00044CC6">
      <w:pPr>
        <w:ind w:firstLine="708"/>
        <w:rPr>
          <w:rFonts w:cs="Times New Roman" w:eastAsia="Times New Roman"/>
          <w:szCs w:val="24"/>
        </w:rPr>
      </w:pPr>
    </w:p>
    <w:p w:rsidRDefault="00044CC6" w:rsidP="00044CC6" w:rsidR="00044CC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>
        <w:rPr>
          <w:rFonts w:cs="Times New Roman" w:eastAsia="Times New Roman"/>
          <w:szCs w:val="24"/>
        </w:rPr>
        <w:t>16. veljače</w:t>
      </w:r>
      <w:r>
        <w:rPr>
          <w:rFonts w:cs="Times New Roman" w:eastAsia="Times New Roman"/>
          <w:szCs w:val="24"/>
        </w:rPr>
        <w:t xml:space="preserve"> 2018.,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29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71/15, 104/17, nadalje SZ), </w:t>
      </w:r>
      <w:r w:rsidRPr="005F5E36">
        <w:rPr>
          <w:rFonts w:cs="Times New Roman" w:eastAsia="Times New Roman"/>
          <w:szCs w:val="24"/>
        </w:rPr>
        <w:t>ovome sudu zahtjev za provedbu skraćenog stečajnog postupka nad pravnom osobom (dužnikom</w:t>
      </w:r>
      <w:r>
        <w:rPr>
          <w:rFonts w:cs="Times New Roman" w:eastAsia="Times New Roman"/>
          <w:szCs w:val="24"/>
        </w:rPr>
        <w:t>)</w:t>
      </w:r>
      <w:r w:rsidRPr="00661144">
        <w:rPr>
          <w:rFonts w:cs="Times New Roman" w:eastAsia="Times New Roman"/>
        </w:rPr>
        <w:t xml:space="preserve"> </w:t>
      </w:r>
      <w:r>
        <w:rPr>
          <w:rFonts w:cs="Times New Roman" w:eastAsia="Times New Roman"/>
          <w:szCs w:val="24"/>
        </w:rPr>
        <w:t>ESSE 15</w:t>
      </w:r>
      <w:r>
        <w:rPr>
          <w:rFonts w:cs="Times New Roman" w:eastAsia="Times New Roman"/>
          <w:szCs w:val="24"/>
        </w:rPr>
        <w:t xml:space="preserve"> d. o. o. Umag.</w:t>
      </w:r>
    </w:p>
    <w:p w:rsidRDefault="00044CC6" w:rsidP="00044CC6" w:rsidR="00044CC6" w:rsidRPr="0004167E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</w:t>
      </w:r>
      <w:r>
        <w:t xml:space="preserve">aćanje u neprekinutom razdoblju od 120 dana (dužnik je na dan </w:t>
      </w:r>
      <w:r>
        <w:t>14. veljače</w:t>
      </w:r>
      <w:r>
        <w:t xml:space="preserve"> 2018. imao neizvršene osnove za plaćanje u neprekinutom razdoblju od 120 dana u ukupnom iznosu </w:t>
      </w:r>
      <w:r>
        <w:t>2.369.284,83</w:t>
      </w:r>
      <w:r>
        <w:t xml:space="preserve"> kn) i da za dužnika </w:t>
      </w:r>
      <w:r w:rsidRPr="00FB2CA9">
        <w:t xml:space="preserve">nisu ispunjene pretpostavke za pokretanje drugog postupka radi brisanja iz </w:t>
      </w:r>
      <w:r>
        <w:t xml:space="preserve">sudskog </w:t>
      </w:r>
      <w:r w:rsidRPr="00FB2CA9">
        <w:t>registra</w:t>
      </w:r>
      <w:r>
        <w:t>, što je utvrđeno uvidom u zahtjev Financijske agencije i izvadak iz sudskog registra za dužnika (listovi 1-3 spisa)</w:t>
      </w:r>
      <w:r>
        <w:rPr>
          <w:rFonts w:eastAsiaTheme="minorHAnsi"/>
          <w:lang w:eastAsia="en-US"/>
        </w:rPr>
        <w:t xml:space="preserve">, sud je, sukladno čl. 430. SZ-a, </w:t>
      </w:r>
      <w:r>
        <w:rPr>
          <w:rFonts w:eastAsiaTheme="minorHAnsi"/>
          <w:lang w:eastAsia="en-US"/>
        </w:rPr>
        <w:t>21, veljače</w:t>
      </w:r>
      <w:r>
        <w:rPr>
          <w:rFonts w:eastAsiaTheme="minorHAnsi"/>
          <w:lang w:eastAsia="en-US"/>
        </w:rPr>
        <w:t xml:space="preserve"> 2018.</w:t>
      </w:r>
      <w:r>
        <w:rPr>
          <w:rFonts w:cs="Times New Roman" w:eastAsia="Times New Roman"/>
          <w:szCs w:val="24"/>
        </w:rPr>
        <w:t xml:space="preserve"> na mrežnoj stranici e-Oglasna ploča sudova objavio oglas </w:t>
      </w:r>
      <w:proofErr w:type="spellStart"/>
      <w:r>
        <w:rPr>
          <w:rFonts w:cs="Times New Roman" w:eastAsia="Times New Roman"/>
          <w:szCs w:val="24"/>
        </w:rPr>
        <w:t>p</w:t>
      </w:r>
      <w:r>
        <w:rPr>
          <w:rFonts w:cs="Times New Roman" w:eastAsia="Times New Roman"/>
          <w:szCs w:val="24"/>
        </w:rPr>
        <w:t>osl</w:t>
      </w:r>
      <w:proofErr w:type="spellEnd"/>
      <w:r>
        <w:rPr>
          <w:rFonts w:cs="Times New Roman" w:eastAsia="Times New Roman"/>
          <w:szCs w:val="24"/>
        </w:rPr>
        <w:t>. br. 12 St-47</w:t>
      </w:r>
      <w:r>
        <w:rPr>
          <w:rFonts w:cs="Times New Roman" w:eastAsia="Times New Roman"/>
          <w:szCs w:val="24"/>
        </w:rPr>
        <w:t xml:space="preserve">/2018-3 </w:t>
      </w:r>
      <w:r w:rsidRPr="00354134">
        <w:rPr>
          <w:rFonts w:cs="Times New Roman" w:eastAsia="Times New Roman"/>
          <w:szCs w:val="24"/>
        </w:rPr>
        <w:t xml:space="preserve">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</w:t>
      </w:r>
      <w:r w:rsidRPr="00354134">
        <w:rPr>
          <w:rFonts w:cs="Times New Roman" w:eastAsia="Times New Roman"/>
          <w:szCs w:val="24"/>
        </w:rPr>
        <w:lastRenderedPageBreak/>
        <w:t>otvaranje stečajnog postupka nad dužnikom, sve uz upozorenje o pravnim posljedicama nepodnošenja prijedloga za otvaranje steča</w:t>
      </w:r>
      <w:r>
        <w:rPr>
          <w:rFonts w:cs="Times New Roman" w:eastAsia="Times New Roman"/>
          <w:szCs w:val="24"/>
        </w:rPr>
        <w:t>jnog postupka iz čl. 431. SZ-a.</w:t>
      </w:r>
    </w:p>
    <w:p w:rsidRDefault="00044CC6" w:rsidP="00044CC6" w:rsidR="00044CC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 u roku od 15</w:t>
      </w:r>
      <w:r w:rsidRPr="00D649EA">
        <w:rPr>
          <w:rFonts w:cs="Times New Roman" w:eastAsia="Times New Roman"/>
          <w:szCs w:val="24"/>
        </w:rPr>
        <w:t xml:space="preserve"> dana nije podnijela javnobilježnički ovjerovljeni </w:t>
      </w:r>
      <w:r>
        <w:rPr>
          <w:rFonts w:cs="Times New Roman" w:eastAsia="Times New Roman"/>
          <w:szCs w:val="24"/>
        </w:rPr>
        <w:t>popis imovine</w:t>
      </w:r>
      <w:r w:rsidRPr="00D649EA">
        <w:rPr>
          <w:rFonts w:cs="Times New Roman" w:eastAsia="Times New Roman"/>
          <w:szCs w:val="24"/>
        </w:rPr>
        <w:t xml:space="preserve">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 xml:space="preserve">roku od </w:t>
      </w:r>
      <w:r>
        <w:rPr>
          <w:rFonts w:cs="Times New Roman" w:eastAsia="Times New Roman"/>
          <w:szCs w:val="24"/>
        </w:rPr>
        <w:t>45</w:t>
      </w:r>
      <w:r w:rsidRPr="00D649EA">
        <w:rPr>
          <w:rFonts w:cs="Times New Roman" w:eastAsia="Times New Roman"/>
          <w:szCs w:val="24"/>
        </w:rPr>
        <w:t xml:space="preserve"> dana </w:t>
      </w:r>
      <w:r>
        <w:rPr>
          <w:rFonts w:cs="Times New Roman" w:eastAsia="Times New Roman"/>
          <w:szCs w:val="24"/>
        </w:rPr>
        <w:t>nijedan</w:t>
      </w:r>
      <w:r w:rsidRPr="00D649EA">
        <w:rPr>
          <w:rFonts w:cs="Times New Roman" w:eastAsia="Times New Roman"/>
          <w:szCs w:val="24"/>
        </w:rPr>
        <w:t xml:space="preserve">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SZ-a smatra da je dužnik nesposoban za plaćanje. </w:t>
      </w:r>
    </w:p>
    <w:p w:rsidRDefault="00044CC6" w:rsidP="00044CC6" w:rsidR="00044CC6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</w:t>
      </w:r>
      <w:r w:rsidRPr="00D649EA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je </w:t>
      </w:r>
      <w:r w:rsidRPr="00D649EA">
        <w:rPr>
          <w:rFonts w:cs="Times New Roman" w:eastAsia="Times New Roman"/>
          <w:szCs w:val="24"/>
        </w:rPr>
        <w:t>kao u izreci rješenja.</w:t>
      </w:r>
    </w:p>
    <w:p w:rsidRDefault="00044CC6" w:rsidP="00044CC6" w:rsidR="00044CC6" w:rsidRPr="005D578C">
      <w:pPr>
        <w:rPr>
          <w:rFonts w:cs="Times New Roman" w:eastAsia="Times New Roman"/>
          <w:szCs w:val="24"/>
        </w:rPr>
      </w:pPr>
    </w:p>
    <w:p w:rsidRDefault="00044CC6" w:rsidP="00044CC6" w:rsidR="00044CC6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23</w:t>
      </w:r>
      <w:r>
        <w:rPr>
          <w:rFonts w:cs="Times New Roman" w:eastAsia="Times New Roman"/>
          <w:szCs w:val="24"/>
        </w:rPr>
        <w:t>. svibnja 2018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044CC6" w:rsidP="00044CC6" w:rsidR="00044CC6">
      <w:pPr>
        <w:rPr>
          <w:rFonts w:cs="Times New Roman" w:eastAsia="Times New Roman"/>
          <w:szCs w:val="24"/>
        </w:rPr>
      </w:pPr>
    </w:p>
    <w:p w:rsidRDefault="00044CC6" w:rsidP="00044CC6" w:rsidR="00044CC6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Sudska savjetnica</w:t>
      </w:r>
    </w:p>
    <w:p w:rsidRDefault="00044CC6" w:rsidP="00044CC6" w:rsidR="00044CC6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Kristina </w:t>
      </w:r>
      <w:proofErr w:type="spellStart"/>
      <w:r>
        <w:rPr>
          <w:rFonts w:cs="Times New Roman" w:eastAsia="Times New Roman"/>
          <w:szCs w:val="24"/>
        </w:rPr>
        <w:t>Pauletić</w:t>
      </w:r>
      <w:proofErr w:type="spellEnd"/>
      <w:r>
        <w:rPr>
          <w:rFonts w:cs="Times New Roman" w:eastAsia="Times New Roman"/>
          <w:szCs w:val="24"/>
        </w:rPr>
        <w:t>, v. r.</w:t>
      </w:r>
    </w:p>
    <w:p w:rsidRDefault="00044CC6" w:rsidP="00044CC6" w:rsidR="00044CC6">
      <w:pPr>
        <w:jc w:val="left"/>
        <w:rPr>
          <w:rFonts w:cs="Times New Roman" w:eastAsia="Times New Roman"/>
          <w:szCs w:val="24"/>
        </w:rPr>
      </w:pPr>
    </w:p>
    <w:p w:rsidRDefault="00044CC6" w:rsidP="00044CC6" w:rsidR="00044CC6" w:rsidRPr="005D578C">
      <w:pPr>
        <w:jc w:val="left"/>
        <w:rPr>
          <w:rFonts w:cs="Times New Roman" w:eastAsia="Times New Roman"/>
          <w:szCs w:val="24"/>
        </w:rPr>
      </w:pPr>
    </w:p>
    <w:p w:rsidRDefault="00044CC6" w:rsidP="00044CC6" w:rsidR="00044CC6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UPUTA O PRAVNOM LIJEKU</w:t>
      </w:r>
    </w:p>
    <w:p w:rsidRDefault="00044CC6" w:rsidP="00044CC6" w:rsidR="00044CC6">
      <w:pPr>
        <w:ind w:firstLine="708"/>
        <w:rPr>
          <w:rFonts w:cs="Times New Roman" w:eastAsia="Times New Roman"/>
          <w:szCs w:val="24"/>
        </w:rPr>
      </w:pPr>
      <w:r>
        <w:t>Protiv rješenja sudskog savjetnika dopuštena je žalba u roku od osam dana od dostave rješenja, a dostava se smatra obavljenom istekom osmog dana od dana objave rješenja na mrežnoj stranici e-Oglasna ploča sudova (čl. 12. st. 1. i 2. SZ-a). Žalba se podnosi putem ovog suda u dovoljnom broju primjeraka za sud i protivnu stranu, a o žalbi odlučuje sudac pojedinac ovog suda</w:t>
      </w:r>
      <w:r>
        <w:rPr>
          <w:rFonts w:cs="Times New Roman" w:eastAsia="Times New Roman"/>
          <w:szCs w:val="24"/>
        </w:rPr>
        <w:t>.</w:t>
      </w:r>
    </w:p>
    <w:p w:rsidRDefault="00044CC6" w:rsidP="00044CC6" w:rsidR="00044CC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SZ-a).</w:t>
      </w:r>
    </w:p>
    <w:p w:rsidRDefault="00044CC6" w:rsidP="00044CC6" w:rsidR="00044CC6">
      <w:pPr>
        <w:rPr>
          <w:rFonts w:cs="Times New Roman" w:eastAsia="Times New Roman"/>
          <w:szCs w:val="24"/>
        </w:rPr>
      </w:pPr>
    </w:p>
    <w:p w:rsidRDefault="00044CC6" w:rsidP="00044CC6" w:rsidR="00044CC6" w:rsidRPr="005D578C">
      <w:pPr>
        <w:rPr>
          <w:rFonts w:cs="Times New Roman" w:eastAsia="Times New Roman"/>
          <w:szCs w:val="24"/>
        </w:rPr>
      </w:pPr>
    </w:p>
    <w:p w:rsidRDefault="00044CC6" w:rsidP="00044CC6" w:rsidR="00044CC6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044CC6" w:rsidP="00044CC6" w:rsidR="00044CC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044CC6" w:rsidP="00044CC6" w:rsidR="00044CC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ESSE 15 d. o. o. Umag, Novigradska ulica 30, </w:t>
      </w:r>
    </w:p>
    <w:p w:rsidRDefault="00044CC6" w:rsidP="00044CC6" w:rsidR="00044CC6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Pazin, Pazin, M. B. Rašana 2/4, </w:t>
      </w:r>
    </w:p>
    <w:p w:rsidRDefault="00044CC6" w:rsidP="00044CC6" w:rsidR="00044CC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Rovinjska 2,</w:t>
      </w:r>
    </w:p>
    <w:p w:rsidRDefault="00044CC6" w:rsidP="00044CC6" w:rsidR="00044CC6" w:rsidRPr="0093084A">
      <w:pPr>
        <w:rPr>
          <w:rFonts w:cs="Times New Roman" w:eastAsia="Times New Roman"/>
          <w:szCs w:val="20"/>
        </w:rPr>
      </w:pPr>
      <w:r w:rsidRPr="0093084A">
        <w:rPr>
          <w:rFonts w:cs="Times New Roman" w:eastAsia="Times New Roman"/>
          <w:szCs w:val="24"/>
        </w:rPr>
        <w:t xml:space="preserve">5. stečajni upravitelj </w:t>
      </w:r>
      <w:r w:rsidR="00D03DB8" w:rsidRPr="00D03DB8">
        <w:t>Marina Mamić</w:t>
      </w:r>
      <w:r w:rsidR="00D03DB8">
        <w:t>,</w:t>
      </w:r>
      <w:r w:rsidR="00D03DB8" w:rsidRPr="00D03DB8">
        <w:t xml:space="preserve"> </w:t>
      </w:r>
      <w:r w:rsidR="00D03DB8">
        <w:t>Zagreb</w:t>
      </w:r>
      <w:r w:rsidR="00D03DB8" w:rsidRPr="00D03DB8">
        <w:t>, Kruge 9</w:t>
      </w:r>
      <w:r>
        <w:t>,</w:t>
      </w:r>
    </w:p>
    <w:p w:rsidRDefault="00044CC6" w:rsidP="00044CC6" w:rsidR="00044CC6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044CC6" w:rsidP="00044CC6" w:rsidR="00044CC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044CC6" w:rsidP="00044CC6" w:rsidR="00044CC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044CC6" w:rsidP="00044CC6" w:rsidR="00044CC6"/>
    <w:p w:rsidRDefault="00044CC6" w:rsidP="00044CC6" w:rsidR="00044CC6"/>
    <w:p w:rsidRDefault="00044CC6" w:rsidP="00044CC6" w:rsidR="00044CC6">
      <w:bookmarkStart w:name="_GoBack" w:id="0"/>
      <w:bookmarkEnd w:id="0"/>
    </w:p>
    <w:p w:rsidRDefault="00B56269" w:rsidR="00B56269"/>
    <w:sectPr w:rsidSect="00C011A6" w:rsidR="00B56269">
      <w:headerReference w:type="default" r:id="rId8"/>
      <w:headerReference w:type="firs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44CC6" w:rsidP="00044CC6" w:rsidR="00044CC6">
      <w:r>
        <w:separator/>
      </w:r>
    </w:p>
  </w:endnote>
  <w:endnote w:id="0" w:type="continuationSeparator">
    <w:p w:rsidRDefault="00044CC6" w:rsidP="00044CC6" w:rsidR="00044C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44CC6" w:rsidP="00044CC6" w:rsidR="00044CC6">
      <w:r>
        <w:separator/>
      </w:r>
    </w:p>
  </w:footnote>
  <w:footnote w:id="0" w:type="continuationSeparator">
    <w:p w:rsidRDefault="00044CC6" w:rsidP="00044CC6" w:rsidR="00044C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DB8" w:rsidP="00F96961" w:rsidR="00F96961" w:rsidRPr="00970AE0">
    <w:pPr>
      <w:pStyle w:val="Zaglavlje"/>
      <w:jc w:val="right"/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</w:r>
    <w:r w:rsidR="00044CC6">
      <w:rPr>
        <w:szCs w:val="24"/>
      </w:rPr>
      <w:t>12 St-47</w:t>
    </w:r>
    <w:r>
      <w:rPr>
        <w:szCs w:val="24"/>
      </w:rPr>
      <w:t>/2018-4</w:t>
    </w:r>
  </w:p>
  <w:p w:rsidRDefault="00D03DB8" w:rsidP="002D4B24" w:rsidR="002D4B24" w:rsidRPr="00970AE0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DB8" w:rsidP="007929AF" w:rsidR="00C011A6" w:rsidRPr="007929AF">
    <w:pPr>
      <w:pStyle w:val="Zaglavlje"/>
    </w:pPr>
    <w:r>
      <w:rPr>
        <w:szCs w:val="24"/>
      </w:rPr>
      <w:tab/>
    </w:r>
    <w:r>
      <w:rPr>
        <w:szCs w:val="24"/>
      </w:rPr>
      <w:tab/>
    </w:r>
    <w:r>
      <w:rPr>
        <w:szCs w:val="24"/>
      </w:rPr>
      <w:t>12 St-</w:t>
    </w:r>
    <w:r w:rsidR="00044CC6">
      <w:rPr>
        <w:szCs w:val="24"/>
      </w:rPr>
      <w:t>47</w:t>
    </w:r>
    <w:r>
      <w:rPr>
        <w:szCs w:val="24"/>
      </w:rPr>
      <w:t>/</w:t>
    </w:r>
    <w:r>
      <w:rPr>
        <w:szCs w:val="24"/>
      </w:rPr>
      <w:t>2018</w:t>
    </w:r>
    <w:r>
      <w:rPr>
        <w:szCs w:val="24"/>
      </w:rPr>
      <w:t>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44CC6"/>
    <w:rsid w:val="00044CC6"/>
    <w:rsid w:val="00B56269"/>
    <w:rsid w:val="00D03D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44CC6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44CC6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044CC6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44C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44CC6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44C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44CC6"/>
    <w:rPr>
      <w:rFonts w:eastAsiaTheme="minorEastAsia" w:hAnsi="Times New Roman" w:ascii="Times New Roman"/>
      <w:sz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44CC6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44CC6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044CC6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44C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44CC6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44C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44CC6"/>
    <w:rPr>
      <w:rFonts w:ascii="Times New Roman" w:eastAsiaTheme="minorEastAsia" w:hAnsi="Times New Roman"/>
      <w:sz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2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650</properties:Words>
  <properties:Characters>3707</properties:Characters>
  <properties:Lines>30</properties:Lines>
  <properties:Paragraphs>8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2018-05-23T05:52:00Z</dcterms:created>
  <dc:creator>Ana Valčić</dc:creator>
  <cp:lastModifiedBy>Ana Valčić</cp:lastModifiedBy>
  <dcterms:modified xmlns:xsi="http://www.w3.org/2001/XMLSchema-instance" xsi:type="dcterms:W3CDTF">2018-05-23T06:06:00Z</dcterms:modified>
  <cp:revision>1</cp:revision>
</cp:coreProperties>
</file>