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f2eb6" w14:paraId="6cf2eb6" w:rsidRDefault="00D24B28" w:rsidP="00D24B28" w:rsidR="002846D7" w:rsidRPr="000D17D4">
      <w:pPr>
        <w:spacing w:after="0"/>
        <w:jc w:val="both"/>
        <w15:collapsed w:val="false"/>
        <w:rPr>
          <w:rFonts w:cs="Times New Roman"/>
          <w:bCs/>
        </w:rPr>
      </w:pPr>
      <w:bookmarkStart w:name="_GoBack" w:id="0"/>
      <w:bookmarkEnd w:id="0"/>
      <w:r>
        <w:rPr>
          <w:rFonts w:cs="Times New Roman"/>
        </w:rPr>
        <w:t xml:space="preserve">     </w:t>
      </w:r>
      <w:r w:rsidR="002846D7" w:rsidRPr="000D17D4">
        <w:rPr>
          <w:rFonts w:cs="Times New Roman"/>
          <w:noProof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846D7" w:rsidRPr="000D17D4">
        <w:rPr>
          <w:rFonts w:cs="Times New Roman"/>
          <w:bCs/>
        </w:rPr>
        <w:tab/>
      </w:r>
    </w:p>
    <w:p w:rsidRDefault="002846D7" w:rsidP="002846D7" w:rsidR="002846D7" w:rsidRPr="000D17D4">
      <w:pPr>
        <w:spacing w:after="0"/>
        <w:rPr>
          <w:rFonts w:cs="Times New Roman"/>
        </w:rPr>
      </w:pPr>
    </w:p>
    <w:p w:rsidRDefault="002846D7" w:rsidP="002846D7" w:rsidR="002846D7" w:rsidRPr="000D17D4">
      <w:pPr>
        <w:spacing w:after="0"/>
        <w:ind w:firstLine="720"/>
        <w:rPr>
          <w:rFonts w:cs="Times New Roman"/>
          <w:b/>
        </w:rPr>
      </w:pPr>
    </w:p>
    <w:p w:rsidRDefault="002846D7" w:rsidP="002846D7" w:rsidR="002846D7" w:rsidRPr="000D17D4">
      <w:pPr>
        <w:spacing w:after="0"/>
        <w:ind w:firstLine="720"/>
        <w:rPr>
          <w:rFonts w:cs="Times New Roman"/>
          <w:b/>
        </w:rPr>
      </w:pPr>
    </w:p>
    <w:p w:rsidRDefault="002846D7" w:rsidP="002846D7" w:rsidR="002846D7" w:rsidRPr="000D17D4">
      <w:pPr>
        <w:spacing w:after="0"/>
        <w:rPr>
          <w:rFonts w:cs="Times New Roman"/>
          <w:b/>
        </w:rPr>
      </w:pPr>
      <w:r w:rsidRPr="000D17D4">
        <w:rPr>
          <w:rFonts w:cs="Times New Roman"/>
          <w:b/>
        </w:rPr>
        <w:t xml:space="preserve">       REPUBLIKA HRVATSKA</w:t>
      </w:r>
    </w:p>
    <w:p w:rsidRDefault="002846D7" w:rsidP="002846D7" w:rsidR="002846D7" w:rsidRPr="000D17D4">
      <w:pPr>
        <w:spacing w:after="0"/>
        <w:rPr>
          <w:rFonts w:cs="Times New Roman"/>
          <w:b/>
        </w:rPr>
      </w:pPr>
      <w:r w:rsidRPr="000D17D4">
        <w:rPr>
          <w:rFonts w:cs="Times New Roman"/>
        </w:rPr>
        <w:t>TRGOVAČKI SUD U VARAŽDINU</w:t>
      </w:r>
    </w:p>
    <w:p w:rsidRDefault="002846D7" w:rsidP="002846D7" w:rsidR="002846D7" w:rsidRPr="000D17D4">
      <w:pPr>
        <w:spacing w:after="0"/>
        <w:rPr>
          <w:rFonts w:cs="Times New Roman"/>
        </w:rPr>
      </w:pPr>
      <w:r w:rsidRPr="000D17D4">
        <w:rPr>
          <w:rFonts w:cs="Times New Roman"/>
        </w:rPr>
        <w:t xml:space="preserve">                 Braće Radića 2</w:t>
      </w:r>
    </w:p>
    <w:p w:rsidRDefault="00ED49D8" w:rsidP="00ED49D8" w:rsidR="00ED49D8" w:rsidRPr="000D17D4">
      <w:pPr>
        <w:spacing w:after="0"/>
        <w:rPr>
          <w:rFonts w:cs="Times New Roman"/>
        </w:rPr>
      </w:pPr>
    </w:p>
    <w:p w:rsidRDefault="00D24B28" w:rsidP="00ED49D8" w:rsidR="00417813" w:rsidRPr="000D17D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</w:p>
    <w:p w:rsidRDefault="00FF7880" w:rsidP="00ED49D8" w:rsidR="00FF7880" w:rsidRPr="000D17D4">
      <w:pPr>
        <w:spacing w:after="0"/>
        <w:jc w:val="center"/>
        <w:rPr>
          <w:rFonts w:cs="Times New Roman"/>
        </w:rPr>
      </w:pPr>
      <w:r w:rsidRPr="000D17D4">
        <w:rPr>
          <w:rFonts w:cs="Times New Roman"/>
        </w:rPr>
        <w:t>U    I M E    R E P U B L I K E    H R V A T S K E</w:t>
      </w:r>
    </w:p>
    <w:p w:rsidRDefault="00FF7880" w:rsidP="00ED49D8" w:rsidR="00FF7880" w:rsidRPr="000D17D4">
      <w:pPr>
        <w:spacing w:after="0"/>
        <w:jc w:val="center"/>
        <w:rPr>
          <w:rFonts w:cs="Times New Roman"/>
        </w:rPr>
      </w:pPr>
    </w:p>
    <w:p w:rsidRDefault="00FF7880" w:rsidP="00ED49D8" w:rsidR="00FF7880" w:rsidRPr="000D17D4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0D17D4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ED49D8" w:rsidP="00ED49D8" w:rsidR="00ED49D8" w:rsidRPr="000D17D4">
      <w:pPr>
        <w:spacing w:after="0"/>
        <w:jc w:val="both"/>
        <w:rPr>
          <w:rFonts w:cs="Times New Roman"/>
        </w:rPr>
      </w:pPr>
    </w:p>
    <w:p w:rsidRDefault="00647C79" w:rsidP="00124AD1" w:rsidR="00124AD1" w:rsidRPr="000D17D4">
      <w:pPr>
        <w:tabs>
          <w:tab w:pos="516" w:val="left"/>
        </w:tabs>
        <w:spacing w:after="0"/>
        <w:jc w:val="both"/>
        <w:rPr>
          <w:rFonts w:cs="Times New Roman"/>
        </w:rPr>
      </w:pPr>
      <w:r w:rsidRPr="000D17D4">
        <w:rPr>
          <w:rFonts w:cs="Times New Roman"/>
        </w:rPr>
        <w:tab/>
      </w:r>
      <w:r w:rsidR="006E0DC8" w:rsidRPr="000D17D4">
        <w:rPr>
          <w:rFonts w:cs="Times New Roman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3D7D6F" w:rsidRPr="00AA4518">
        <w:t>PRO-KORS d.o.o., Novi Marof, Paka 17, OIB: 02423192379</w:t>
      </w:r>
      <w:r w:rsidR="00124AD1" w:rsidRPr="000D17D4">
        <w:rPr>
          <w:rFonts w:cs="Times New Roman"/>
        </w:rPr>
        <w:t xml:space="preserve">, dana </w:t>
      </w:r>
      <w:r w:rsidR="00792E0C" w:rsidRPr="00792E0C">
        <w:rPr>
          <w:rFonts w:cs="Times New Roman"/>
        </w:rPr>
        <w:t>27</w:t>
      </w:r>
      <w:r w:rsidR="00C5543D" w:rsidRPr="00792E0C">
        <w:rPr>
          <w:rFonts w:cs="Times New Roman"/>
        </w:rPr>
        <w:t>. ožujka</w:t>
      </w:r>
      <w:r w:rsidR="00124AD1" w:rsidRPr="00792E0C">
        <w:rPr>
          <w:rFonts w:cs="Times New Roman"/>
        </w:rPr>
        <w:t xml:space="preserve"> 2017</w:t>
      </w:r>
      <w:r w:rsidR="00124AD1" w:rsidRPr="000D17D4">
        <w:rPr>
          <w:rFonts w:cs="Times New Roman"/>
        </w:rPr>
        <w:t>.</w:t>
      </w:r>
    </w:p>
    <w:p w:rsidRDefault="00FF7880" w:rsidP="00ED49D8" w:rsidR="00FF7880" w:rsidRPr="000D17D4">
      <w:pPr>
        <w:spacing w:after="0"/>
        <w:jc w:val="both"/>
        <w:rPr>
          <w:rFonts w:cs="Times New Roman"/>
        </w:rPr>
      </w:pPr>
    </w:p>
    <w:p w:rsidRDefault="00FF7880" w:rsidP="00ED49D8" w:rsidR="00FF7880" w:rsidRPr="000D17D4">
      <w:pPr>
        <w:spacing w:after="0"/>
        <w:jc w:val="center"/>
        <w:rPr>
          <w:rFonts w:cs="Times New Roman"/>
        </w:rPr>
      </w:pPr>
      <w:r w:rsidRPr="000D17D4">
        <w:rPr>
          <w:rFonts w:cs="Times New Roman"/>
        </w:rPr>
        <w:t>r i j e š i o       j e</w:t>
      </w:r>
    </w:p>
    <w:p w:rsidRDefault="00FF7880" w:rsidP="00ED49D8" w:rsidR="00FF7880" w:rsidRPr="000D17D4">
      <w:pPr>
        <w:spacing w:after="0"/>
        <w:jc w:val="center"/>
        <w:rPr>
          <w:rFonts w:cs="Times New Roman"/>
        </w:rPr>
      </w:pPr>
    </w:p>
    <w:p w:rsidRDefault="00FF7880" w:rsidP="00417813" w:rsidR="00FF7880" w:rsidRPr="000D17D4">
      <w:pPr>
        <w:numPr>
          <w:ilvl w:val="0"/>
          <w:numId w:val="1"/>
        </w:numPr>
        <w:tabs>
          <w:tab w:pos="1263" w:val="num"/>
        </w:tabs>
        <w:spacing w:after="0"/>
        <w:ind w:hanging="555" w:left="1263"/>
        <w:jc w:val="both"/>
        <w:rPr>
          <w:rFonts w:cs="Times New Roman"/>
        </w:rPr>
      </w:pPr>
      <w:r w:rsidRPr="000D17D4">
        <w:rPr>
          <w:rFonts w:cs="Times New Roman"/>
        </w:rPr>
        <w:t xml:space="preserve">Otvara se stečajni postupak nad </w:t>
      </w:r>
      <w:r w:rsidRPr="00D24B28">
        <w:rPr>
          <w:rFonts w:cs="Times New Roman"/>
        </w:rPr>
        <w:t xml:space="preserve">stečajnim dužnikom </w:t>
      </w:r>
      <w:r w:rsidR="003D7D6F" w:rsidRPr="00D24B28">
        <w:t>PRO-KORS d.o.o., Novi Marof, Paka 17, OIB: 02423192379</w:t>
      </w:r>
      <w:r w:rsidRPr="00D24B28">
        <w:rPr>
          <w:rFonts w:cs="Times New Roman"/>
        </w:rPr>
        <w:t xml:space="preserve">, s danom </w:t>
      </w:r>
      <w:r w:rsidR="00792E0C" w:rsidRPr="00D24B28">
        <w:rPr>
          <w:rFonts w:cs="Times New Roman"/>
        </w:rPr>
        <w:t>27</w:t>
      </w:r>
      <w:r w:rsidR="00C5543D" w:rsidRPr="00D24B28">
        <w:rPr>
          <w:rFonts w:cs="Times New Roman"/>
        </w:rPr>
        <w:t>. ožujka</w:t>
      </w:r>
      <w:r w:rsidR="00124AD1" w:rsidRPr="00D24B28">
        <w:rPr>
          <w:rFonts w:cs="Times New Roman"/>
        </w:rPr>
        <w:t xml:space="preserve"> 2017</w:t>
      </w:r>
      <w:r w:rsidR="00E955A8" w:rsidRPr="00D24B28">
        <w:rPr>
          <w:rFonts w:cs="Times New Roman"/>
        </w:rPr>
        <w:t xml:space="preserve">. u </w:t>
      </w:r>
      <w:r w:rsidR="00D24B28" w:rsidRPr="00D24B28">
        <w:rPr>
          <w:rFonts w:cs="Times New Roman"/>
        </w:rPr>
        <w:t>12,30</w:t>
      </w:r>
      <w:r w:rsidRPr="00D24B28">
        <w:rPr>
          <w:rFonts w:cs="Times New Roman"/>
        </w:rPr>
        <w:t xml:space="preserve"> sati.</w:t>
      </w:r>
    </w:p>
    <w:p w:rsidRDefault="00FF7880" w:rsidP="00ED49D8" w:rsidR="00FF7880" w:rsidRPr="000D17D4">
      <w:pPr>
        <w:spacing w:after="0"/>
        <w:jc w:val="both"/>
        <w:rPr>
          <w:rFonts w:cs="Times New Roman"/>
        </w:rPr>
      </w:pPr>
    </w:p>
    <w:p w:rsidRDefault="00D24B28" w:rsidP="00E21E54" w:rsidR="0035010C" w:rsidRPr="000D17D4">
      <w:pPr>
        <w:pStyle w:val="Odlomakpopisa"/>
        <w:numPr>
          <w:ilvl w:val="0"/>
          <w:numId w:val="1"/>
        </w:numPr>
        <w:tabs>
          <w:tab w:pos="1425" w:val="clear"/>
          <w:tab w:pos="1276" w:val="num"/>
        </w:tabs>
        <w:ind w:hanging="571" w:left="1276"/>
      </w:pPr>
      <w:r w:rsidRPr="003859FF">
        <w:t>Za stečajnog upravitelja imenuje se Jasna Hromadko, Zelengorska 1, Zagreb, OIB: 22088644509</w:t>
      </w:r>
      <w:r w:rsidR="0035010C" w:rsidRPr="000D17D4">
        <w:t>.</w:t>
      </w:r>
    </w:p>
    <w:p w:rsidRDefault="00FF7880" w:rsidP="00FB1FEF" w:rsidR="00FF7880" w:rsidRPr="000D17D4">
      <w:pPr>
        <w:numPr>
          <w:ilvl w:val="0"/>
          <w:numId w:val="1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0D17D4">
        <w:rPr>
          <w:rFonts w:cs="Times New Roman"/>
        </w:rPr>
        <w:t xml:space="preserve">Zaključuje se stečajni postupak nad stečajnim dužnikom </w:t>
      </w:r>
      <w:r w:rsidR="003D7D6F" w:rsidRPr="00AA4518">
        <w:t>PRO-KORS d.o.o., Novi Marof, Paka 17, OIB: 02423192379</w:t>
      </w:r>
      <w:r w:rsidRPr="000D17D4">
        <w:rPr>
          <w:rFonts w:cs="Times New Roman"/>
        </w:rPr>
        <w:t>.</w:t>
      </w:r>
    </w:p>
    <w:p w:rsidRDefault="00FF7880" w:rsidP="00ED49D8" w:rsidR="00FF7880" w:rsidRPr="000D17D4">
      <w:pPr>
        <w:spacing w:after="0"/>
        <w:ind w:left="1260"/>
        <w:jc w:val="both"/>
        <w:rPr>
          <w:rFonts w:cs="Times New Roman"/>
        </w:rPr>
      </w:pPr>
    </w:p>
    <w:p w:rsidRDefault="00FF7880" w:rsidP="00ED49D8" w:rsidR="00FF7880" w:rsidRPr="000D17D4">
      <w:pPr>
        <w:numPr>
          <w:ilvl w:val="0"/>
          <w:numId w:val="1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0D17D4">
        <w:rPr>
          <w:rFonts w:cs="Times New Roman"/>
        </w:rPr>
        <w:t>Ovo rješenje objavit će se na oglasnoj ploči suda.</w:t>
      </w:r>
    </w:p>
    <w:p w:rsidRDefault="00FF7880" w:rsidP="00ED49D8" w:rsidR="00FF7880" w:rsidRPr="000D17D4">
      <w:pPr>
        <w:spacing w:after="0"/>
        <w:ind w:left="1260"/>
        <w:jc w:val="both"/>
        <w:rPr>
          <w:rFonts w:cs="Times New Roman"/>
        </w:rPr>
      </w:pPr>
    </w:p>
    <w:p w:rsidRDefault="00655FD1" w:rsidP="00655FD1" w:rsidR="00906F39">
      <w:pPr>
        <w:numPr>
          <w:ilvl w:val="0"/>
          <w:numId w:val="1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0D17D4">
        <w:rPr>
          <w:rFonts w:cs="Times New Roman"/>
        </w:rPr>
        <w:t xml:space="preserve">Po pravomoćnosti ovoga rješenja stečajni dužnik </w:t>
      </w:r>
      <w:r w:rsidR="003D7D6F" w:rsidRPr="00AA4518">
        <w:t>PRO-KORS d.o.o., Novi Marof, Paka 17, OIB: 02423192379</w:t>
      </w:r>
      <w:r w:rsidRPr="000D17D4">
        <w:rPr>
          <w:rFonts w:cs="Times New Roman"/>
        </w:rPr>
        <w:t>, biti će brisan iz sudskog registra.</w:t>
      </w:r>
    </w:p>
    <w:p w:rsidRDefault="00906F39" w:rsidP="00906F39" w:rsidR="00906F39">
      <w:pPr>
        <w:pStyle w:val="Odlomakpopisa"/>
        <w:widowControl w:val="false"/>
        <w:suppressAutoHyphens/>
        <w:spacing w:after="0"/>
        <w:ind w:firstLine="0" w:left="1425"/>
      </w:pPr>
    </w:p>
    <w:p w:rsidRDefault="00906F39" w:rsidP="00906F39" w:rsidR="00906F39" w:rsidRPr="00906F39">
      <w:pPr>
        <w:pStyle w:val="Odlomakpopisa"/>
        <w:widowControl w:val="false"/>
        <w:numPr>
          <w:ilvl w:val="0"/>
          <w:numId w:val="1"/>
        </w:numPr>
        <w:tabs>
          <w:tab w:pos="1425" w:val="clear"/>
          <w:tab w:pos="1276" w:val="num"/>
        </w:tabs>
        <w:suppressAutoHyphens/>
        <w:spacing w:after="0"/>
        <w:ind w:hanging="571" w:left="1276"/>
      </w:pPr>
      <w:r w:rsidRPr="00906F39">
        <w:t xml:space="preserve">Nalaže se Financijskoj agenciji da naloži bankama kod kojih je stečajni dužnik imao otvorene račune prije otvaranja stečajnog postupka, </w:t>
      </w:r>
      <w:r w:rsidRPr="00906F39">
        <w:rPr>
          <w:u w:val="single"/>
        </w:rPr>
        <w:t>prijenos</w:t>
      </w:r>
      <w:r w:rsidRPr="00906F39">
        <w:t xml:space="preserve"> zaplijenjenog iznosa predujma, na račun Trgovačkog suda u Varaždinu broj HR4023900011300002754, poziv na broj 220</w:t>
      </w:r>
      <w:r>
        <w:t>109016</w:t>
      </w:r>
      <w:r w:rsidRPr="00906F39">
        <w:t>.</w:t>
      </w:r>
    </w:p>
    <w:p w:rsidRDefault="00655FD1" w:rsidP="00D24B28" w:rsidR="00655FD1" w:rsidRPr="000D17D4">
      <w:pPr>
        <w:spacing w:after="0"/>
        <w:ind w:left="1260"/>
        <w:jc w:val="both"/>
        <w:rPr>
          <w:rFonts w:cs="Times New Roman"/>
        </w:rPr>
      </w:pPr>
      <w:r w:rsidRPr="000D17D4">
        <w:rPr>
          <w:rFonts w:cs="Times New Roman"/>
        </w:rPr>
        <w:tab/>
      </w:r>
    </w:p>
    <w:p w:rsidRDefault="00655FD1" w:rsidP="00655FD1" w:rsidR="00655FD1" w:rsidRPr="000D17D4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0D17D4">
        <w:rPr>
          <w:rFonts w:eastAsiaTheme="minorHAnsi" w:cs="Times New Roman"/>
          <w:b w:val="false"/>
          <w:sz w:val="24"/>
          <w:szCs w:val="24"/>
        </w:rPr>
        <w:t>Obrazloženje</w:t>
      </w:r>
    </w:p>
    <w:p w:rsidRDefault="00D24B28" w:rsidP="00655FD1" w:rsidR="00D24B28" w:rsidRPr="000D17D4">
      <w:pPr>
        <w:spacing w:after="0"/>
        <w:rPr>
          <w:rFonts w:cs="Times New Roman"/>
        </w:rPr>
      </w:pPr>
    </w:p>
    <w:p w:rsidRDefault="00655FD1" w:rsidP="00655FD1" w:rsidR="00655FD1" w:rsidRPr="000D17D4">
      <w:pPr>
        <w:pStyle w:val="Tijeloteksta"/>
        <w:ind w:firstLine="708"/>
      </w:pPr>
      <w:r w:rsidRPr="000D17D4">
        <w:t xml:space="preserve">Predlagatelj je sudu podnio prijedlog za otvaranje stečajnog postupka nad dužnikom tvrdeći da dužnik ima evidentirane neizvršene osnove za plaćanje </w:t>
      </w:r>
      <w:r w:rsidR="005E4681" w:rsidRPr="000D17D4">
        <w:t xml:space="preserve">na dan </w:t>
      </w:r>
      <w:r w:rsidR="003D7D6F">
        <w:t>26. listopada 2016</w:t>
      </w:r>
      <w:r w:rsidR="005E4681" w:rsidRPr="000D17D4">
        <w:t xml:space="preserve">. </w:t>
      </w:r>
      <w:r w:rsidRPr="000D17D4">
        <w:t xml:space="preserve">u neprekinutom razdoblju od </w:t>
      </w:r>
      <w:r w:rsidR="003D7D6F">
        <w:t>120</w:t>
      </w:r>
      <w:r w:rsidRPr="000D17D4">
        <w:t xml:space="preserve"> dana</w:t>
      </w:r>
      <w:r w:rsidR="00387B63" w:rsidRPr="000D17D4">
        <w:t xml:space="preserve"> u ukupnom iznosu od </w:t>
      </w:r>
      <w:r w:rsidR="003D7D6F">
        <w:t xml:space="preserve">39.721,83 </w:t>
      </w:r>
      <w:r w:rsidR="00387B63" w:rsidRPr="000D17D4">
        <w:t>kn</w:t>
      </w:r>
      <w:r w:rsidRPr="000D17D4">
        <w:t>, čime je dokazao da su ispunjene pretpostavke iz čl. 110. Stečajnog zakona (NN 71/15, u nastavku SZ), te je učinio vjerojatnim postojanje stečajnog razloga - nesposobnosti za plaćanje.</w:t>
      </w:r>
    </w:p>
    <w:p w:rsidRDefault="00655FD1" w:rsidP="00655FD1" w:rsidR="00655FD1" w:rsidRPr="000D17D4">
      <w:pPr>
        <w:pStyle w:val="Tijeloteksta"/>
        <w:ind w:firstLine="720"/>
      </w:pPr>
    </w:p>
    <w:p w:rsidRDefault="00655FD1" w:rsidP="00655FD1" w:rsidR="00655FD1" w:rsidRPr="000D17D4">
      <w:pPr>
        <w:pStyle w:val="Tijeloteksta"/>
        <w:ind w:firstLine="720"/>
      </w:pPr>
      <w:r w:rsidRPr="000D17D4">
        <w:t>Zbog navedenog sud je rješenjem broj St-</w:t>
      </w:r>
      <w:r w:rsidR="003D7D6F">
        <w:t>1090</w:t>
      </w:r>
      <w:r w:rsidR="00357E9E" w:rsidRPr="000D17D4">
        <w:t>/16-</w:t>
      </w:r>
      <w:r w:rsidR="003D7D6F">
        <w:t>4</w:t>
      </w:r>
      <w:r w:rsidR="00821123" w:rsidRPr="000D17D4">
        <w:t xml:space="preserve"> </w:t>
      </w:r>
      <w:r w:rsidRPr="000D17D4">
        <w:t xml:space="preserve">od </w:t>
      </w:r>
      <w:r w:rsidR="003D7D6F">
        <w:t>5. prosinca</w:t>
      </w:r>
      <w:r w:rsidRPr="000D17D4">
        <w:t xml:space="preserve"> 2016. pokrenuo prethodni postupak radi utvrđivanja uvjeta za otvaranje stečaj</w:t>
      </w:r>
      <w:r w:rsidR="00CB6998" w:rsidRPr="000D17D4">
        <w:t>nog postupka</w:t>
      </w:r>
      <w:r w:rsidRPr="000D17D4">
        <w:t xml:space="preserve">. </w:t>
      </w:r>
    </w:p>
    <w:p w:rsidRDefault="00655FD1" w:rsidP="00655FD1" w:rsidR="00655FD1" w:rsidRPr="000D17D4">
      <w:pPr>
        <w:spacing w:after="0"/>
        <w:ind w:firstLine="720"/>
        <w:jc w:val="both"/>
        <w:rPr>
          <w:rFonts w:cs="Times New Roman"/>
        </w:rPr>
      </w:pPr>
    </w:p>
    <w:p w:rsidRDefault="00E106D2" w:rsidP="00016F1B" w:rsidR="003D7D6F" w:rsidRPr="00016F1B">
      <w:pPr>
        <w:spacing w:after="0"/>
        <w:ind w:firstLine="708"/>
        <w:jc w:val="both"/>
        <w:rPr>
          <w:rFonts w:cs="Times New Roman"/>
        </w:rPr>
      </w:pPr>
      <w:r w:rsidRPr="00016F1B">
        <w:rPr>
          <w:rFonts w:cs="Times New Roman"/>
        </w:rPr>
        <w:t>Na ročištu radi očitovanja o prijedlogu za otvaranje stečajnog postupka te radi rasprave i odlučivanja o otvaranju stečajnog postupka (čl. 123. i 128. SZ-a)  dire</w:t>
      </w:r>
      <w:r w:rsidR="00F815FD" w:rsidRPr="00016F1B">
        <w:rPr>
          <w:rFonts w:cs="Times New Roman"/>
        </w:rPr>
        <w:t>ktor</w:t>
      </w:r>
      <w:r w:rsidR="00016F1B" w:rsidRPr="00016F1B">
        <w:rPr>
          <w:rFonts w:cs="Times New Roman"/>
        </w:rPr>
        <w:t>ica</w:t>
      </w:r>
      <w:r w:rsidR="00F815FD" w:rsidRPr="00016F1B">
        <w:rPr>
          <w:rFonts w:cs="Times New Roman"/>
        </w:rPr>
        <w:t xml:space="preserve"> </w:t>
      </w:r>
      <w:r w:rsidR="00F815FD" w:rsidRPr="00016F1B">
        <w:rPr>
          <w:rFonts w:cs="Times New Roman"/>
        </w:rPr>
        <w:lastRenderedPageBreak/>
        <w:t>dužnika nave</w:t>
      </w:r>
      <w:r w:rsidR="00016F1B" w:rsidRPr="00016F1B">
        <w:rPr>
          <w:rFonts w:cs="Times New Roman"/>
        </w:rPr>
        <w:t>la</w:t>
      </w:r>
      <w:r w:rsidRPr="00016F1B">
        <w:rPr>
          <w:rFonts w:cs="Times New Roman"/>
        </w:rPr>
        <w:t xml:space="preserve"> je </w:t>
      </w:r>
      <w:r w:rsidR="003D7D6F" w:rsidRPr="00016F1B">
        <w:t>kako je račun društva u blokadi oko 6 mjeseci te da visina blokade iznosi preko 138.000,00 kn. Ne osporava postojanje stečajnog razloga i ne protivi se otvaranju stečaja nad dužnikom. Nav</w:t>
      </w:r>
      <w:r w:rsidR="00016F1B" w:rsidRPr="00016F1B">
        <w:t xml:space="preserve">ela je </w:t>
      </w:r>
      <w:r w:rsidR="003D7D6F" w:rsidRPr="00016F1B">
        <w:t>kako društvo u svom vlasništvu nema nikakvih nekretnina,</w:t>
      </w:r>
      <w:r w:rsidR="00016F1B" w:rsidRPr="00016F1B">
        <w:t xml:space="preserve"> a</w:t>
      </w:r>
      <w:r w:rsidR="003D7D6F" w:rsidRPr="00016F1B">
        <w:t xml:space="preserve"> pokretnine nemaju nikakvu vrijednost. Društvo </w:t>
      </w:r>
      <w:r w:rsidR="00016F1B" w:rsidRPr="00016F1B">
        <w:t xml:space="preserve">dužnika </w:t>
      </w:r>
      <w:r w:rsidR="003D7D6F" w:rsidRPr="00016F1B">
        <w:t xml:space="preserve">se bavilo zbrinjavanjem starih i psihički bolesnih osoba time da je dom u kojem su boravili štićenici zatvoren već 2 godine tako da nema štićenika, društvo nema niti zaposlenika, a djelatnošću se bavilo u iznajmljenom prostoru i sa iznajmljenom opremom. </w:t>
      </w:r>
    </w:p>
    <w:p w:rsidRDefault="003D7D6F" w:rsidP="003D7D6F" w:rsidR="003D7D6F" w:rsidRPr="00016F1B">
      <w:pPr>
        <w:spacing w:after="0"/>
        <w:ind w:firstLine="708"/>
        <w:jc w:val="both"/>
      </w:pPr>
    </w:p>
    <w:p w:rsidRDefault="00E106D2" w:rsidP="00016F1B" w:rsidR="00E106D2" w:rsidRPr="000D17D4">
      <w:pPr>
        <w:spacing w:after="0"/>
        <w:ind w:firstLine="708"/>
        <w:jc w:val="both"/>
        <w:rPr>
          <w:rFonts w:cs="Times New Roman"/>
        </w:rPr>
      </w:pPr>
      <w:r w:rsidRPr="000D17D4">
        <w:rPr>
          <w:rFonts w:cs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E106D2" w:rsidP="00E106D2" w:rsidR="00E106D2" w:rsidRPr="000D17D4">
      <w:pPr>
        <w:spacing w:after="0"/>
        <w:jc w:val="both"/>
        <w:rPr>
          <w:rFonts w:cs="Times New Roman"/>
          <w:lang w:val="en-AU"/>
        </w:rPr>
      </w:pPr>
    </w:p>
    <w:p w:rsidRDefault="00E106D2" w:rsidP="00E106D2" w:rsidR="00E106D2" w:rsidRPr="000D17D4">
      <w:pPr>
        <w:spacing w:after="0"/>
        <w:jc w:val="both"/>
        <w:rPr>
          <w:rFonts w:cs="Times New Roman"/>
        </w:rPr>
      </w:pPr>
      <w:r w:rsidRPr="000D17D4">
        <w:rPr>
          <w:rFonts w:cs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E106D2" w:rsidP="00E106D2" w:rsidR="00E106D2" w:rsidRPr="000D17D4">
      <w:pPr>
        <w:spacing w:after="0"/>
        <w:ind w:firstLine="708"/>
        <w:jc w:val="both"/>
        <w:rPr>
          <w:rFonts w:cs="Times New Roman"/>
        </w:rPr>
      </w:pPr>
    </w:p>
    <w:p w:rsidRDefault="00E106D2" w:rsidP="00E106D2" w:rsidR="00E106D2" w:rsidRPr="000D17D4">
      <w:pPr>
        <w:spacing w:after="0"/>
        <w:ind w:firstLine="708"/>
        <w:jc w:val="both"/>
        <w:rPr>
          <w:rFonts w:cs="Times New Roman"/>
        </w:rPr>
      </w:pPr>
      <w:r w:rsidRPr="000D17D4">
        <w:rPr>
          <w:rFonts w:cs="Times New Roman"/>
        </w:rPr>
        <w:t xml:space="preserve">Tijekom prethodnog postupka nesporno je utvrđeno da je dužnik nesposoban za plaćanje obzirom iz podataka o solventnosti na dan </w:t>
      </w:r>
      <w:r w:rsidR="003D7D6F">
        <w:rPr>
          <w:rFonts w:cs="Times New Roman"/>
        </w:rPr>
        <w:t>8. prosinca 2016</w:t>
      </w:r>
      <w:r w:rsidRPr="000D17D4">
        <w:rPr>
          <w:rFonts w:cs="Times New Roman"/>
        </w:rPr>
        <w:t xml:space="preserve">. ima evidentirane neizvršene osnove za plaćanje  u ukupnom iznosu od </w:t>
      </w:r>
      <w:r w:rsidR="003D7D6F">
        <w:rPr>
          <w:rFonts w:cs="Times New Roman"/>
        </w:rPr>
        <w:t>138.028,72</w:t>
      </w:r>
      <w:r w:rsidRPr="000D17D4">
        <w:rPr>
          <w:rFonts w:cs="Times New Roman"/>
        </w:rPr>
        <w:t xml:space="preserve"> kn, u neprekinutom razdoblju od </w:t>
      </w:r>
      <w:r w:rsidR="003D7D6F">
        <w:rPr>
          <w:rFonts w:cs="Times New Roman"/>
        </w:rPr>
        <w:t>162</w:t>
      </w:r>
      <w:r w:rsidRPr="000D17D4">
        <w:rPr>
          <w:rFonts w:cs="Times New Roman"/>
        </w:rPr>
        <w:t xml:space="preserve"> dana, iz čega proizlazi da je ispunjen stečajni razlog iz čl. 5. st. 2. Stečajnog zakona (NN 71/15). </w:t>
      </w:r>
    </w:p>
    <w:p w:rsidRDefault="00E106D2" w:rsidP="00E106D2" w:rsidR="00E106D2" w:rsidRPr="000D17D4">
      <w:pPr>
        <w:spacing w:after="0"/>
        <w:jc w:val="both"/>
        <w:rPr>
          <w:rFonts w:cs="Times New Roman"/>
        </w:rPr>
      </w:pPr>
    </w:p>
    <w:p w:rsidRDefault="00E106D2" w:rsidP="00E106D2" w:rsidR="00E106D2" w:rsidRPr="000D17D4">
      <w:pPr>
        <w:spacing w:after="0"/>
        <w:ind w:firstLine="720"/>
        <w:jc w:val="both"/>
        <w:rPr>
          <w:rFonts w:cs="Times New Roman"/>
        </w:rPr>
      </w:pPr>
      <w:r w:rsidRPr="000D17D4">
        <w:rPr>
          <w:rFonts w:cs="Times New Roman"/>
        </w:rPr>
        <w:t>Kako je prije otvaranja stečajnog postupka utvrđeno da imovina dužnika koja bi ušla u stečajnu masu nije dovoljna ni za namirenje troškova stečajnog postupka, sud je temeljem članka 132. stavak 1. SZ donio rješenje St-</w:t>
      </w:r>
      <w:r w:rsidR="003D7D6F">
        <w:rPr>
          <w:rFonts w:cs="Times New Roman"/>
        </w:rPr>
        <w:t>1090/16-10</w:t>
      </w:r>
      <w:r w:rsidRPr="000D17D4">
        <w:rPr>
          <w:rFonts w:cs="Times New Roman"/>
        </w:rPr>
        <w:t xml:space="preserve"> od </w:t>
      </w:r>
      <w:r w:rsidR="003D7D6F">
        <w:rPr>
          <w:rFonts w:cs="Times New Roman"/>
        </w:rPr>
        <w:t>6. veljače</w:t>
      </w:r>
      <w:r w:rsidRPr="000D17D4">
        <w:rPr>
          <w:rFonts w:cs="Times New Roman"/>
        </w:rPr>
        <w:t xml:space="preserve"> 2017.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E106D2" w:rsidP="00E106D2" w:rsidR="00E106D2" w:rsidRPr="000D17D4">
      <w:pPr>
        <w:spacing w:after="0"/>
        <w:ind w:firstLine="720"/>
        <w:jc w:val="both"/>
        <w:rPr>
          <w:rFonts w:cs="Times New Roman"/>
        </w:rPr>
      </w:pPr>
    </w:p>
    <w:p w:rsidRDefault="00E106D2" w:rsidP="00E106D2" w:rsidR="00E106D2">
      <w:pPr>
        <w:spacing w:after="0"/>
        <w:ind w:firstLine="708"/>
        <w:jc w:val="both"/>
        <w:rPr>
          <w:rFonts w:cs="Times New Roman"/>
        </w:rPr>
      </w:pPr>
      <w:r w:rsidRPr="000D17D4">
        <w:rPr>
          <w:rFonts w:cs="Times New Roman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016F1B" w:rsidP="00E106D2" w:rsidR="00016F1B" w:rsidRPr="000D17D4">
      <w:pPr>
        <w:spacing w:after="0"/>
        <w:ind w:firstLine="708"/>
        <w:jc w:val="both"/>
        <w:rPr>
          <w:rFonts w:cs="Times New Roman"/>
        </w:rPr>
      </w:pPr>
    </w:p>
    <w:p w:rsidRDefault="00FA1351" w:rsidP="00FA1351" w:rsidR="00FA1351" w:rsidRPr="000F34C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Obzirom su dužniku zaplijenjena sredstva</w:t>
      </w:r>
      <w:r w:rsidR="00016F1B">
        <w:rPr>
          <w:rFonts w:cs="Times New Roman"/>
        </w:rPr>
        <w:t xml:space="preserve"> u iznosu od 5.000,00 kn za predujam za namirenje troškova stečajnoga postupka</w:t>
      </w:r>
      <w:r>
        <w:rPr>
          <w:rFonts w:cs="Times New Roman"/>
        </w:rPr>
        <w:t>,</w:t>
      </w:r>
      <w:r w:rsidRPr="000F34C4">
        <w:rPr>
          <w:rFonts w:cs="Times New Roman"/>
        </w:rPr>
        <w:t xml:space="preserve"> valjalo je </w:t>
      </w:r>
      <w:r w:rsidR="00016F1B">
        <w:rPr>
          <w:rFonts w:cs="Times New Roman"/>
        </w:rPr>
        <w:t xml:space="preserve">u rješenju o otvaranju stečajnog postupka, </w:t>
      </w:r>
      <w:r w:rsidRPr="000F34C4">
        <w:rPr>
          <w:rFonts w:cs="Times New Roman"/>
        </w:rPr>
        <w:t>u smislu odredbe čl. 112. st. 6. SZ</w:t>
      </w:r>
      <w:r w:rsidR="00016F1B">
        <w:rPr>
          <w:rFonts w:cs="Times New Roman"/>
        </w:rPr>
        <w:t>,</w:t>
      </w:r>
      <w:r w:rsidRPr="000F34C4">
        <w:rPr>
          <w:rFonts w:cs="Times New Roman"/>
        </w:rPr>
        <w:t xml:space="preserve"> naložiti Finan</w:t>
      </w:r>
      <w:r>
        <w:rPr>
          <w:rFonts w:cs="Times New Roman"/>
        </w:rPr>
        <w:t>cijskoj agenciji da naloži bankama</w:t>
      </w:r>
      <w:r w:rsidRPr="000F34C4">
        <w:rPr>
          <w:rFonts w:cs="Times New Roman"/>
        </w:rPr>
        <w:t xml:space="preserve"> prijenos zaplijenjenog iznosa predujma na račun suda.</w:t>
      </w:r>
    </w:p>
    <w:p w:rsidRDefault="00F6734C" w:rsidP="00F6734C" w:rsidR="00F6734C" w:rsidRPr="000D17D4">
      <w:pPr>
        <w:spacing w:after="0"/>
        <w:jc w:val="both"/>
        <w:rPr>
          <w:rFonts w:cs="Times New Roman"/>
        </w:rPr>
      </w:pPr>
    </w:p>
    <w:p w:rsidRDefault="008A2267" w:rsidP="00F6734C" w:rsidR="00F6734C" w:rsidRPr="000D17D4">
      <w:pPr>
        <w:spacing w:after="0"/>
        <w:jc w:val="center"/>
        <w:rPr>
          <w:rFonts w:cs="Times New Roman"/>
        </w:rPr>
      </w:pPr>
      <w:r w:rsidRPr="000D17D4">
        <w:rPr>
          <w:rFonts w:cs="Times New Roman"/>
        </w:rPr>
        <w:t>U Varaždinu</w:t>
      </w:r>
      <w:r w:rsidRPr="00016F1B">
        <w:rPr>
          <w:rFonts w:cs="Times New Roman"/>
        </w:rPr>
        <w:t xml:space="preserve">, </w:t>
      </w:r>
      <w:r w:rsidR="00016F1B" w:rsidRPr="00016F1B">
        <w:rPr>
          <w:rFonts w:cs="Times New Roman"/>
        </w:rPr>
        <w:t>27</w:t>
      </w:r>
      <w:r w:rsidR="00C5543D" w:rsidRPr="00016F1B">
        <w:rPr>
          <w:rFonts w:cs="Times New Roman"/>
        </w:rPr>
        <w:t>. ožujka</w:t>
      </w:r>
      <w:r w:rsidR="009024CD" w:rsidRPr="00016F1B">
        <w:rPr>
          <w:rFonts w:cs="Times New Roman"/>
        </w:rPr>
        <w:t xml:space="preserve"> 2017</w:t>
      </w:r>
      <w:r w:rsidR="00F6734C" w:rsidRPr="000D17D4">
        <w:rPr>
          <w:rFonts w:cs="Times New Roman"/>
        </w:rPr>
        <w:t>.</w:t>
      </w:r>
    </w:p>
    <w:p w:rsidRDefault="00F6734C" w:rsidP="00F6734C" w:rsidR="00F6734C" w:rsidRPr="000D17D4">
      <w:pPr>
        <w:spacing w:after="0"/>
        <w:jc w:val="both"/>
        <w:rPr>
          <w:rFonts w:cs="Times New Roman"/>
        </w:rPr>
      </w:pPr>
    </w:p>
    <w:p w:rsidRDefault="00F6734C" w:rsidP="00F6734C" w:rsidR="00F6734C" w:rsidRPr="000D17D4">
      <w:pPr>
        <w:spacing w:after="0"/>
        <w:jc w:val="both"/>
        <w:rPr>
          <w:rFonts w:cs="Times New Roman"/>
        </w:rPr>
      </w:pPr>
      <w:r w:rsidRPr="000D17D4">
        <w:rPr>
          <w:rFonts w:cs="Times New Roman"/>
        </w:rPr>
        <w:t xml:space="preserve">                                                                                          STEČAJNI SUDAC: </w:t>
      </w:r>
    </w:p>
    <w:p w:rsidRDefault="00F6734C" w:rsidP="00F6734C" w:rsidR="00F6734C" w:rsidRPr="000D17D4">
      <w:pPr>
        <w:spacing w:after="0"/>
        <w:jc w:val="both"/>
        <w:rPr>
          <w:rFonts w:cs="Times New Roman"/>
        </w:rPr>
      </w:pPr>
    </w:p>
    <w:p w:rsidRDefault="00F6734C" w:rsidP="00F6734C" w:rsidR="00F6734C" w:rsidRPr="000D17D4">
      <w:pPr>
        <w:spacing w:after="0"/>
        <w:jc w:val="both"/>
        <w:rPr>
          <w:rFonts w:cs="Times New Roman"/>
        </w:rPr>
      </w:pPr>
      <w:r w:rsidRPr="000D17D4">
        <w:rPr>
          <w:rFonts w:cs="Times New Roman"/>
        </w:rPr>
        <w:t xml:space="preserve">                                                                                         Iris Hatvalić Nemec, v.r.</w:t>
      </w:r>
    </w:p>
    <w:p w:rsidRDefault="00F6734C" w:rsidP="00F6734C" w:rsidR="00F6734C" w:rsidRPr="000D17D4">
      <w:pPr>
        <w:spacing w:after="0"/>
        <w:jc w:val="both"/>
        <w:rPr>
          <w:rFonts w:cs="Times New Roman"/>
        </w:rPr>
      </w:pPr>
    </w:p>
    <w:p w:rsidRDefault="00F6734C" w:rsidP="00F6734C" w:rsidR="00F6734C" w:rsidRPr="000D17D4">
      <w:pPr>
        <w:spacing w:after="0"/>
        <w:ind w:firstLine="708" w:left="4248"/>
        <w:jc w:val="both"/>
        <w:rPr>
          <w:rFonts w:cs="Times New Roman"/>
        </w:rPr>
      </w:pPr>
      <w:r w:rsidRPr="000D17D4">
        <w:rPr>
          <w:rFonts w:cs="Times New Roman"/>
        </w:rPr>
        <w:t xml:space="preserve"> Za točnost otpravka-ovlašteni službenik: </w:t>
      </w:r>
    </w:p>
    <w:p w:rsidRDefault="00F6734C" w:rsidP="00F6734C" w:rsidR="00F6734C" w:rsidRPr="000D17D4">
      <w:pPr>
        <w:spacing w:after="0"/>
        <w:jc w:val="both"/>
        <w:rPr>
          <w:rFonts w:cs="Times New Roman"/>
        </w:rPr>
      </w:pPr>
    </w:p>
    <w:p w:rsidRDefault="00EE68CE" w:rsidP="00EE68CE" w:rsidR="00EE68CE" w:rsidRPr="000D17D4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  <w:r w:rsidRPr="000D17D4">
        <w:rPr>
          <w:rFonts w:cs="Times New Roman" w:hAnsi="Times New Roman" w:ascii="Times New Roman"/>
          <w:i w:val="false"/>
          <w:color w:val="auto"/>
        </w:rPr>
        <w:lastRenderedPageBreak/>
        <w:t>UPUTA O PRAVNOM LIJEKU:</w:t>
      </w:r>
    </w:p>
    <w:p w:rsidRDefault="00EE68CE" w:rsidP="00EE68CE" w:rsidR="00EE68CE" w:rsidRPr="000D17D4">
      <w:pPr>
        <w:pStyle w:val="Podnaslov"/>
        <w:spacing w:after="0"/>
        <w:rPr>
          <w:rFonts w:cs="Times New Roman" w:hAnsi="Times New Roman" w:ascii="Times New Roman"/>
          <w:b/>
          <w:color w:val="auto"/>
        </w:rPr>
      </w:pPr>
    </w:p>
    <w:p w:rsidRDefault="00EE68CE" w:rsidP="00EE68CE" w:rsidR="00EE68CE" w:rsidRPr="000D17D4">
      <w:pPr>
        <w:spacing w:after="0"/>
        <w:jc w:val="both"/>
        <w:rPr>
          <w:rFonts w:cs="Times New Roman"/>
        </w:rPr>
      </w:pPr>
      <w:r w:rsidRPr="000D17D4">
        <w:rPr>
          <w:rFonts w:cs="Times New Roman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EE68CE" w:rsidP="00EE68CE" w:rsidR="00EE68CE" w:rsidRPr="000D17D4">
      <w:pPr>
        <w:spacing w:after="0"/>
        <w:jc w:val="both"/>
        <w:rPr>
          <w:rFonts w:cs="Times New Roman"/>
        </w:rPr>
      </w:pPr>
      <w:r w:rsidRPr="000D17D4">
        <w:rPr>
          <w:rFonts w:cs="Times New Roman"/>
        </w:rPr>
        <w:t xml:space="preserve">Protiv točke I. rješenja žalbu može podnijeti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0D17D4">
          <w:rPr>
            <w:rFonts w:cs="Times New Roman"/>
          </w:rPr>
          <w:t>53. st</w:t>
        </w:r>
      </w:smartTag>
      <w:r w:rsidRPr="000D17D4">
        <w:rPr>
          <w:rFonts w:cs="Times New Roman"/>
        </w:rPr>
        <w:t>. 6. SZ-a), u roku od osam dana od primitka pisanog otpravka rješenja.</w:t>
      </w:r>
    </w:p>
    <w:p w:rsidRDefault="00EE68CE" w:rsidP="00F6734C" w:rsidR="00EE68CE" w:rsidRPr="000D17D4">
      <w:pPr>
        <w:spacing w:after="0"/>
        <w:jc w:val="both"/>
        <w:rPr>
          <w:rFonts w:cs="Times New Roman"/>
        </w:rPr>
      </w:pPr>
    </w:p>
    <w:p w:rsidRDefault="00EE68CE" w:rsidP="00F6734C" w:rsidR="00EE68CE" w:rsidRPr="000D17D4">
      <w:pPr>
        <w:spacing w:after="0"/>
        <w:jc w:val="both"/>
        <w:rPr>
          <w:rFonts w:cs="Times New Roman"/>
        </w:rPr>
      </w:pPr>
    </w:p>
    <w:p w:rsidRDefault="00F6734C" w:rsidP="00F6734C" w:rsidR="00F6734C" w:rsidRPr="000D17D4">
      <w:pPr>
        <w:spacing w:after="0"/>
        <w:jc w:val="both"/>
        <w:rPr>
          <w:rFonts w:cs="Times New Roman"/>
        </w:rPr>
      </w:pPr>
      <w:r w:rsidRPr="000D17D4">
        <w:rPr>
          <w:rFonts w:cs="Times New Roman"/>
        </w:rPr>
        <w:t xml:space="preserve">DNA:  </w:t>
      </w:r>
    </w:p>
    <w:p w:rsidRDefault="00F6734C" w:rsidP="00F6734C" w:rsidR="00F6734C" w:rsidRPr="000D17D4">
      <w:pPr>
        <w:pStyle w:val="Odlomakpopisa"/>
        <w:numPr>
          <w:ilvl w:val="0"/>
          <w:numId w:val="2"/>
        </w:numPr>
        <w:spacing w:after="0"/>
      </w:pPr>
      <w:r w:rsidRPr="000D17D4">
        <w:t>predlagatelj</w:t>
      </w:r>
      <w:r w:rsidR="00EE68CE" w:rsidRPr="000D17D4">
        <w:t>,</w:t>
      </w:r>
      <w:r w:rsidRPr="000D17D4">
        <w:t xml:space="preserve"> FINANCIJSKA AGENCIJA, Podružnica Varaždin, Augusta Cesarca 2</w:t>
      </w:r>
    </w:p>
    <w:p w:rsidRDefault="00F6734C" w:rsidP="00F6734C" w:rsidR="00EE68CE" w:rsidRPr="000D17D4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0D17D4">
        <w:rPr>
          <w:rFonts w:cs="Times New Roman"/>
        </w:rPr>
        <w:t>dužnik</w:t>
      </w:r>
      <w:r w:rsidR="00EE68CE" w:rsidRPr="000D17D4">
        <w:rPr>
          <w:rFonts w:cs="Times New Roman"/>
        </w:rPr>
        <w:t xml:space="preserve">, </w:t>
      </w:r>
      <w:r w:rsidR="003D7D6F" w:rsidRPr="00AA4518">
        <w:t>PRO-KORS d.o.o., Novi Marof, Paka 17</w:t>
      </w:r>
    </w:p>
    <w:p w:rsidRDefault="00EE68CE" w:rsidP="000D17D4" w:rsidR="00EE68CE" w:rsidRPr="000D17D4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0D17D4">
        <w:rPr>
          <w:rFonts w:cs="Times New Roman"/>
        </w:rPr>
        <w:t>stečajni upravitelj</w:t>
      </w:r>
      <w:r w:rsidR="00F6734C" w:rsidRPr="000D17D4">
        <w:rPr>
          <w:rFonts w:cs="Times New Roman"/>
        </w:rPr>
        <w:t xml:space="preserve">, </w:t>
      </w:r>
      <w:r w:rsidR="00D24B28" w:rsidRPr="003859FF">
        <w:t>Jasna Hromadko, Zelengorska 1, Zagreb</w:t>
      </w:r>
    </w:p>
    <w:p w:rsidRDefault="009024CD" w:rsidP="00F6734C" w:rsidR="003D7D6F" w:rsidRPr="003D7D6F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0D17D4">
        <w:rPr>
          <w:rFonts w:cs="Times New Roman"/>
        </w:rPr>
        <w:t xml:space="preserve">direktor dužnika, </w:t>
      </w:r>
      <w:r w:rsidR="003D7D6F">
        <w:t>Krunoslav Korša, Paka 17, Paka</w:t>
      </w:r>
    </w:p>
    <w:p w:rsidRDefault="003D7D6F" w:rsidP="00F6734C" w:rsidR="00F815FD" w:rsidRPr="003D7D6F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t>direktor Kristijan Korša, Paka 17, Paka</w:t>
      </w:r>
    </w:p>
    <w:p w:rsidRDefault="003D7D6F" w:rsidP="00F6734C" w:rsidR="003D7D6F" w:rsidRPr="000D17D4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t>direktor dužnika Darinka Korša, Paka 17, Paka</w:t>
      </w:r>
    </w:p>
    <w:p w:rsidRDefault="00F6734C" w:rsidP="00F6734C" w:rsidR="00F6734C" w:rsidRPr="000D17D4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0D17D4">
        <w:rPr>
          <w:rFonts w:cs="Times New Roman"/>
        </w:rPr>
        <w:t>Financijska agencija, Zagreb, Vrtni put 3, 10000 Zagreb</w:t>
      </w:r>
    </w:p>
    <w:p w:rsidRDefault="007F4B52" w:rsidP="007F4B52" w:rsidR="007F4B52">
      <w:pPr>
        <w:pStyle w:val="Odlomakpopisa"/>
        <w:numPr>
          <w:ilvl w:val="0"/>
          <w:numId w:val="2"/>
        </w:numPr>
        <w:spacing w:after="0"/>
      </w:pPr>
      <w:r w:rsidRPr="00540D6C">
        <w:t>Ministarstvo financija, Porezna uprava, Područni ured Sjeverna Hrvatska, Ispostava Varaždin, Graberje 1, 42000 Varaždin</w:t>
      </w:r>
    </w:p>
    <w:p w:rsidRDefault="00F6734C" w:rsidP="007F4B52" w:rsidR="00F6734C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0D17D4">
        <w:rPr>
          <w:rFonts w:cs="Times New Roman"/>
        </w:rPr>
        <w:t>Županijsko državno odvjetništvo u Varaždinu, Građansko upravni odjel</w:t>
      </w:r>
    </w:p>
    <w:p w:rsidRDefault="00D57298" w:rsidP="00D57298" w:rsidR="00D57298">
      <w:pPr>
        <w:numPr>
          <w:ilvl w:val="0"/>
          <w:numId w:val="2"/>
        </w:numPr>
        <w:spacing w:after="0"/>
        <w:jc w:val="both"/>
      </w:pPr>
      <w:r>
        <w:t xml:space="preserve">Podravska banka d.d., </w:t>
      </w:r>
      <w:r w:rsidRPr="00A6452B">
        <w:rPr>
          <w:rStyle w:val="st1"/>
          <w:szCs w:val="22"/>
        </w:rPr>
        <w:t>Opatička 3</w:t>
      </w:r>
      <w:r w:rsidRPr="00A6452B">
        <w:rPr>
          <w:szCs w:val="22"/>
        </w:rPr>
        <w:t xml:space="preserve">, </w:t>
      </w:r>
      <w:r w:rsidRPr="00A6452B">
        <w:rPr>
          <w:rStyle w:val="st1"/>
          <w:szCs w:val="22"/>
        </w:rPr>
        <w:t>48000 Koprivnica</w:t>
      </w:r>
    </w:p>
    <w:p w:rsidRDefault="00F6734C" w:rsidP="00F6734C" w:rsidR="00F6734C" w:rsidRPr="000D17D4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0D17D4">
        <w:rPr>
          <w:rFonts w:cs="Times New Roman"/>
        </w:rPr>
        <w:t>Sudski registar ovoga suda, radi zabilježbe</w:t>
      </w:r>
    </w:p>
    <w:p w:rsidRDefault="00F6734C" w:rsidP="00F6734C" w:rsidR="00F6734C" w:rsidRPr="000D17D4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0D17D4">
        <w:rPr>
          <w:rFonts w:cs="Times New Roman"/>
        </w:rPr>
        <w:t>Sudski registar ovoga suda, nakon pravomoćnosti rješenja</w:t>
      </w:r>
    </w:p>
    <w:p w:rsidRDefault="00F6734C" w:rsidP="00F6734C" w:rsidR="00F6734C" w:rsidRPr="000D17D4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0D17D4">
        <w:rPr>
          <w:rFonts w:cs="Times New Roman"/>
        </w:rPr>
        <w:t xml:space="preserve">Oglasna ploča suda </w:t>
      </w:r>
    </w:p>
    <w:p w:rsidRDefault="00F6734C" w:rsidP="00F6734C" w:rsidR="00F6734C" w:rsidRPr="000D17D4">
      <w:pPr>
        <w:spacing w:after="0"/>
        <w:jc w:val="both"/>
        <w:rPr>
          <w:rFonts w:cs="Times New Roman"/>
        </w:rPr>
      </w:pPr>
    </w:p>
    <w:p w:rsidRDefault="00F6734C" w:rsidP="00F6734C" w:rsidR="00F6734C" w:rsidRPr="000D17D4">
      <w:pPr>
        <w:spacing w:after="0"/>
        <w:rPr>
          <w:rFonts w:cs="Times New Roman"/>
        </w:rPr>
      </w:pPr>
    </w:p>
    <w:p w:rsidRDefault="00A87269" w:rsidP="00F6734C" w:rsidR="00A87269" w:rsidRPr="000D17D4">
      <w:pPr>
        <w:spacing w:after="0"/>
        <w:jc w:val="both"/>
        <w:rPr>
          <w:rFonts w:cs="Times New Roman"/>
        </w:rPr>
      </w:pPr>
    </w:p>
    <w:sectPr w:rsidSect="00D24B28" w:rsidR="00A87269" w:rsidRPr="000D17D4">
      <w:headerReference w:type="default" r:id="rId13"/>
      <w:pgSz w:h="16838" w:w="11906"/>
      <w:pgMar w:gutter="0" w:footer="708" w:header="426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5BE2" w:rsidP="00FF7880" w:rsidR="00B95BE2">
      <w:pPr>
        <w:spacing w:after="0"/>
      </w:pPr>
      <w:r>
        <w:separator/>
      </w:r>
    </w:p>
  </w:endnote>
  <w:endnote w:id="0" w:type="continuationSeparator">
    <w:p w:rsidRDefault="00B95BE2" w:rsidP="00FF7880" w:rsidR="00B95BE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5BE2" w:rsidP="00FF7880" w:rsidR="00B95BE2">
      <w:pPr>
        <w:spacing w:after="0"/>
      </w:pPr>
      <w:r>
        <w:separator/>
      </w:r>
    </w:p>
  </w:footnote>
  <w:footnote w:id="0" w:type="continuationSeparator">
    <w:p w:rsidRDefault="00B95BE2" w:rsidP="00FF7880" w:rsidR="00B95BE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3298737"/>
      <w:docPartObj>
        <w:docPartGallery w:val="Page Numbers (Top of Page)"/>
        <w:docPartUnique/>
      </w:docPartObj>
    </w:sdtPr>
    <w:sdtEndPr/>
    <w:sdtContent>
      <w:p w:rsidRDefault="00FF7880" w:rsidR="00FF78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0BDA">
          <w:rPr>
            <w:noProof/>
          </w:rPr>
          <w:t>1</w:t>
        </w:r>
        <w:r>
          <w:fldChar w:fldCharType="end"/>
        </w:r>
      </w:p>
    </w:sdtContent>
  </w:sdt>
  <w:p w:rsidRDefault="00FF7880" w:rsidP="003D7D6F" w:rsidR="00FF7880">
    <w:pPr>
      <w:pStyle w:val="SudSjedite"/>
    </w:pPr>
    <w:r>
      <w:t xml:space="preserve">                                                                     </w:t>
    </w:r>
    <w:r w:rsidR="003D7D6F">
      <w:t xml:space="preserve">                                </w:t>
    </w:r>
    <w:r w:rsidR="00B91B35">
      <w:t>Poslovni broj: 4 St-</w:t>
    </w:r>
    <w:r w:rsidR="003D7D6F">
      <w:t>1090/16-11</w:t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6567381"/>
    <w:multiLevelType w:val="hybridMultilevel"/>
    <w:tmpl w:val="ED241FAC"/>
    <w:lvl w:tplc="64BCF252" w:ilvl="0">
      <w:start w:val="4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3ED8336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5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344C"/>
    <w:rsid w:val="00016F1B"/>
    <w:rsid w:val="00052964"/>
    <w:rsid w:val="00073D4E"/>
    <w:rsid w:val="000B784D"/>
    <w:rsid w:val="000D17D4"/>
    <w:rsid w:val="000D1828"/>
    <w:rsid w:val="000E0BDA"/>
    <w:rsid w:val="00102FC8"/>
    <w:rsid w:val="0011561F"/>
    <w:rsid w:val="00124AD1"/>
    <w:rsid w:val="00164C36"/>
    <w:rsid w:val="00192576"/>
    <w:rsid w:val="002404A0"/>
    <w:rsid w:val="00273F69"/>
    <w:rsid w:val="00274939"/>
    <w:rsid w:val="002846D7"/>
    <w:rsid w:val="002E0A65"/>
    <w:rsid w:val="002E378B"/>
    <w:rsid w:val="0030296E"/>
    <w:rsid w:val="003143DC"/>
    <w:rsid w:val="0032421F"/>
    <w:rsid w:val="0035010C"/>
    <w:rsid w:val="00357E9E"/>
    <w:rsid w:val="00365D70"/>
    <w:rsid w:val="00385408"/>
    <w:rsid w:val="00387B63"/>
    <w:rsid w:val="003D7D6F"/>
    <w:rsid w:val="0040680F"/>
    <w:rsid w:val="00417813"/>
    <w:rsid w:val="00425ED0"/>
    <w:rsid w:val="00436BED"/>
    <w:rsid w:val="00440234"/>
    <w:rsid w:val="00476508"/>
    <w:rsid w:val="00477D83"/>
    <w:rsid w:val="004D263D"/>
    <w:rsid w:val="004F1A36"/>
    <w:rsid w:val="00511466"/>
    <w:rsid w:val="00536936"/>
    <w:rsid w:val="00564CD8"/>
    <w:rsid w:val="00570DB2"/>
    <w:rsid w:val="005933E0"/>
    <w:rsid w:val="005E4681"/>
    <w:rsid w:val="00604998"/>
    <w:rsid w:val="0063490D"/>
    <w:rsid w:val="00635601"/>
    <w:rsid w:val="00641DF5"/>
    <w:rsid w:val="00647C79"/>
    <w:rsid w:val="00655FD1"/>
    <w:rsid w:val="0068344C"/>
    <w:rsid w:val="00684876"/>
    <w:rsid w:val="006C2AD8"/>
    <w:rsid w:val="006E0DC8"/>
    <w:rsid w:val="006F4FF4"/>
    <w:rsid w:val="0073769C"/>
    <w:rsid w:val="00792E0C"/>
    <w:rsid w:val="007D46BE"/>
    <w:rsid w:val="007F4B52"/>
    <w:rsid w:val="00821123"/>
    <w:rsid w:val="008473E0"/>
    <w:rsid w:val="008977D0"/>
    <w:rsid w:val="008A2267"/>
    <w:rsid w:val="009024CD"/>
    <w:rsid w:val="00906F39"/>
    <w:rsid w:val="00913538"/>
    <w:rsid w:val="009748B0"/>
    <w:rsid w:val="00A13352"/>
    <w:rsid w:val="00A17C8B"/>
    <w:rsid w:val="00A44E8C"/>
    <w:rsid w:val="00A525C4"/>
    <w:rsid w:val="00A87269"/>
    <w:rsid w:val="00AF15AF"/>
    <w:rsid w:val="00B017B6"/>
    <w:rsid w:val="00B7251C"/>
    <w:rsid w:val="00B91B35"/>
    <w:rsid w:val="00B95BE2"/>
    <w:rsid w:val="00BC642A"/>
    <w:rsid w:val="00C5543D"/>
    <w:rsid w:val="00CA38EE"/>
    <w:rsid w:val="00CB6998"/>
    <w:rsid w:val="00CF180D"/>
    <w:rsid w:val="00D13904"/>
    <w:rsid w:val="00D24B28"/>
    <w:rsid w:val="00D31B9C"/>
    <w:rsid w:val="00D57298"/>
    <w:rsid w:val="00D66EAC"/>
    <w:rsid w:val="00DC4B73"/>
    <w:rsid w:val="00DF04A7"/>
    <w:rsid w:val="00E106D2"/>
    <w:rsid w:val="00E21E54"/>
    <w:rsid w:val="00E324DD"/>
    <w:rsid w:val="00E730FD"/>
    <w:rsid w:val="00E83A23"/>
    <w:rsid w:val="00E955A8"/>
    <w:rsid w:val="00ED49D8"/>
    <w:rsid w:val="00EE1515"/>
    <w:rsid w:val="00EE68CE"/>
    <w:rsid w:val="00EF3A4B"/>
    <w:rsid w:val="00F04092"/>
    <w:rsid w:val="00F10DF7"/>
    <w:rsid w:val="00F6734C"/>
    <w:rsid w:val="00F815FD"/>
    <w:rsid w:val="00FA1351"/>
    <w:rsid w:val="00FB1FEF"/>
    <w:rsid w:val="00FF4987"/>
    <w:rsid w:val="00FF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7880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F7880"/>
    <w:pPr>
      <w:keepNext/>
      <w:keepLines/>
      <w:numPr>
        <w:numId w:val="3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F7880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F7880"/>
    <w:pPr>
      <w:keepNext/>
      <w:keepLines/>
      <w:numPr>
        <w:ilvl w:val="2"/>
        <w:numId w:val="3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F7880"/>
    <w:pPr>
      <w:keepNext/>
      <w:keepLines/>
      <w:numPr>
        <w:ilvl w:val="3"/>
        <w:numId w:val="3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FF7880"/>
    <w:pPr>
      <w:numPr>
        <w:ilvl w:val="4"/>
        <w:numId w:val="3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F7880"/>
    <w:pPr>
      <w:numPr>
        <w:ilvl w:val="5"/>
        <w:numId w:val="3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FF7880"/>
    <w:pPr>
      <w:numPr>
        <w:ilvl w:val="6"/>
        <w:numId w:val="3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FF7880"/>
    <w:pPr>
      <w:numPr>
        <w:ilvl w:val="7"/>
        <w:numId w:val="3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FF7880"/>
    <w:pPr>
      <w:numPr>
        <w:ilvl w:val="8"/>
        <w:numId w:val="3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FF7880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FF7880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F7880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F7880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FF7880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FF7880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FF7880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FF7880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FF7880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FF7880"/>
    <w:p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FF7880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GrbRH" w:type="paragraph">
    <w:name w:val="GrbRH"/>
    <w:basedOn w:val="Normal"/>
    <w:rsid w:val="00FF7880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FF7880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FF7880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FF7880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F7880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FF7880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FF788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F7880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F7880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F788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FF7880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FF7880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788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788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88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788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F788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7880"/>
    <w:rPr>
      <w:rFonts w:hAnsi="Times New Roman" w:ascii="Times New Roman"/>
      <w:sz w:val="24"/>
      <w:szCs w:val="24"/>
    </w:rPr>
  </w:style>
  <w:style w:styleId="Naglaeno" w:type="character">
    <w:name w:val="Strong"/>
    <w:uiPriority w:val="22"/>
    <w:qFormat/>
    <w:rsid w:val="00425ED0"/>
    <w:rPr>
      <w:b/>
      <w:bCs/>
    </w:rPr>
  </w:style>
  <w:style w:styleId="Tijeloteksta" w:type="paragraph">
    <w:name w:val="Body Text"/>
    <w:basedOn w:val="Normal"/>
    <w:link w:val="TijelotekstaChar"/>
    <w:rsid w:val="00425ED0"/>
    <w:pPr>
      <w:spacing w:after="0"/>
      <w:jc w:val="both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25ED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417813"/>
  </w:style>
  <w:style w:customStyle="true" w:styleId="xbe" w:type="character">
    <w:name w:val="_xbe"/>
    <w:rsid w:val="00655FD1"/>
  </w:style>
  <w:style w:styleId="Tekstrezerviranogmjesta" w:type="character">
    <w:name w:val="Placeholder Text"/>
    <w:basedOn w:val="Zadanifontodlomka"/>
    <w:uiPriority w:val="99"/>
    <w:semiHidden/>
    <w:rsid w:val="000E0B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0B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0BDA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0B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0B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7880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F7880"/>
    <w:pPr>
      <w:keepNext/>
      <w:keepLines/>
      <w:numPr>
        <w:numId w:val="3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F7880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F7880"/>
    <w:pPr>
      <w:keepNext/>
      <w:keepLines/>
      <w:numPr>
        <w:ilvl w:val="2"/>
        <w:numId w:val="3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F7880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FF7880"/>
    <w:pPr>
      <w:numPr>
        <w:ilvl w:val="4"/>
        <w:numId w:val="3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F7880"/>
    <w:pPr>
      <w:numPr>
        <w:ilvl w:val="5"/>
        <w:numId w:val="3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FF7880"/>
    <w:pPr>
      <w:numPr>
        <w:ilvl w:val="6"/>
        <w:numId w:val="3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FF7880"/>
    <w:pPr>
      <w:numPr>
        <w:ilvl w:val="7"/>
        <w:numId w:val="3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FF7880"/>
    <w:pPr>
      <w:numPr>
        <w:ilvl w:val="8"/>
        <w:numId w:val="3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FF7880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FF7880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F7880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F7880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FF7880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FF7880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FF7880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FF7880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FF7880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FF7880"/>
    <w:p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FF7880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GrbRH" w:type="paragraph">
    <w:name w:val="GrbRH"/>
    <w:basedOn w:val="Normal"/>
    <w:rsid w:val="00FF7880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FF7880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FF7880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FF7880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F7880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FF7880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FF788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F7880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F7880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F788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FF7880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FF7880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788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788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88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F788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F788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F7880"/>
    <w:rPr>
      <w:rFonts w:ascii="Times New Roman" w:hAnsi="Times New Roman"/>
      <w:sz w:val="24"/>
      <w:szCs w:val="24"/>
    </w:rPr>
  </w:style>
  <w:style w:styleId="Naglaeno" w:type="character">
    <w:name w:val="Strong"/>
    <w:uiPriority w:val="22"/>
    <w:qFormat/>
    <w:rsid w:val="00425ED0"/>
    <w:rPr>
      <w:b/>
      <w:bCs/>
    </w:rPr>
  </w:style>
  <w:style w:styleId="Tijeloteksta" w:type="paragraph">
    <w:name w:val="Body Text"/>
    <w:basedOn w:val="Normal"/>
    <w:link w:val="TijelotekstaChar"/>
    <w:rsid w:val="00425ED0"/>
    <w:pPr>
      <w:spacing w:after="0"/>
      <w:jc w:val="both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25ED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417813"/>
  </w:style>
  <w:style w:customStyle="1" w:styleId="xbe" w:type="character">
    <w:name w:val="_xbe"/>
    <w:rsid w:val="00655FD1"/>
  </w:style>
  <w:style w:styleId="Tekstrezerviranogmjesta" w:type="character">
    <w:name w:val="Placeholder Text"/>
    <w:basedOn w:val="Zadanifontodlomka"/>
    <w:uiPriority w:val="99"/>
    <w:semiHidden/>
    <w:rsid w:val="000E0B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0B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0BDA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0B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0B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800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358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7097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755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1090</izvorni_sadrzaj>
    <derivirana_varijabla naziv="DomainObject.Predmet.Broj_1">1090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St-1090/2016</izvorni_sadrzaj>
    <derivirana_varijabla naziv="DomainObject.Predmet.OznakaBroj_1">St-1090/2016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PRO-KORS d.o.o. za informatiku i trgovinu zastupanog po punomoćniku Krunoslav Korša; Kristijan Korša; Darinka Korša</izvorni_sadrzaj>
    <derivirana_varijabla naziv="DomainObject.Predmet.ProtustrankaFormated_1">  PRO-KORS d.o.o. za informatiku i trgovinu zastupanog po punomoćniku Krunoslav Korša; Kristijan Korša; Darinka Korša</derivirana_varijabla>
  </DomainObject.Predmet.ProtustrankaFormated>
  <DomainObject.Predmet.ProtustrankaFormatedOIB>
    <izvorni_sadrzaj>  PRO-KORS d.o.o. za informatiku i trgovinu, OIB 02423192379 zastupanog po punomoćniku Krunoslav Korša; Kristijan Korša; Darinka Korša</izvorni_sadrzaj>
    <derivirana_varijabla naziv="DomainObject.Predmet.ProtustrankaFormatedOIB_1">  PRO-KORS d.o.o. za informatiku i trgovinu, OIB 02423192379 zastupanog po punomoćniku Krunoslav Korša; Kristijan Korša; Darinka Korša</derivirana_varijabla>
  </DomainObject.Predmet.ProtustrankaFormatedOIB>
  <DomainObject.Predmet.ProtustrankaFormatedWithAdress>
    <izvorni_sadrzaj> PRO-KORS d.o.o. za informatiku i trgovinu, Paka 17, 42220 Novi Marof zastupanog po punomoćniku Krunoslav Korša; Kristijan Korša; Darinka Korša</izvorni_sadrzaj>
    <derivirana_varijabla naziv="DomainObject.Predmet.ProtustrankaFormatedWithAdress_1"> PRO-KORS d.o.o. za informatiku i trgovinu, Paka 17, 42220 Novi Marof zastupanog po punomoćniku Krunoslav Korša; Kristijan Korša; Darinka Korša</derivirana_varijabla>
  </DomainObject.Predmet.ProtustrankaFormatedWithAdress>
  <DomainObject.Predmet.ProtustrankaFormatedWithAdressOIB>
    <izvorni_sadrzaj> PRO-KORS d.o.o. za informatiku i trgovinu, OIB 02423192379, Paka 17, 42220 Novi Marof zastupanog po punomoćniku Krunoslav Korša; Kristijan Korša; Darinka Korša</izvorni_sadrzaj>
    <derivirana_varijabla naziv="DomainObject.Predmet.ProtustrankaFormatedWithAdressOIB_1"> PRO-KORS d.o.o. za informatiku i trgovinu, OIB 02423192379, Paka 17, 42220 Novi Marof zastupanog po punomoćniku Krunoslav Korša; Kristijan Korša; Darinka Korša</derivirana_varijabla>
  </DomainObject.Predmet.ProtustrankaFormatedWithAdressOIB>
  <DomainObject.Predmet.ProtustrankaWithAdress>
    <izvorni_sadrzaj>PRO-KORS d.o.o. za informatiku i trgovinu Paka 17, 42220 Novi Marof</izvorni_sadrzaj>
    <derivirana_varijabla naziv="DomainObject.Predmet.ProtustrankaWithAdress_1">PRO-KORS d.o.o. za informatiku i trgovinu Paka 17, 42220 Novi Marof</derivirana_varijabla>
  </DomainObject.Predmet.ProtustrankaWithAdress>
  <DomainObject.Predmet.ProtustrankaWithAdressOIB>
    <izvorni_sadrzaj>PRO-KORS d.o.o. za informatiku i trgovinu, OIB 02423192379, Paka 17, 42220 Novi Marof</izvorni_sadrzaj>
    <derivirana_varijabla naziv="DomainObject.Predmet.ProtustrankaWithAdressOIB_1">PRO-KORS d.o.o. za informatiku i trgovinu, OIB 02423192379, Paka 17, 42220 Novi Marof</derivirana_varijabla>
  </DomainObject.Predmet.ProtustrankaWithAdressOIB>
  <DomainObject.Predmet.ProtustrankaNazivFormated>
    <izvorni_sadrzaj>PRO-KORS d.o.o. za informatiku i trgovinu</izvorni_sadrzaj>
    <derivirana_varijabla naziv="DomainObject.Predmet.ProtustrankaNazivFormated_1">PRO-KORS d.o.o. za informatiku i trgovinu</derivirana_varijabla>
  </DomainObject.Predmet.ProtustrankaNazivFormated>
  <DomainObject.Predmet.ProtustrankaNazivFormatedOIB>
    <izvorni_sadrzaj>PRO-KORS d.o.o. za informatiku i trgovinu, OIB 02423192379</izvorni_sadrzaj>
    <derivirana_varijabla naziv="DomainObject.Predmet.ProtustrankaNazivFormatedOIB_1">PRO-KORS d.o.o. za informatiku i trgovinu, OIB 02423192379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39721.83</izvorni_sadrzaj>
    <derivirana_varijabla naziv="DomainObject.Predmet.TrenutnaVrijednost_1">39721.83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PRO-KORS d.o.o. za informatiku i trgovinu zastupanog po punomoćniku Krunoslav Korša; Kristijan Korša; Darinka Korša</item>
    </izvorni_sadrzaj>
    <derivirana_varijabla naziv="DomainObject.Predmet.ProtuStrankaListFormated_1">
      <item>PRO-KORS d.o.o. za informatiku i trgovinu zastupanog po punomoćniku Krunoslav Korša; Kristijan Korša; Darinka Korša</item>
    </derivirana_varijabla>
  </DomainObject.Predmet.ProtuStrankaListFormated>
  <DomainObject.Predmet.ProtuStrankaListFormatedOIB>
    <izvorni_sadrzaj>
      <item>PRO-KORS d.o.o. za informatiku i trgovinu, OIB 02423192379 zastupanog po punomoćniku Krunoslav Korša; Kristijan Korša; Darinka Korša</item>
    </izvorni_sadrzaj>
    <derivirana_varijabla naziv="DomainObject.Predmet.ProtuStrankaListFormatedOIB_1">
      <item>PRO-KORS d.o.o. za informatiku i trgovinu, OIB 02423192379 zastupanog po punomoćniku Krunoslav Korša; Kristijan Korša; Darinka Korša</item>
    </derivirana_varijabla>
  </DomainObject.Predmet.ProtuStrankaListFormatedOIB>
  <DomainObject.Predmet.ProtuStrankaListFormatedWithAdress>
    <izvorni_sadrzaj>
      <item>PRO-KORS d.o.o. za informatiku i trgovinu, Paka 17, 42220 Novi Marof zastupanog po punomoćniku Krunoslav Korša; Kristijan Korša; Darinka Korša</item>
    </izvorni_sadrzaj>
    <derivirana_varijabla naziv="DomainObject.Predmet.ProtuStrankaListFormatedWithAdress_1">
      <item>PRO-KORS d.o.o. za informatiku i trgovinu, Paka 17, 42220 Novi Marof zastupanog po punomoćniku Krunoslav Korša; Kristijan Korša; Darinka Korša</item>
    </derivirana_varijabla>
  </DomainObject.Predmet.ProtuStrankaListFormatedWithAdress>
  <DomainObject.Predmet.ProtuStrankaListFormatedWithAdressOIB>
    <izvorni_sadrzaj>
      <item>PRO-KORS d.o.o. za informatiku i trgovinu, OIB 02423192379, Paka 17, 42220 Novi Marof zastupanog po punomoćniku Krunoslav Korša; Kristijan Korša; Darinka Korša</item>
    </izvorni_sadrzaj>
    <derivirana_varijabla naziv="DomainObject.Predmet.ProtuStrankaListFormatedWithAdressOIB_1">
      <item>PRO-KORS d.o.o. za informatiku i trgovinu, OIB 02423192379, Paka 17, 42220 Novi Marof zastupanog po punomoćniku Krunoslav Korša; Kristijan Korša; Darinka Korša</item>
    </derivirana_varijabla>
  </DomainObject.Predmet.ProtuStrankaListFormatedWithAdressOIB>
  <DomainObject.Predmet.ProtuStrankaListNazivFormated>
    <izvorni_sadrzaj>
      <item>PRO-KORS d.o.o. za informatiku i trgovinu</item>
    </izvorni_sadrzaj>
    <derivirana_varijabla naziv="DomainObject.Predmet.ProtuStrankaListNazivFormated_1">
      <item>PRO-KORS d.o.o. za informatiku i trgovinu</item>
    </derivirana_varijabla>
  </DomainObject.Predmet.ProtuStrankaListNazivFormated>
  <DomainObject.Predmet.ProtuStrankaListNazivFormatedOIB>
    <izvorni_sadrzaj>
      <item>PRO-KORS d.o.o. za informatiku i trgovinu, OIB 02423192379</item>
    </izvorni_sadrzaj>
    <derivirana_varijabla naziv="DomainObject.Predmet.ProtuStrankaListNazivFormatedOIB_1">
      <item>PRO-KORS d.o.o. za informatiku i trgovinu, OIB 02423192379</item>
    </derivirana_varijabla>
  </DomainObject.Predmet.ProtuStrankaListNazivFormatedOIB>
  <DomainObject.Predmet.OstaliListFormated>
    <izvorni_sadrzaj>
      <item>Sudski registar</item>
      <item>e-Oglasna</item>
      <item>Županijsko državno odvjetništvo u Varaždinu</item>
      <item>Krunoslav Korša punomoćnik sudionika u postupku PRO-KORS d.o.o. za informatiku i trgovinu</item>
      <item>Kristijan Korša punomoćnik sudionika u postupku PRO-KORS d.o.o. za informatiku i trgovinu</item>
      <item>Darinka Korša punomoćnik sudionika u postupku PRO-KORS d.o.o. za informatiku i trgovinu</item>
    </izvorni_sadrzaj>
    <derivirana_varijabla naziv="DomainObject.Predmet.OstaliListFormated_1">
      <item>Sudski registar</item>
      <item>e-Oglasna</item>
      <item>Županijsko državno odvjetništvo u Varaždinu</item>
      <item>Krunoslav Korša punomoćnik sudionika u postupku PRO-KORS d.o.o. za informatiku i trgovinu</item>
      <item>Kristijan Korša punomoćnik sudionika u postupku PRO-KORS d.o.o. za informatiku i trgovinu</item>
      <item>Darinka Korša punomoćnik sudionika u postupku PRO-KORS d.o.o. za informatiku i trgovinu</item>
    </derivirana_varijabla>
  </DomainObject.Predmet.OstaliListFormated>
  <DomainObject.Predmet.OstaliListFormatedOIB>
    <izvorni_sadrzaj>
      <item>Sudski registar</item>
      <item>e-Oglasna</item>
      <item>Županijsko državno odvjetništvo u Varaždinu</item>
      <item>Krunoslav Korša, OIB 15807729584 punomoćnik sudionika u postupku PRO-KORS d.o.o. za informatiku i trgovinu</item>
      <item>Kristijan Korša, OIB 46454423763 punomoćnik sudionika u postupku PRO-KORS d.o.o. za informatiku i trgovinu</item>
      <item>Darinka Korša, OIB 39195642964 punomoćnik sudionika u postupku PRO-KORS d.o.o. za informatiku i trgovinu</item>
    </izvorni_sadrzaj>
    <derivirana_varijabla naziv="DomainObject.Predmet.OstaliListFormatedOIB_1">
      <item>Sudski registar</item>
      <item>e-Oglasna</item>
      <item>Županijsko državno odvjetništvo u Varaždinu</item>
      <item>Krunoslav Korša, OIB 15807729584 punomoćnik sudionika u postupku PRO-KORS d.o.o. za informatiku i trgovinu</item>
      <item>Kristijan Korša, OIB 46454423763 punomoćnik sudionika u postupku PRO-KORS d.o.o. za informatiku i trgovinu</item>
      <item>Darinka Korša, OIB 39195642964 punomoćnik sudionika u postupku PRO-KORS d.o.o. za informatiku i trgovinu</item>
    </derivirana_varijabla>
  </DomainObject.Predmet.OstaliListFormatedOIB>
  <DomainObject.Predmet.OstaliListFormatedWithAdress>
    <izvorni_sadrzaj>
      <item>Sudski registar</item>
      <item>e-Oglasna</item>
      <item>Županijsko državno odvjetništvo u Varaždinu</item>
      <item>Krunoslav Korša, Paka 17, 42220 Paka punomoćnik sudionika u postupku PRO-KORS d.o.o. za informatiku i trgovinu</item>
      <item>Kristijan Korša, Ulica Braće Radića 3, 42220 Novi Marof punomoćnik sudionika u postupku PRO-KORS d.o.o. za informatiku i trgovinu</item>
      <item>Darinka Korša, Paka 17, 42220 Paka punomoćnik sudionika u postupku PRO-KORS d.o.o. za informatiku i trgovinu</item>
    </izvorni_sadrzaj>
    <derivirana_varijabla naziv="DomainObject.Predmet.OstaliListFormatedWithAdress_1">
      <item>Sudski registar</item>
      <item>e-Oglasna</item>
      <item>Županijsko državno odvjetništvo u Varaždinu</item>
      <item>Krunoslav Korša, Paka 17, 42220 Paka punomoćnik sudionika u postupku PRO-KORS d.o.o. za informatiku i trgovinu</item>
      <item>Kristijan Korša, Ulica Braće Radića 3, 42220 Novi Marof punomoćnik sudionika u postupku PRO-KORS d.o.o. za informatiku i trgovinu</item>
      <item>Darinka Korša, Paka 17, 42220 Paka punomoćnik sudionika u postupku PRO-KORS d.o.o. za informatiku i trgovinu</item>
    </derivirana_varijabla>
  </DomainObject.Predmet.OstaliListFormatedWithAdress>
  <DomainObject.Predmet.OstaliListFormatedWithAdressOIB>
    <izvorni_sadrzaj>
      <item>Sudski registar</item>
      <item>e-Oglasna</item>
      <item>Županijsko državno odvjetništvo u Varaždinu</item>
      <item>Krunoslav Korša, OIB 15807729584, Paka 17, 42220 Paka punomoćnik sudionika u postupku PRO-KORS d.o.o. za informatiku i trgovinu</item>
      <item>Kristijan Korša, OIB 46454423763, Ulica Braće Radića 3, 42220 Novi Marof punomoćnik sudionika u postupku PRO-KORS d.o.o. za informatiku i trgovinu</item>
      <item>Darinka Korša, OIB 39195642964, Paka 17, 42220 Paka punomoćnik sudionika u postupku PRO-KORS d.o.o. za informatiku i trgovinu</item>
    </izvorni_sadrzaj>
    <derivirana_varijabla naziv="DomainObject.Predmet.OstaliListFormatedWithAdressOIB_1">
      <item>Sudski registar</item>
      <item>e-Oglasna</item>
      <item>Županijsko državno odvjetništvo u Varaždinu</item>
      <item>Krunoslav Korša, OIB 15807729584, Paka 17, 42220 Paka punomoćnik sudionika u postupku PRO-KORS d.o.o. za informatiku i trgovinu</item>
      <item>Kristijan Korša, OIB 46454423763, Ulica Braće Radića 3, 42220 Novi Marof punomoćnik sudionika u postupku PRO-KORS d.o.o. za informatiku i trgovinu</item>
      <item>Darinka Korša, OIB 39195642964, Paka 17, 42220 Paka punomoćnik sudionika u postupku PRO-KORS d.o.o. za informatiku i trgovinu</item>
    </derivirana_varijabla>
  </DomainObject.Predmet.OstaliListFormatedWithAdressOIB>
  <DomainObject.Predmet.OstaliListNazivFormated>
    <izvorni_sadrzaj>
      <item>Sudski registar</item>
      <item>e-Oglasna</item>
      <item>Županijsko državno odvjetništvo u Varaždinu</item>
      <item>Krunoslav Korša</item>
      <item>Kristijan Korša</item>
      <item>Darinka Korša</item>
    </izvorni_sadrzaj>
    <derivirana_varijabla naziv="DomainObject.Predmet.OstaliListNazivFormated_1">
      <item>Sudski registar</item>
      <item>e-Oglasna</item>
      <item>Županijsko državno odvjetništvo u Varaždinu</item>
      <item>Krunoslav Korša</item>
      <item>Kristijan Korša</item>
      <item>Darinka Korša</item>
    </derivirana_varijabla>
  </DomainObject.Predmet.OstaliListNazivFormated>
  <DomainObject.Predmet.OstaliListNazivFormatedOIB>
    <izvorni_sadrzaj>
      <item>Sudski registar</item>
      <item>e-Oglasna</item>
      <item>Županijsko državno odvjetništvo u Varaždinu</item>
      <item>Krunoslav Korša, OIB 15807729584</item>
      <item>Kristijan Korša, OIB 46454423763</item>
      <item>Darinka Korša, OIB 39195642964</item>
    </izvorni_sadrzaj>
    <derivirana_varijabla naziv="DomainObject.Predmet.OstaliListNazivFormatedOIB_1">
      <item>Sudski registar</item>
      <item>e-Oglasna</item>
      <item>Županijsko državno odvjetništvo u Varaždinu</item>
      <item>Krunoslav Korša, OIB 15807729584</item>
      <item>Kristijan Korša, OIB 46454423763</item>
      <item>Darinka Korša, OIB 39195642964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PRO-KORS d.o.o. za informatiku i trgovinu</izvorni_sadrzaj>
    <derivirana_varijabla naziv="DomainObject.Predmet.ProtustrankaIDrugi_1">PRO-KORS d.o.o. za informatiku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PRO-KORS d.o.o. za informatiku i trgovinu, OIB 02423192379, Paka 17, 42220 Novi Marof</izvorni_sadrzaj>
    <derivirana_varijabla naziv="DomainObject.Predmet.ProtustrankaIDrugiAdressOIB_1">PRO-KORS d.o.o. za informatiku i trgovinu, OIB 02423192379, Paka 17,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PRO-KORS d.o.o. za informatiku i trgovinu</item>
      <item>Sudski registar</item>
      <item>e-Oglasna</item>
      <item>Županijsko državno odvjetništvo u Varaždinu</item>
      <item>Krunoslav Korša</item>
      <item>Kristijan Korša</item>
      <item>Darinka Korša</item>
    </izvorni_sadrzaj>
    <derivirana_varijabla naziv="DomainObject.Predmet.SudioniciListNaziv_1">
      <item>Financijska agencija</item>
      <item>PRO-KORS d.o.o. za informatiku i trgovinu</item>
      <item>Sudski registar</item>
      <item>e-Oglasna</item>
      <item>Županijsko državno odvjetništvo u Varaždinu</item>
      <item>Krunoslav Korša</item>
      <item>Kristijan Korša</item>
      <item>Darinka Korša</item>
    </derivirana_varijabla>
  </DomainObject.Predmet.SudioniciListNaziv>
  <DomainObject.Predmet.SudioniciListAdressOIB>
    <izvorni_sadrzaj>
      <item>Financijska agencija, OIB 85821130368, Ulica grada Vukovara 70,10000 Zagreb</item>
      <item>PRO-KORS d.o.o. za informatiku i trgovinu, OIB 02423192379, Paka 17,42220 Novi Marof</item>
      <item>Sudski registar</item>
      <item>e-Oglasna</item>
      <item>Županijsko državno odvjetništvo u Varaždinu</item>
      <item>Krunoslav Korša, OIB 15807729584, Paka 17,42220 Paka</item>
      <item>Kristijan Korša, OIB 46454423763, Ulica Braće Radića 3,42220 Novi Marof</item>
      <item>Darinka Korša, OIB 39195642964, Paka 17,42220 Paka</item>
    </izvorni_sadrzaj>
    <derivirana_varijabla naziv="DomainObject.Predmet.SudioniciListAdressOIB_1">
      <item>Financijska agencija, OIB 85821130368, Ulica grada Vukovara 70,10000 Zagreb</item>
      <item>PRO-KORS d.o.o. za informatiku i trgovinu, OIB 02423192379, Paka 17,42220 Novi Marof</item>
      <item>Sudski registar</item>
      <item>e-Oglasna</item>
      <item>Županijsko državno odvjetništvo u Varaždinu</item>
      <item>Krunoslav Korša, OIB 15807729584, Paka 17,42220 Paka</item>
      <item>Kristijan Korša, OIB 46454423763, Ulica Braće Radića 3,42220 Novi Marof</item>
      <item>Darinka Korša, OIB 39195642964, Paka 17,42220 Paka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02423192379</item>
      <item>, OIB null</item>
      <item>, OIB null</item>
      <item>, OIB null</item>
      <item>, OIB 15807729584</item>
      <item>, OIB 46454423763</item>
      <item>, OIB 39195642964</item>
    </izvorni_sadrzaj>
    <derivirana_varijabla naziv="DomainObject.Predmet.SudioniciListNazivOIB_1">
      <item>, OIB 85821130368</item>
      <item>, OIB 02423192379</item>
      <item>, OIB null</item>
      <item>, OIB null</item>
      <item>, OIB null</item>
      <item>, OIB 15807729584</item>
      <item>, OIB 46454423763</item>
      <item>, OIB 39195642964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EA2630-222A-426B-8C05-3FA7500910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981</properties:Words>
  <properties:Characters>5398</properties:Characters>
  <properties:Lines>130</properties:Lines>
  <properties:Paragraphs>44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2017-03-27T07:08:00Z</dcterms:created>
  <dc:creator>Tihana Martinez</dc:creator>
  <cp:lastModifiedBy>Tihana Martinez</cp:lastModifiedBy>
  <cp:lastPrinted>2017-03-09T12:12:00Z</cp:lastPrinted>
  <dcterms:modified xmlns:xsi="http://www.w3.org/2001/XMLSchema-instance" xsi:type="dcterms:W3CDTF">2017-03-27T10:23:00Z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