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ebf8" w14:paraId="69eebf8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206E6B">
        <w:t>2169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206E6B" w:rsidRPr="00206E6B">
        <w:t>DELTA DILL j.d.o.o. za proizvodnju i usluge, Karlovac, Zagrad 52, MBS:080923405, OIB:83951550909</w:t>
      </w:r>
      <w:r w:rsidR="00BC5677" w:rsidRPr="00BC5677">
        <w:t xml:space="preserve">, </w:t>
      </w:r>
      <w:r w:rsidR="00BF1572">
        <w:t>5</w:t>
      </w:r>
      <w:r w:rsidR="00962099">
        <w:t xml:space="preserve">. </w:t>
      </w:r>
      <w:r w:rsidR="00337C2A">
        <w:t>srpnja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206E6B" w:rsidRPr="00206E6B">
        <w:t>DELTA DILL j.d.o.o. za proizvodnju i usluge, Karlovac, Zagrad 52, MBS:080923405, OIB:83951550909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206E6B" w:rsidRPr="00206E6B">
        <w:t>MATEO ERCEG, Zagreb, Radnička cesta 30, OIB:93602617826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206E6B" w:rsidRPr="00206E6B">
        <w:t>DELTA DILL j.d.o.o. za proizvodnju i usluge, Karlovac, Zagrad 52, MBS:080923405, OIB:83951550909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485794" w:rsidP="00485794" w:rsidR="00485794">
      <w:pPr>
        <w:overflowPunct w:val="false"/>
        <w:ind w:firstLine="708"/>
        <w:jc w:val="both"/>
      </w:pPr>
      <w:r>
        <w:t>FINA je podnijela ovom Sudu prijedlog za pokretanje stečajnog postupka nad dužnikom temeljem odredbi Zakona o financijskom poslovanju i predstečajnoj nagodbi (NN 108/12, 144/12, 81/13 i 112/13 dalje ZFPN).</w:t>
      </w:r>
    </w:p>
    <w:p w:rsidRDefault="00485794" w:rsidP="00485794" w:rsidR="00485794">
      <w:pPr>
        <w:overflowPunct w:val="false"/>
        <w:ind w:firstLine="708"/>
        <w:jc w:val="both"/>
      </w:pPr>
      <w:r>
        <w:t>Prema članak 115. stavak 1. Stečajnog zakona (NN 71/15) na temelju prijedloga za otvaranje stečajnog postupka stečajni sudac donosi rješenje o pokretanju postupka radi utvrđivanja uvjeta za otvaranje stečajnog postupka (prethodni postupak).</w:t>
      </w:r>
    </w:p>
    <w:p w:rsidRDefault="00206E6B" w:rsidP="00485794" w:rsidR="00485794">
      <w:pPr>
        <w:overflowPunct w:val="false"/>
        <w:ind w:firstLine="708"/>
        <w:jc w:val="both"/>
      </w:pPr>
      <w:r w:rsidRPr="00206E6B">
        <w:t>Na ročištu radi rasprave o uvjetima za otvaranje stečajnog postupka nad dužnikom održanom 24. svibnja 2017. zastupnik po zakonu dužnika izjavio je da dužnik nema u vlasništvu nekretnine ni vrjednije pokretnine.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206E6B">
        <w:t>2169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A30E6B">
        <w:t>2</w:t>
      </w:r>
      <w:r w:rsidR="00206E6B">
        <w:t>4</w:t>
      </w:r>
      <w:r w:rsidR="00667B0F" w:rsidRPr="00667B0F">
        <w:t xml:space="preserve">. </w:t>
      </w:r>
      <w:r w:rsidR="00206E6B">
        <w:t>svibnja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206E6B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 xml:space="preserve">Prema odredbi čl. 132. Stečajnog zakona (NN 71/15) (1) Ako prije otvaranja stečajnoga postupka sud utvrdi da imovina dužnika koja bi ušla u stečajnu masu nije dovoljna </w:t>
      </w:r>
      <w:r w:rsidRPr="00667B0F">
        <w:lastRenderedPageBreak/>
        <w:t>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BF1572">
        <w:rPr>
          <w:noProof w:val="false"/>
        </w:rPr>
        <w:t>5</w:t>
      </w:r>
      <w:r w:rsidR="00EF6870">
        <w:rPr>
          <w:noProof w:val="false"/>
        </w:rPr>
        <w:t xml:space="preserve">. </w:t>
      </w:r>
      <w:r w:rsidR="00337C2A">
        <w:rPr>
          <w:noProof w:val="false"/>
        </w:rPr>
        <w:t>srpnja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9540BD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9540BD" w:rsidP="00E23277" w:rsidR="009540BD">
      <w:pPr>
        <w:jc w:val="both"/>
      </w:pPr>
    </w:p>
    <w:p w:rsidRDefault="009540BD" w:rsidP="00E23277" w:rsidR="009540BD">
      <w:pPr>
        <w:jc w:val="both"/>
      </w:pPr>
    </w:p>
    <w:p w:rsidRDefault="009540BD" w:rsidP="007A1486" w:rsidR="009540B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9540BD" w:rsidP="007A1486" w:rsidR="009540B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540BD" w:rsidP="007A1486" w:rsidR="009540BD" w:rsidRPr="007A1486">
      <w:pPr>
        <w:ind w:left="720"/>
      </w:pPr>
    </w:p>
    <w:p w:rsidRDefault="001F1245" w:rsidP="009540BD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0BD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206E6B">
      <w:t>2169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6E6B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C2A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40BD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57AF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4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4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St-2169/2015</izvorni_sadrzaj>
    <derivirana_varijabla naziv="DomainObject.Predmet.OznakaBroj_1">St-2169/2015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ST-760/15</izvorni_sadrzaj>
    <derivirana_varijabla naziv="DomainObject.Predmet.PrimjedbaSuca_1">VEZA ST-760/15</derivirana_varijabla>
  </DomainObject.Predmet.PrimjedbaSuca>
  <DomainObject.Predmet.ProtustrankaFormated>
    <izvorni_sadrzaj>  Delta dill  j.d.o.o.</izvorni_sadrzaj>
    <derivirana_varijabla naziv="DomainObject.Predmet.ProtustrankaFormated_1">  Delta dill  j.d.o.o.</derivirana_varijabla>
  </DomainObject.Predmet.ProtustrankaFormated>
  <DomainObject.Predmet.ProtustrankaFormatedOIB>
    <izvorni_sadrzaj>  Delta dill  j.d.o.o., OIB 83951550909</izvorni_sadrzaj>
    <derivirana_varijabla naziv="DomainObject.Predmet.ProtustrankaFormatedOIB_1">  Delta dill  j.d.o.o., OIB 83951550909</derivirana_varijabla>
  </DomainObject.Predmet.ProtustrankaFormatedOIB>
  <DomainObject.Predmet.ProtustrankaFormatedWithAdress>
    <izvorni_sadrzaj> Delta dill  j.d.o.o., Zagrad 52, 47000 Karlovac</izvorni_sadrzaj>
    <derivirana_varijabla naziv="DomainObject.Predmet.ProtustrankaFormatedWithAdress_1"> Delta dill  j.d.o.o., Zagrad 52, 47000 Karlovac</derivirana_varijabla>
  </DomainObject.Predmet.ProtustrankaFormatedWithAdress>
  <DomainObject.Predmet.ProtustrankaFormatedWithAdressOIB>
    <izvorni_sadrzaj> Delta dill  j.d.o.o., OIB 83951550909, Zagrad 52, 47000 Karlovac</izvorni_sadrzaj>
    <derivirana_varijabla naziv="DomainObject.Predmet.ProtustrankaFormatedWithAdressOIB_1"> Delta dill  j.d.o.o., OIB 83951550909, Zagrad 52, 47000 Karlovac</derivirana_varijabla>
  </DomainObject.Predmet.ProtustrankaFormatedWithAdressOIB>
  <DomainObject.Predmet.ProtustrankaWithAdress>
    <izvorni_sadrzaj>Delta dill  j.d.o.o. Zagrad 52, 47000 Karlovac</izvorni_sadrzaj>
    <derivirana_varijabla naziv="DomainObject.Predmet.ProtustrankaWithAdress_1">Delta dill  j.d.o.o. Zagrad 52, 47000 Karlovac</derivirana_varijabla>
  </DomainObject.Predmet.ProtustrankaWithAdress>
  <DomainObject.Predmet.ProtustrankaWithAdressOIB>
    <izvorni_sadrzaj>Delta dill  j.d.o.o., OIB 83951550909, Zagrad 52, 47000 Karlovac</izvorni_sadrzaj>
    <derivirana_varijabla naziv="DomainObject.Predmet.ProtustrankaWithAdressOIB_1">Delta dill  j.d.o.o., OIB 83951550909, Zagrad 52, 47000 Karlovac</derivirana_varijabla>
  </DomainObject.Predmet.ProtustrankaWithAdressOIB>
  <DomainObject.Predmet.ProtustrankaNazivFormated>
    <izvorni_sadrzaj>Delta dill  j.d.o.o.</izvorni_sadrzaj>
    <derivirana_varijabla naziv="DomainObject.Predmet.ProtustrankaNazivFormated_1">Delta dill  j.d.o.o.</derivirana_varijabla>
  </DomainObject.Predmet.ProtustrankaNazivFormated>
  <DomainObject.Predmet.ProtustrankaNazivFormatedOIB>
    <izvorni_sadrzaj>Delta dill  j.d.o.o., OIB 83951550909</izvorni_sadrzaj>
    <derivirana_varijabla naziv="DomainObject.Predmet.ProtustrankaNazivFormatedOIB_1">Delta dill  j.d.o.o., OIB 83951550909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Karlovac; VJEROVNICI</izvorni_sadrzaj>
    <derivirana_varijabla naziv="DomainObject.Predmet.StrankaFormated_1">  Fina, RC Zagreb, podružnica Karlovac; VJEROVNICI</derivirana_varijabla>
  </DomainObject.Predmet.StrankaFormated>
  <DomainObject.Predmet.StrankaFormatedOIB>
    <izvorni_sadrzaj>  Fina, RC Zagreb, podružnica Karlovac, OIB 85821130368; VJEROVNICI</izvorni_sadrzaj>
    <derivirana_varijabla naziv="DomainObject.Predmet.StrankaFormatedOIB_1">  Fina, RC Zagreb, podružnica Karlovac, OIB 85821130368; VJEROVNICI</derivirana_varijabla>
  </DomainObject.Predmet.StrankaFormatedOIB>
  <DomainObject.Predmet.StrankaFormatedWithAdress>
    <izvorni_sadrzaj> Fina, RC Zagreb, podružnica Karlovac, Vitezovićeva 1, 47000 Karlovac; VJEROVNICI</izvorni_sadrzaj>
    <derivirana_varijabla naziv="DomainObject.Predmet.StrankaFormatedWithAdress_1"> Fina, RC Zagreb, podružnica Karlovac, Vitezovićeva 1, 47000 Karlovac; VJEROVNICI</derivirana_varijabla>
  </DomainObject.Predmet.StrankaFormatedWithAdress>
  <DomainObject.Predmet.StrankaFormatedWithAdressOIB>
    <izvorni_sadrzaj> Fina, RC Zagreb, podružnica Karlovac, OIB 85821130368, Vitezovićeva 1, 47000 Karlovac; VJEROVNICI</izvorni_sadrzaj>
    <derivirana_varijabla naziv="DomainObject.Predmet.StrankaFormatedWithAdressOIB_1"> Fina, RC Zagreb, podružnica Karlovac, OIB 85821130368, Vitezovićeva 1, 47000 Karlovac; VJEROVNICI</derivirana_varijabla>
  </DomainObject.Predmet.StrankaFormatedWithAdressOIB>
  <DomainObject.Predmet.StrankaWithAdress>
    <izvorni_sadrzaj>Fina, RC Zagreb, podružnica Karlovac Vitezovićeva 1,47000 Karlovac,VJEROVNICI </izvorni_sadrzaj>
    <derivirana_varijabla naziv="DomainObject.Predmet.StrankaWithAdress_1">Fina, RC Zagreb, podružnica Karlovac Vitezovićeva 1,47000 Karlovac,VJEROVNICI </derivirana_varijabla>
  </DomainObject.Predmet.StrankaWithAdress>
  <DomainObject.Predmet.StrankaWithAdressOIB>
    <izvorni_sadrzaj>Fina, RC Zagreb, podružnica Karlovac, OIB 85821130368, Vitezovićeva 1,47000 Karlovac,VJEROVNICI</izvorni_sadrzaj>
    <derivirana_varijabla naziv="DomainObject.Predmet.StrankaWithAdressOIB_1">Fina, RC Zagreb, podružnica Karlovac, OIB 85821130368, Vitezovićeva 1,47000 Karlovac,VJEROVNICI</derivirana_varijabla>
  </DomainObject.Predmet.StrankaWithAdressOIB>
  <DomainObject.Predmet.StrankaNazivFormated>
    <izvorni_sadrzaj>Fina, RC Zagreb, podružnica Karlovac,VJEROVNICI</izvorni_sadrzaj>
    <derivirana_varijabla naziv="DomainObject.Predmet.StrankaNazivFormated_1">Fina, RC Zagreb, podružnica Karlovac,VJEROVNICI</derivirana_varijabla>
  </DomainObject.Predmet.StrankaNazivFormated>
  <DomainObject.Predmet.StrankaNazivFormatedOIB>
    <izvorni_sadrzaj>Fina, RC Zagreb, podružnica Karlovac, OIB 85821130368,VJEROVNICI</izvorni_sadrzaj>
    <derivirana_varijabla naziv="DomainObject.Predmet.StrankaNazivFormatedOIB_1">Fina, RC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RC Zagreb, podružnica Karlovac</item>
      <item>VJEROVNICI</item>
    </izvorni_sadrzaj>
    <derivirana_varijabla naziv="DomainObject.Predmet.StrankaListFormated_1">
      <item>Fina, RC Zagreb, podružnica Karlovac</item>
      <item>VJEROVNICI</item>
    </derivirana_varijabla>
  </DomainObject.Predmet.StrankaListFormated>
  <DomainObject.Predmet.StrankaListFormatedOIB>
    <izvorni_sadrzaj>
      <item>Fina, RC Zagreb, podružnica Karlovac, OIB 85821130368</item>
      <item>VJEROVNICI</item>
    </izvorni_sadrzaj>
    <derivirana_varijabla naziv="DomainObject.Predmet.StrankaListFormatedOIB_1">
      <item>Fina, RC Zagreb, podružnica Karlovac, OIB 85821130368</item>
      <item>VJEROVNICI</item>
    </derivirana_varijabla>
  </DomainObject.Predmet.StrankaListFormatedOIB>
  <DomainObject.Predmet.StrankaListFormatedWithAdress>
    <izvorni_sadrzaj>
      <item>Fina, RC Zagreb, podružnica Karlovac, Vitezovićeva 1, 47000 Karlovac</item>
      <item>VJEROVNICI</item>
    </izvorni_sadrzaj>
    <derivirana_varijabla naziv="DomainObject.Predmet.StrankaListFormatedWithAdress_1">
      <item>Fina, RC Zagreb, podružnica Karlovac, Vitezovićeva 1, 47000 Karlovac</item>
      <item>VJEROVNICI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  <item>VJEROVNICI</item>
    </izvorni_sadrzaj>
    <derivirana_varijabla naziv="DomainObject.Predmet.StrankaListFormatedWithAdressOIB_1">
      <item>Fina, RC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Fina, RC Zagreb, podružnica Karlovac</item>
      <item>VJEROVNICI</item>
    </izvorni_sadrzaj>
    <derivirana_varijabla naziv="DomainObject.Predmet.StrankaListNazivFormated_1">
      <item>Fina, RC Zagreb, podružnica Karlovac</item>
      <item>VJEROVNICI</item>
    </derivirana_varijabla>
  </DomainObject.Predmet.StrankaListNazivFormated>
  <DomainObject.Predmet.StrankaListNazivFormatedOIB>
    <izvorni_sadrzaj>
      <item>Fina, RC Zagreb, podružnica Karlovac, OIB 85821130368</item>
      <item>VJEROVNICI</item>
    </izvorni_sadrzaj>
    <derivirana_varijabla naziv="DomainObject.Predmet.StrankaListNazivFormatedOIB_1">
      <item>Fina, RC Zagreb, podružnica Karlovac, OIB 85821130368</item>
      <item>VJEROVNICI</item>
    </derivirana_varijabla>
  </DomainObject.Predmet.StrankaListNazivFormatedOIB>
  <DomainObject.Predmet.ProtuStrankaListFormated>
    <izvorni_sadrzaj>
      <item>Delta dill  j.d.o.o.</item>
    </izvorni_sadrzaj>
    <derivirana_varijabla naziv="DomainObject.Predmet.ProtuStrankaListFormated_1">
      <item>Delta dill  j.d.o.o.</item>
    </derivirana_varijabla>
  </DomainObject.Predmet.ProtuStrankaListFormated>
  <DomainObject.Predmet.ProtuStrankaListFormatedOIB>
    <izvorni_sadrzaj>
      <item>Delta dill  j.d.o.o., OIB 83951550909</item>
    </izvorni_sadrzaj>
    <derivirana_varijabla naziv="DomainObject.Predmet.ProtuStrankaListFormatedOIB_1">
      <item>Delta dill  j.d.o.o., OIB 83951550909</item>
    </derivirana_varijabla>
  </DomainObject.Predmet.ProtuStrankaListFormatedOIB>
  <DomainObject.Predmet.ProtuStrankaListFormatedWithAdress>
    <izvorni_sadrzaj>
      <item>Delta dill  j.d.o.o., Zagrad 52, 47000 Karlovac</item>
    </izvorni_sadrzaj>
    <derivirana_varijabla naziv="DomainObject.Predmet.ProtuStrankaListFormatedWithAdress_1">
      <item>Delta dill  j.d.o.o., Zagrad 52, 47000 Karlovac</item>
    </derivirana_varijabla>
  </DomainObject.Predmet.ProtuStrankaListFormatedWithAdress>
  <DomainObject.Predmet.ProtuStrankaListFormatedWithAdressOIB>
    <izvorni_sadrzaj>
      <item>Delta dill  j.d.o.o., OIB 83951550909, Zagrad 52, 47000 Karlovac</item>
    </izvorni_sadrzaj>
    <derivirana_varijabla naziv="DomainObject.Predmet.ProtuStrankaListFormatedWithAdressOIB_1">
      <item>Delta dill  j.d.o.o., OIB 83951550909, Zagrad 52, 47000 Karlovac</item>
    </derivirana_varijabla>
  </DomainObject.Predmet.ProtuStrankaListFormatedWithAdressOIB>
  <DomainObject.Predmet.ProtuStrankaListNazivFormated>
    <izvorni_sadrzaj>
      <item>Delta dill  j.d.o.o.</item>
    </izvorni_sadrzaj>
    <derivirana_varijabla naziv="DomainObject.Predmet.ProtuStrankaListNazivFormated_1">
      <item>Delta dill  j.d.o.o.</item>
    </derivirana_varijabla>
  </DomainObject.Predmet.ProtuStrankaListNazivFormated>
  <DomainObject.Predmet.ProtuStrankaListNazivFormatedOIB>
    <izvorni_sadrzaj>
      <item>Delta dill  j.d.o.o., OIB 83951550909</item>
    </izvorni_sadrzaj>
    <derivirana_varijabla naziv="DomainObject.Predmet.ProtuStrankaListNazivFormatedOIB_1">
      <item>Delta dill  j.d.o.o., OIB 83951550909</item>
    </derivirana_varijabla>
  </DomainObject.Predmet.ProtuStrankaListNazivFormatedOIB>
  <DomainObject.Predmet.OstaliListFormated>
    <izvorni_sadrzaj>
      <item>FRANJO PALIJAN</item>
    </izvorni_sadrzaj>
    <derivirana_varijabla naziv="DomainObject.Predmet.OstaliListFormated_1">
      <item>FRANJO PALIJAN</item>
    </derivirana_varijabla>
  </DomainObject.Predmet.OstaliListFormated>
  <DomainObject.Predmet.OstaliListFormatedOIB>
    <izvorni_sadrzaj>
      <item>FRANJO PALIJAN, OIB 35726227008</item>
    </izvorni_sadrzaj>
    <derivirana_varijabla naziv="DomainObject.Predmet.OstaliListFormatedOIB_1">
      <item>FRANJO PALIJAN, OIB 35726227008</item>
    </derivirana_varijabla>
  </DomainObject.Predmet.OstaliListFormatedOIB>
  <DomainObject.Predmet.OstaliListFormatedWithAdress>
    <izvorni_sadrzaj>
      <item>FRANJO PALIJAN, Gorenci 3, 51328 Gorenci</item>
    </izvorni_sadrzaj>
    <derivirana_varijabla naziv="DomainObject.Predmet.OstaliListFormatedWithAdress_1">
      <item>FRANJO PALIJAN, Gorenci 3, 51328 Gorenci</item>
    </derivirana_varijabla>
  </DomainObject.Predmet.OstaliListFormatedWithAdress>
  <DomainObject.Predmet.OstaliListFormatedWithAdressOIB>
    <izvorni_sadrzaj>
      <item>FRANJO PALIJAN, OIB 35726227008, Gorenci 3, 51328 Gorenci</item>
    </izvorni_sadrzaj>
    <derivirana_varijabla naziv="DomainObject.Predmet.OstaliListFormatedWithAdressOIB_1">
      <item>FRANJO PALIJAN, OIB 35726227008, Gorenci 3, 51328 Gorenci</item>
    </derivirana_varijabla>
  </DomainObject.Predmet.OstaliListFormatedWithAdressOIB>
  <DomainObject.Predmet.OstaliListNazivFormated>
    <izvorni_sadrzaj>
      <item>FRANJO PALIJAN</item>
    </izvorni_sadrzaj>
    <derivirana_varijabla naziv="DomainObject.Predmet.OstaliListNazivFormated_1">
      <item>FRANJO PALIJAN</item>
    </derivirana_varijabla>
  </DomainObject.Predmet.OstaliListNazivFormated>
  <DomainObject.Predmet.OstaliListNazivFormatedOIB>
    <izvorni_sadrzaj>
      <item>FRANJO PALIJAN, OIB 35726227008</item>
    </izvorni_sadrzaj>
    <derivirana_varijabla naziv="DomainObject.Predmet.OstaliListNazivFormatedOIB_1">
      <item>FRANJO PALIJAN, OIB 35726227008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 i dr.</izvorni_sadrzaj>
    <derivirana_varijabla naziv="DomainObject.Predmet.StrankaIDrugi_1">Fina, RC Zagreb, podružnica Karlovac i dr.</derivirana_varijabla>
  </DomainObject.Predmet.StrankaIDrugi>
  <DomainObject.Predmet.ProtustrankaIDrugi>
    <izvorni_sadrzaj>Delta dill  j.d.o.o.</izvorni_sadrzaj>
    <derivirana_varijabla naziv="DomainObject.Predmet.ProtustrankaIDrugi_1">Delta dill  j.d.o.o.</derivirana_varijabla>
  </DomainObject.Predmet.ProtustrankaIDrugi>
  <DomainObject.Predmet.StrankaIDrugiAdressOIB>
    <izvorni_sadrzaj>Fina, RC Zagreb, podružnica Karlovac, OIB 85821130368, Vitezovićeva 1, 47000 Karlovac i dr.</izvorni_sadrzaj>
    <derivirana_varijabla naziv="DomainObject.Predmet.StrankaIDrugiAdressOIB_1">Fina, RC Zagreb, podružnica Karlovac, OIB 85821130368, Vitezovićeva 1, 47000 Karlovac i dr.</derivirana_varijabla>
  </DomainObject.Predmet.StrankaIDrugiAdressOIB>
  <DomainObject.Predmet.ProtustrankaIDrugiAdressOIB>
    <izvorni_sadrzaj>Delta dill  j.d.o.o., OIB 83951550909, Zagrad 52, 47000 Karlovac</izvorni_sadrzaj>
    <derivirana_varijabla naziv="DomainObject.Predmet.ProtustrankaIDrugiAdressOIB_1">Delta dill  j.d.o.o., OIB 83951550909, Zagrad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Delta dill  j.d.o.o.</item>
      <item>FRANJO PALIJAN</item>
      <item>VJEROVNICI</item>
    </izvorni_sadrzaj>
    <derivirana_varijabla naziv="DomainObject.Predmet.SudioniciListNaziv_1">
      <item>Fina, RC Zagreb, podružnica Karlovac</item>
      <item>Delta dill  j.d.o.o.</item>
      <item>FRANJO PALIJAN</item>
      <item>VJEROVNICI</item>
    </derivirana_varijabla>
  </DomainObject.Predmet.SudioniciListNaziv>
  <DomainObject.Predmet.SudioniciListAdressOIB>
    <izvorni_sadrzaj>
      <item>Fina, RC Zagreb, podružnica Karlovac, OIB 85821130368, Vitezovićeva 1,47000 Karlovac</item>
      <item>Delta dill  j.d.o.o., OIB 83951550909, Zagrad 52,47000 Karlovac</item>
      <item>FRANJO PALIJAN, OIB 35726227008, Gorenci 3,51328 Gorenci</item>
      <item>VJEROVNICI</item>
    </izvorni_sadrzaj>
    <derivirana_varijabla naziv="DomainObject.Predmet.SudioniciListAdressOIB_1">
      <item>Fina, RC Zagreb, podružnica Karlovac, OIB 85821130368, Vitezovićeva 1,47000 Karlovac</item>
      <item>Delta dill  j.d.o.o., OIB 83951550909, Zagrad 52,47000 Karlovac</item>
      <item>FRANJO PALIJAN, OIB 35726227008, Gorenci 3,51328 Gorenci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83951550909</item>
      <item>, OIB 35726227008</item>
      <item>, OIB null</item>
    </izvorni_sadrzaj>
    <derivirana_varijabla naziv="DomainObject.Predmet.SudioniciListNazivOIB_1">
      <item>, OIB 85821130368</item>
      <item>, OIB 83951550909</item>
      <item>, OIB 35726227008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512</properties:Words>
  <properties:Characters>2759</properties:Characters>
  <properties:Lines>70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2017-07-05T11:12:00Z</dcterms:created>
  <dc:creator>novakb</dc:creator>
  <cp:lastModifiedBy>Ivana Stampf</cp:lastModifiedBy>
  <cp:lastPrinted>2013-08-26T14:50:00Z</cp:lastPrinted>
  <dcterms:modified xmlns:xsi="http://www.w3.org/2001/XMLSchema-instance" xsi:type="dcterms:W3CDTF">2017-07-05T11:52:00Z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