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3a74" w14:paraId="6413a74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8971A1">
        <w:rPr>
          <w:rFonts w:hAnsi="Times New Roman" w:ascii="Times New Roman"/>
          <w:szCs w:val="24"/>
        </w:rPr>
        <w:t>4</w:t>
      </w:r>
      <w:r w:rsidR="009D5BB4">
        <w:rPr>
          <w:rFonts w:hAnsi="Times New Roman" w:ascii="Times New Roman"/>
          <w:szCs w:val="24"/>
        </w:rPr>
        <w:t>585</w:t>
      </w:r>
      <w:r w:rsidR="008971A1">
        <w:rPr>
          <w:rFonts w:hAnsi="Times New Roman" w:ascii="Times New Roman"/>
          <w:szCs w:val="24"/>
        </w:rPr>
        <w:t>/</w:t>
      </w:r>
      <w:r w:rsidRPr="00784514">
        <w:rPr>
          <w:rFonts w:hAnsi="Times New Roman" w:ascii="Times New Roman"/>
          <w:szCs w:val="24"/>
        </w:rPr>
        <w:t>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AA5C57" w:rsidRPr="00875473">
        <w:rPr>
          <w:rFonts w:hAnsi="Times New Roman" w:ascii="Times New Roman"/>
          <w:szCs w:val="24"/>
        </w:rPr>
        <w:t>ROSI UGOSTITELJSTVO d.o.o., Zagreb, 1. gardijske brigade Tigrovi 27C, OIB 44665332396</w:t>
      </w:r>
      <w:r w:rsidRPr="00784514">
        <w:rPr>
          <w:rFonts w:hAnsi="Times New Roman" w:ascii="Times New Roman"/>
          <w:szCs w:val="24"/>
        </w:rPr>
        <w:t xml:space="preserve">, dana </w:t>
      </w:r>
      <w:r w:rsidR="00A142AD">
        <w:rPr>
          <w:rFonts w:hAnsi="Times New Roman" w:ascii="Times New Roman"/>
          <w:szCs w:val="24"/>
        </w:rPr>
        <w:t>30. studenog</w:t>
      </w:r>
      <w:r w:rsidRPr="00784514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2B316B" w:rsidP="002B316B" w:rsidR="002B316B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A142AD" w:rsidP="00A142AD" w:rsidR="00A142AD" w:rsidRPr="005D670F">
      <w:pPr>
        <w:ind w:firstLine="720"/>
        <w:jc w:val="both"/>
        <w:rPr>
          <w:rFonts w:hAnsi="Times New Roman" w:ascii="Times New Roman"/>
          <w:szCs w:val="24"/>
        </w:rPr>
      </w:pPr>
    </w:p>
    <w:p w:rsidRDefault="00AA5C57" w:rsidP="00AA5C57" w:rsidR="00AA5C57" w:rsidRPr="005D670F">
      <w:pPr>
        <w:numPr>
          <w:ilvl w:val="0"/>
          <w:numId w:val="16"/>
        </w:numPr>
        <w:tabs>
          <w:tab w:pos="435" w:val="clear"/>
          <w:tab w:pos="644" w:val="num"/>
        </w:tabs>
        <w:ind w:left="644"/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Utvrđuje se da imovina dužnika </w:t>
      </w:r>
      <w:r>
        <w:rPr>
          <w:rFonts w:hAnsi="Times New Roman" w:ascii="Times New Roman"/>
        </w:rPr>
        <w:t>ROSI UGOSTITELJSTVO d.o.o., Zagreb, 1. gardijske brigade Tigrovi  27C, OIB 44665332396</w:t>
      </w:r>
      <w:r w:rsidRPr="005D670F">
        <w:rPr>
          <w:rFonts w:hAnsi="Times New Roman" w:ascii="Times New Roman"/>
          <w:szCs w:val="24"/>
        </w:rPr>
        <w:t xml:space="preserve">, koja bi ušla u stečajnu masu, nije dovoljna ni za namirenje troškova postupka.  </w:t>
      </w:r>
    </w:p>
    <w:p w:rsidRDefault="00AA5C57" w:rsidP="00AA5C57" w:rsidR="00AA5C57" w:rsidRPr="005D670F">
      <w:pPr>
        <w:ind w:left="75"/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 </w:t>
      </w:r>
    </w:p>
    <w:p w:rsidRDefault="00AA5C57" w:rsidP="00AA5C57" w:rsidR="00AA5C57" w:rsidRPr="00C87112">
      <w:pPr>
        <w:numPr>
          <w:ilvl w:val="0"/>
          <w:numId w:val="16"/>
        </w:numPr>
        <w:tabs>
          <w:tab w:pos="435" w:val="clear"/>
          <w:tab w:pos="644" w:val="num"/>
        </w:tabs>
        <w:ind w:left="644"/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rPr>
          <w:rFonts w:hAnsi="Times New Roman" w:ascii="Times New Roman"/>
          <w:szCs w:val="24"/>
        </w:rPr>
        <w:t xml:space="preserve">suda </w:t>
      </w:r>
      <w:r w:rsidRPr="00C87112">
        <w:rPr>
          <w:rFonts w:hAnsi="Times New Roman" w:ascii="Times New Roman"/>
          <w:szCs w:val="24"/>
        </w:rPr>
        <w:t>u Zagrebu IBAN: HR9223900011300000460 model 05-</w:t>
      </w:r>
      <w:r>
        <w:rPr>
          <w:rFonts w:hAnsi="Times New Roman" w:ascii="Times New Roman"/>
          <w:szCs w:val="24"/>
        </w:rPr>
        <w:t>4585</w:t>
      </w:r>
      <w:r w:rsidRPr="00C87112">
        <w:rPr>
          <w:rFonts w:hAnsi="Times New Roman" w:ascii="Times New Roman"/>
          <w:szCs w:val="24"/>
        </w:rPr>
        <w:t xml:space="preserve">16, predujme iznos od </w:t>
      </w:r>
      <w:r>
        <w:rPr>
          <w:rFonts w:hAnsi="Times New Roman" w:ascii="Times New Roman"/>
        </w:rPr>
        <w:t>21.700</w:t>
      </w:r>
      <w:r w:rsidRPr="00C87112">
        <w:rPr>
          <w:rFonts w:hAnsi="Times New Roman" w:ascii="Times New Roman"/>
        </w:rPr>
        <w:t xml:space="preserve">,00 </w:t>
      </w:r>
      <w:r w:rsidRPr="00C87112">
        <w:rPr>
          <w:rFonts w:hAnsi="Times New Roman" w:ascii="Times New Roman"/>
          <w:szCs w:val="24"/>
        </w:rPr>
        <w:t xml:space="preserve">kn za namirenje troškova prethodnog i otvorenoga stečajnog postupka. </w:t>
      </w:r>
    </w:p>
    <w:p w:rsidRDefault="00AA5C57" w:rsidP="00AA5C57" w:rsidR="00AA5C57" w:rsidRPr="00C87112">
      <w:pPr>
        <w:jc w:val="both"/>
        <w:rPr>
          <w:rFonts w:hAnsi="Times New Roman" w:ascii="Times New Roman"/>
          <w:szCs w:val="24"/>
        </w:rPr>
      </w:pPr>
    </w:p>
    <w:p w:rsidRDefault="00AA5C57" w:rsidP="00AA5C57" w:rsidR="00AA5C57" w:rsidRPr="005D670F">
      <w:pPr>
        <w:numPr>
          <w:ilvl w:val="0"/>
          <w:numId w:val="16"/>
        </w:numPr>
        <w:tabs>
          <w:tab w:pos="435" w:val="clear"/>
          <w:tab w:pos="644" w:val="num"/>
        </w:tabs>
        <w:ind w:left="644"/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AA5C57" w:rsidP="00AA5C57" w:rsidR="00AA5C57" w:rsidRPr="005D670F">
      <w:pPr>
        <w:jc w:val="both"/>
        <w:rPr>
          <w:rFonts w:hAnsi="Times New Roman" w:ascii="Times New Roman"/>
          <w:szCs w:val="24"/>
        </w:rPr>
      </w:pPr>
    </w:p>
    <w:p w:rsidRDefault="00AA5C57" w:rsidP="00AA5C57" w:rsidR="00AA5C57" w:rsidRPr="005D670F">
      <w:pPr>
        <w:numPr>
          <w:ilvl w:val="0"/>
          <w:numId w:val="16"/>
        </w:numPr>
        <w:tabs>
          <w:tab w:pos="435" w:val="clear"/>
          <w:tab w:pos="644" w:val="num"/>
        </w:tabs>
        <w:ind w:left="644"/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Ovo rješenje će se objaviti na </w:t>
      </w:r>
      <w:r>
        <w:rPr>
          <w:rFonts w:hAnsi="Times New Roman" w:ascii="Times New Roman"/>
          <w:szCs w:val="24"/>
        </w:rPr>
        <w:t>mrežnoj stranici e-Oglasna ploča</w:t>
      </w:r>
      <w:r w:rsidRPr="005D670F">
        <w:rPr>
          <w:rFonts w:hAnsi="Times New Roman" w:ascii="Times New Roman"/>
          <w:szCs w:val="24"/>
        </w:rPr>
        <w:t xml:space="preserve"> suda. </w:t>
      </w:r>
    </w:p>
    <w:p w:rsidRDefault="00A142AD" w:rsidP="00784514" w:rsidR="00A142AD">
      <w:pPr>
        <w:jc w:val="center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AA5C57">
        <w:rPr>
          <w:rFonts w:hAnsi="Times New Roman" w:ascii="Times New Roman"/>
          <w:szCs w:val="24"/>
        </w:rPr>
        <w:t>25. svibnja</w:t>
      </w:r>
      <w:r w:rsidRPr="00784514">
        <w:rPr>
          <w:rFonts w:hAnsi="Times New Roman" w:ascii="Times New Roman"/>
          <w:szCs w:val="24"/>
        </w:rPr>
        <w:t xml:space="preserve"> 201</w:t>
      </w:r>
      <w:r w:rsidR="00AA5C57">
        <w:rPr>
          <w:rFonts w:hAnsi="Times New Roman" w:ascii="Times New Roman"/>
          <w:szCs w:val="24"/>
        </w:rPr>
        <w:t>6</w:t>
      </w:r>
      <w:r w:rsidRPr="00784514">
        <w:rPr>
          <w:rFonts w:hAnsi="Times New Roman" w:ascii="Times New Roman"/>
          <w:szCs w:val="24"/>
        </w:rPr>
        <w:t xml:space="preserve">. prijedlog za otvaranje stečajnog postupka nad dužnikom </w:t>
      </w:r>
      <w:r w:rsidR="00AA5C57" w:rsidRPr="00875473">
        <w:rPr>
          <w:rFonts w:hAnsi="Times New Roman" w:ascii="Times New Roman"/>
          <w:szCs w:val="24"/>
        </w:rPr>
        <w:t>ROSI UGOSTITELJSTVO d.o.o., Zagreb, 1. gardijske brigade Tigrovi 27C, OIB 44665332396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dalje u tekstu: SZ-a). U prijedlogu predlagatelj navodi da na dan </w:t>
      </w:r>
      <w:r w:rsidRPr="00784514">
        <w:rPr>
          <w:rFonts w:hAnsi="Times New Roman" w:ascii="Times New Roman"/>
          <w:szCs w:val="24"/>
        </w:rPr>
        <w:lastRenderedPageBreak/>
        <w:t xml:space="preserve">1. rujna 2015. godine dužnik u Očevidniku redoslijeda osnova za plaćanje ima evidentirane neizvršene osnove za plaćanje u neprekinutom razdoblju od </w:t>
      </w:r>
      <w:r w:rsidR="00AA5C57">
        <w:rPr>
          <w:rFonts w:hAnsi="Times New Roman" w:ascii="Times New Roman"/>
          <w:szCs w:val="24"/>
        </w:rPr>
        <w:t>216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AA5C57">
        <w:rPr>
          <w:rFonts w:hAnsi="Times New Roman" w:ascii="Times New Roman"/>
          <w:szCs w:val="24"/>
        </w:rPr>
        <w:t>68.777,96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AA5C57">
        <w:rPr>
          <w:rFonts w:hAnsi="Times New Roman" w:ascii="Times New Roman"/>
          <w:szCs w:val="24"/>
        </w:rPr>
        <w:t>trinaest zaposlenih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8971A1">
        <w:rPr>
          <w:rFonts w:hAnsi="Times New Roman" w:ascii="Times New Roman"/>
          <w:szCs w:val="24"/>
        </w:rPr>
        <w:t>4</w:t>
      </w:r>
      <w:r w:rsidR="00AA5C57">
        <w:rPr>
          <w:rFonts w:hAnsi="Times New Roman" w:ascii="Times New Roman"/>
          <w:szCs w:val="24"/>
        </w:rPr>
        <w:t>585</w:t>
      </w:r>
      <w:r w:rsidRPr="00784514">
        <w:rPr>
          <w:rFonts w:hAnsi="Times New Roman" w:ascii="Times New Roman"/>
          <w:szCs w:val="24"/>
        </w:rPr>
        <w:t xml:space="preserve">/16 od </w:t>
      </w:r>
      <w:r w:rsidR="00AA5C57">
        <w:rPr>
          <w:rFonts w:hAnsi="Times New Roman" w:ascii="Times New Roman"/>
          <w:szCs w:val="24"/>
        </w:rPr>
        <w:t>26. lipnja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AA5C57">
        <w:rPr>
          <w:rFonts w:hAnsi="Times New Roman" w:ascii="Times New Roman"/>
          <w:szCs w:val="24"/>
        </w:rPr>
        <w:t>22. rujna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8971A1" w:rsidP="00784514" w:rsidR="0078451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</w:t>
      </w:r>
      <w:r w:rsidR="00AA5C57">
        <w:rPr>
          <w:rFonts w:hAnsi="Times New Roman" w:ascii="Times New Roman"/>
          <w:szCs w:val="24"/>
        </w:rPr>
        <w:t xml:space="preserve">kom od 27. lipnja 2017. </w:t>
      </w:r>
      <w:r>
        <w:rPr>
          <w:rFonts w:hAnsi="Times New Roman" w:ascii="Times New Roman"/>
          <w:szCs w:val="24"/>
        </w:rPr>
        <w:t>godine</w:t>
      </w:r>
      <w:r w:rsidR="00784514" w:rsidRPr="00784514">
        <w:rPr>
          <w:rFonts w:hAnsi="Times New Roman" w:ascii="Times New Roman"/>
          <w:szCs w:val="24"/>
        </w:rPr>
        <w:t xml:space="preserve"> FINA je izvijestila sud da ostaje kod </w:t>
      </w:r>
      <w:r>
        <w:rPr>
          <w:rFonts w:hAnsi="Times New Roman" w:ascii="Times New Roman"/>
          <w:szCs w:val="24"/>
        </w:rPr>
        <w:t xml:space="preserve">navoda iz </w:t>
      </w:r>
      <w:r w:rsidR="00784514" w:rsidRPr="00784514">
        <w:rPr>
          <w:rFonts w:hAnsi="Times New Roman" w:ascii="Times New Roman"/>
          <w:szCs w:val="24"/>
        </w:rPr>
        <w:t xml:space="preserve">prijedloga za otvaranje stečajnog postupka. </w:t>
      </w:r>
    </w:p>
    <w:p w:rsidRDefault="00AA5C57" w:rsidP="00784514" w:rsidR="00AA5C57">
      <w:pPr>
        <w:ind w:firstLine="708"/>
        <w:jc w:val="both"/>
        <w:rPr>
          <w:rFonts w:hAnsi="Times New Roman" w:ascii="Times New Roman"/>
          <w:szCs w:val="24"/>
        </w:rPr>
      </w:pPr>
    </w:p>
    <w:p w:rsidRDefault="00AA5C57" w:rsidP="00784514" w:rsidR="00AA5C5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Privredna banka Zagreb d.d. Zagreb dostavila je sudu Potvrdu od 4. srpnja 2017. godine (list 28 spisa) uvidom u koju je utvrđeno da se račun dužnika  kod navedene banke nalazi u neprekidnoj blokadi od 11. travnja 2016. godine. </w:t>
      </w:r>
    </w:p>
    <w:p w:rsidRDefault="00AA5C57" w:rsidP="00784514" w:rsidR="00AA5C57">
      <w:pPr>
        <w:ind w:firstLine="708"/>
        <w:jc w:val="both"/>
        <w:rPr>
          <w:rFonts w:hAnsi="Times New Roman" w:ascii="Times New Roman"/>
          <w:szCs w:val="24"/>
        </w:rPr>
      </w:pPr>
    </w:p>
    <w:p w:rsidRDefault="00AA5C57" w:rsidP="00784514" w:rsidR="00AA5C5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podneskom od 28. kolovoza 2017. godine izvijestio sud da je Trgovačkom sudu u Zagrebu dana 26. srpnja 2017. godine podnio tužbu protiv tuženika HŽ INFRASTRUKTURA d.o.o. Zagreb radi isplate iznosa od 225.000,00 kn (list 32 do 36 spisa).</w:t>
      </w:r>
    </w:p>
    <w:p w:rsidRDefault="00AA5C57" w:rsidP="00784514" w:rsidR="00AA5C57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AA5C57">
        <w:rPr>
          <w:rFonts w:hAnsi="Times New Roman" w:ascii="Times New Roman"/>
          <w:szCs w:val="24"/>
        </w:rPr>
        <w:t>22</w:t>
      </w:r>
      <w:r w:rsidR="008971A1">
        <w:rPr>
          <w:rFonts w:hAnsi="Times New Roman" w:ascii="Times New Roman"/>
          <w:szCs w:val="24"/>
        </w:rPr>
        <w:t xml:space="preserve">. </w:t>
      </w:r>
      <w:r w:rsidR="00AA5C57">
        <w:rPr>
          <w:rFonts w:hAnsi="Times New Roman" w:ascii="Times New Roman"/>
          <w:szCs w:val="24"/>
        </w:rPr>
        <w:t xml:space="preserve">rujna </w:t>
      </w:r>
      <w:r w:rsidRPr="00784514">
        <w:rPr>
          <w:rFonts w:hAnsi="Times New Roman" w:ascii="Times New Roman"/>
          <w:szCs w:val="24"/>
        </w:rPr>
        <w:t xml:space="preserve">2017. godine, niti na ročište radi rasprave o pretpostavkama za otvaranje stečajnog postupka od </w:t>
      </w:r>
      <w:r w:rsidR="00AA5C57">
        <w:rPr>
          <w:rFonts w:hAnsi="Times New Roman" w:ascii="Times New Roman"/>
          <w:szCs w:val="24"/>
        </w:rPr>
        <w:t>30. studenog</w:t>
      </w:r>
      <w:r w:rsidRPr="00784514">
        <w:rPr>
          <w:rFonts w:hAnsi="Times New Roman" w:ascii="Times New Roman"/>
          <w:szCs w:val="24"/>
        </w:rPr>
        <w:t xml:space="preserve"> 2017. godine, nisu pristupili niti predlagatelj, niti dužnik, niti zakonski zastupnik dužnika, a niti je dužnik postupio po zaključku suda od </w:t>
      </w:r>
      <w:r w:rsidR="00AA5C57">
        <w:rPr>
          <w:rFonts w:hAnsi="Times New Roman" w:ascii="Times New Roman"/>
          <w:szCs w:val="24"/>
        </w:rPr>
        <w:t>26. lipnja</w:t>
      </w:r>
      <w:r w:rsidRPr="00784514">
        <w:rPr>
          <w:rFonts w:hAnsi="Times New Roman" w:ascii="Times New Roman"/>
          <w:szCs w:val="24"/>
        </w:rPr>
        <w:t xml:space="preserve"> 2017. godine da dostavi sudu popis imovine i obveza dužnika.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Sud je zaključkom od </w:t>
      </w:r>
      <w:r w:rsidR="00AA5C57">
        <w:rPr>
          <w:rFonts w:hAnsi="Times New Roman" w:ascii="Times New Roman"/>
          <w:szCs w:val="24"/>
        </w:rPr>
        <w:t>25. rujna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F44381">
        <w:rPr>
          <w:rFonts w:hAnsi="Times New Roman" w:ascii="Times New Roman"/>
          <w:szCs w:val="24"/>
        </w:rPr>
        <w:t>42</w:t>
      </w:r>
      <w:r w:rsidR="008971A1">
        <w:rPr>
          <w:rFonts w:hAnsi="Times New Roman" w:ascii="Times New Roman"/>
          <w:szCs w:val="24"/>
        </w:rPr>
        <w:t xml:space="preserve"> i </w:t>
      </w:r>
      <w:r w:rsidR="00F44381">
        <w:rPr>
          <w:rFonts w:hAnsi="Times New Roman" w:ascii="Times New Roman"/>
          <w:szCs w:val="24"/>
        </w:rPr>
        <w:t>4</w:t>
      </w:r>
      <w:r w:rsidR="008971A1">
        <w:rPr>
          <w:rFonts w:hAnsi="Times New Roman" w:ascii="Times New Roman"/>
          <w:szCs w:val="24"/>
        </w:rPr>
        <w:t>3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Uvidom u obavijest Hrvatske agencije za civilno zrakoplovstvo </w:t>
      </w:r>
      <w:r w:rsidR="00F44381">
        <w:rPr>
          <w:rFonts w:hAnsi="Times New Roman" w:ascii="Times New Roman"/>
          <w:szCs w:val="24"/>
        </w:rPr>
        <w:t>29</w:t>
      </w:r>
      <w:r w:rsidR="008971A1">
        <w:rPr>
          <w:rFonts w:hAnsi="Times New Roman" w:ascii="Times New Roman"/>
          <w:szCs w:val="24"/>
        </w:rPr>
        <w:t>. rujna</w:t>
      </w:r>
      <w:r w:rsidRPr="00784514">
        <w:rPr>
          <w:rFonts w:hAnsi="Times New Roman" w:ascii="Times New Roman"/>
          <w:szCs w:val="24"/>
        </w:rPr>
        <w:t xml:space="preserve"> 2017. godine (list </w:t>
      </w:r>
      <w:r w:rsidR="00F44381">
        <w:rPr>
          <w:rFonts w:hAnsi="Times New Roman" w:ascii="Times New Roman"/>
          <w:szCs w:val="24"/>
        </w:rPr>
        <w:t>47</w:t>
      </w:r>
      <w:r w:rsidRPr="00784514">
        <w:rPr>
          <w:rFonts w:hAnsi="Times New Roman" w:ascii="Times New Roman"/>
          <w:szCs w:val="24"/>
        </w:rPr>
        <w:t xml:space="preserve"> spisa) utvrđeno je da dužnik nije registriran kao vlasnik zrakoplova.</w:t>
      </w:r>
      <w:r w:rsidR="00F44381">
        <w:rPr>
          <w:rFonts w:hAnsi="Times New Roman" w:ascii="Times New Roman"/>
          <w:szCs w:val="24"/>
        </w:rPr>
        <w:t xml:space="preserve"> </w:t>
      </w:r>
      <w:r w:rsidR="00F44381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F44381">
        <w:rPr>
          <w:rFonts w:hAnsi="Times New Roman" w:ascii="Times New Roman"/>
          <w:szCs w:val="24"/>
        </w:rPr>
        <w:t>28. rujna</w:t>
      </w:r>
      <w:r w:rsidR="00F44381" w:rsidRPr="00784514">
        <w:rPr>
          <w:rFonts w:hAnsi="Times New Roman" w:ascii="Times New Roman"/>
          <w:szCs w:val="24"/>
        </w:rPr>
        <w:t xml:space="preserve"> 2017. godine (list </w:t>
      </w:r>
      <w:r w:rsidR="00F44381">
        <w:rPr>
          <w:rFonts w:hAnsi="Times New Roman" w:ascii="Times New Roman"/>
          <w:szCs w:val="24"/>
        </w:rPr>
        <w:t>48</w:t>
      </w:r>
      <w:r w:rsidR="00F44381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F44381" w:rsidRPr="002B316B">
        <w:rPr>
          <w:rFonts w:hAnsi="Times New Roman" w:ascii="Times New Roman"/>
          <w:noProof w:val="false"/>
          <w:szCs w:val="24"/>
        </w:rPr>
        <w:t xml:space="preserve"> </w:t>
      </w:r>
      <w:r w:rsidR="008971A1" w:rsidRPr="008971A1">
        <w:rPr>
          <w:rFonts w:hAnsi="Times New Roman" w:ascii="Times New Roman"/>
          <w:szCs w:val="24"/>
        </w:rPr>
        <w:t xml:space="preserve"> </w:t>
      </w:r>
      <w:r w:rsidR="008971A1"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842C37">
        <w:rPr>
          <w:rFonts w:hAnsi="Times New Roman" w:ascii="Times New Roman"/>
          <w:szCs w:val="24"/>
        </w:rPr>
        <w:t>29</w:t>
      </w:r>
      <w:r w:rsidR="008971A1">
        <w:rPr>
          <w:rFonts w:hAnsi="Times New Roman" w:ascii="Times New Roman"/>
          <w:szCs w:val="24"/>
        </w:rPr>
        <w:t>. rujna</w:t>
      </w:r>
      <w:r w:rsidR="00842C37">
        <w:rPr>
          <w:rFonts w:hAnsi="Times New Roman" w:ascii="Times New Roman"/>
          <w:szCs w:val="24"/>
        </w:rPr>
        <w:t xml:space="preserve"> 2017. godine (list 49</w:t>
      </w:r>
      <w:r w:rsidR="008971A1" w:rsidRPr="00784514">
        <w:rPr>
          <w:rFonts w:hAnsi="Times New Roman" w:ascii="Times New Roman"/>
          <w:szCs w:val="24"/>
        </w:rPr>
        <w:t xml:space="preserve"> spisa) utvrđeno je da dužnik nije evidentiran kao vlasnik vozila. </w:t>
      </w:r>
      <w:r w:rsidR="008971A1">
        <w:rPr>
          <w:rFonts w:hAnsi="Times New Roman" w:ascii="Times New Roman"/>
          <w:noProof w:val="false"/>
          <w:szCs w:val="24"/>
        </w:rPr>
        <w:t xml:space="preserve">Uvidom u 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uvjerenje Državne geodetske uprave od  </w:t>
      </w:r>
      <w:r w:rsidR="00842C37">
        <w:rPr>
          <w:rFonts w:hAnsi="Times New Roman" w:ascii="Times New Roman"/>
          <w:noProof w:val="false"/>
          <w:szCs w:val="24"/>
        </w:rPr>
        <w:t>29</w:t>
      </w:r>
      <w:r w:rsidR="008971A1">
        <w:rPr>
          <w:rFonts w:hAnsi="Times New Roman" w:ascii="Times New Roman"/>
          <w:noProof w:val="false"/>
          <w:szCs w:val="24"/>
        </w:rPr>
        <w:t>. rujna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 2017. godine (list </w:t>
      </w:r>
      <w:r w:rsidR="00842C37">
        <w:rPr>
          <w:rFonts w:hAnsi="Times New Roman" w:ascii="Times New Roman"/>
          <w:noProof w:val="false"/>
          <w:szCs w:val="24"/>
        </w:rPr>
        <w:t>52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 spisa) </w:t>
      </w:r>
      <w:r w:rsidR="008971A1">
        <w:rPr>
          <w:rFonts w:hAnsi="Times New Roman" w:ascii="Times New Roman"/>
          <w:noProof w:val="false"/>
          <w:szCs w:val="24"/>
        </w:rPr>
        <w:t>utvrđeno je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 da dužnik nije upisan u katastarski operat</w:t>
      </w:r>
      <w:r w:rsidR="008971A1">
        <w:rPr>
          <w:rFonts w:hAnsi="Times New Roman" w:ascii="Times New Roman"/>
          <w:noProof w:val="false"/>
          <w:szCs w:val="24"/>
        </w:rPr>
        <w:t>.</w:t>
      </w:r>
      <w:r w:rsidR="002B316B" w:rsidRPr="002B316B">
        <w:rPr>
          <w:rFonts w:hAnsi="Times New Roman" w:ascii="Times New Roman"/>
          <w:noProof w:val="false"/>
          <w:szCs w:val="24"/>
        </w:rPr>
        <w:t xml:space="preserve"> </w:t>
      </w:r>
      <w:r w:rsidR="002B316B" w:rsidRPr="00784514">
        <w:rPr>
          <w:rFonts w:hAnsi="Times New Roman" w:ascii="Times New Roman"/>
          <w:szCs w:val="24"/>
        </w:rPr>
        <w:t>Uvidom u obavijest Središnjeg klirinšk</w:t>
      </w:r>
      <w:r w:rsidR="002B316B">
        <w:rPr>
          <w:rFonts w:hAnsi="Times New Roman" w:ascii="Times New Roman"/>
          <w:szCs w:val="24"/>
        </w:rPr>
        <w:t xml:space="preserve">o depozitarnog društva d.d. od </w:t>
      </w:r>
      <w:r w:rsidR="00842C37">
        <w:rPr>
          <w:rFonts w:hAnsi="Times New Roman" w:ascii="Times New Roman"/>
          <w:szCs w:val="24"/>
        </w:rPr>
        <w:t>11. listopada</w:t>
      </w:r>
      <w:r w:rsidR="002B316B" w:rsidRPr="00784514">
        <w:rPr>
          <w:rFonts w:hAnsi="Times New Roman" w:ascii="Times New Roman"/>
          <w:szCs w:val="24"/>
        </w:rPr>
        <w:t xml:space="preserve"> 2017. godine (list </w:t>
      </w:r>
      <w:r w:rsidR="00842C37">
        <w:rPr>
          <w:rFonts w:hAnsi="Times New Roman" w:ascii="Times New Roman"/>
          <w:szCs w:val="24"/>
        </w:rPr>
        <w:t>5</w:t>
      </w:r>
      <w:r w:rsidR="008971A1">
        <w:rPr>
          <w:rFonts w:hAnsi="Times New Roman" w:ascii="Times New Roman"/>
          <w:szCs w:val="24"/>
        </w:rPr>
        <w:t>3</w:t>
      </w:r>
      <w:r w:rsidR="002B316B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2B316B">
        <w:rPr>
          <w:rFonts w:hAnsi="Times New Roman" w:ascii="Times New Roman"/>
          <w:szCs w:val="24"/>
        </w:rPr>
        <w:t xml:space="preserve"> </w:t>
      </w:r>
    </w:p>
    <w:p w:rsidRDefault="008971A1" w:rsidP="00784514" w:rsidR="008971A1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potvrdu o </w:t>
      </w:r>
      <w:r w:rsidR="008971A1">
        <w:rPr>
          <w:rFonts w:hAnsi="Times New Roman" w:ascii="Times New Roman"/>
          <w:szCs w:val="24"/>
        </w:rPr>
        <w:t xml:space="preserve">blokadi računa i novčanih sredstava dužnika od </w:t>
      </w:r>
      <w:r w:rsidR="00842C37">
        <w:rPr>
          <w:rFonts w:hAnsi="Times New Roman" w:ascii="Times New Roman"/>
          <w:szCs w:val="24"/>
        </w:rPr>
        <w:t>28</w:t>
      </w:r>
      <w:r w:rsidR="008971A1">
        <w:rPr>
          <w:rFonts w:hAnsi="Times New Roman" w:ascii="Times New Roman"/>
          <w:szCs w:val="24"/>
        </w:rPr>
        <w:t>. rujna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2017. godine (list </w:t>
      </w:r>
      <w:r w:rsidR="00842C37">
        <w:rPr>
          <w:rFonts w:hAnsi="Times New Roman" w:ascii="Times New Roman"/>
          <w:szCs w:val="24"/>
        </w:rPr>
        <w:t>45</w:t>
      </w:r>
      <w:r w:rsidRPr="00784514">
        <w:rPr>
          <w:rFonts w:hAnsi="Times New Roman" w:ascii="Times New Roman"/>
          <w:szCs w:val="24"/>
        </w:rPr>
        <w:t xml:space="preserve"> spisa), uvidom u koju je utvrđeno da je na računu dužnika</w:t>
      </w:r>
      <w:r w:rsidR="002B316B">
        <w:rPr>
          <w:rFonts w:hAnsi="Times New Roman" w:ascii="Times New Roman"/>
          <w:szCs w:val="24"/>
        </w:rPr>
        <w:t xml:space="preserve"> na dan </w:t>
      </w:r>
      <w:r w:rsidR="002B316B">
        <w:rPr>
          <w:rFonts w:hAnsi="Times New Roman" w:ascii="Times New Roman"/>
          <w:szCs w:val="24"/>
        </w:rPr>
        <w:lastRenderedPageBreak/>
        <w:t>izdavanja potvrde</w:t>
      </w:r>
      <w:r w:rsidRPr="00784514">
        <w:rPr>
          <w:rFonts w:hAnsi="Times New Roman" w:ascii="Times New Roman"/>
          <w:szCs w:val="24"/>
        </w:rPr>
        <w:t xml:space="preserve"> evidentirano </w:t>
      </w:r>
      <w:r w:rsidR="00842C37">
        <w:rPr>
          <w:rFonts w:hAnsi="Times New Roman" w:ascii="Times New Roman"/>
          <w:szCs w:val="24"/>
        </w:rPr>
        <w:t>973</w:t>
      </w:r>
      <w:r w:rsidRPr="00784514">
        <w:rPr>
          <w:rFonts w:hAnsi="Times New Roman" w:ascii="Times New Roman"/>
          <w:szCs w:val="24"/>
        </w:rPr>
        <w:t xml:space="preserve"> dana neprekidne blokad</w:t>
      </w:r>
      <w:r w:rsidR="002B316B">
        <w:rPr>
          <w:rFonts w:hAnsi="Times New Roman" w:ascii="Times New Roman"/>
          <w:szCs w:val="24"/>
        </w:rPr>
        <w:t>e</w:t>
      </w:r>
      <w:r w:rsidR="008971A1">
        <w:rPr>
          <w:rFonts w:hAnsi="Times New Roman" w:ascii="Times New Roman"/>
          <w:szCs w:val="24"/>
        </w:rPr>
        <w:t xml:space="preserve">, time da nepodmirene obveze evidentirane u Očevidniku redoslijeda osnova za plaćanje iznose </w:t>
      </w:r>
      <w:r w:rsidR="00842C37">
        <w:rPr>
          <w:rFonts w:hAnsi="Times New Roman" w:ascii="Times New Roman"/>
          <w:szCs w:val="24"/>
        </w:rPr>
        <w:t>79.250,23</w:t>
      </w:r>
      <w:r w:rsidR="008971A1">
        <w:rPr>
          <w:rFonts w:hAnsi="Times New Roman" w:ascii="Times New Roman"/>
          <w:szCs w:val="24"/>
        </w:rPr>
        <w:t xml:space="preserve"> kn</w:t>
      </w:r>
      <w:r w:rsidRPr="00784514">
        <w:rPr>
          <w:rFonts w:hAnsi="Times New Roman" w:ascii="Times New Roman"/>
          <w:szCs w:val="24"/>
        </w:rPr>
        <w:t>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Dakle, iz </w:t>
      </w:r>
      <w:r w:rsidR="008971A1">
        <w:rPr>
          <w:rFonts w:hAnsi="Times New Roman" w:ascii="Times New Roman"/>
          <w:szCs w:val="24"/>
        </w:rPr>
        <w:t>potvrde</w:t>
      </w:r>
      <w:r w:rsidRPr="00784514">
        <w:rPr>
          <w:rFonts w:hAnsi="Times New Roman" w:ascii="Times New Roman"/>
          <w:szCs w:val="24"/>
        </w:rPr>
        <w:t xml:space="preserve"> FINA-e 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2B316B" w:rsidR="002B316B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t xml:space="preserve">Prema tome, iz dostupnih podataka u spisu proizlazi da dužnik nema nikakve imovine koja bi činila stečajnu masu i koja bi bila dostatna za pokriće stečajnoga postupka, </w:t>
      </w:r>
      <w:r w:rsidR="002B316B">
        <w:rPr>
          <w:rFonts w:hAnsi="Times New Roman" w:ascii="Times New Roman"/>
        </w:rPr>
        <w:t>a</w:t>
      </w:r>
      <w:r w:rsidR="002B316B" w:rsidRPr="00FC58EA">
        <w:rPr>
          <w:rFonts w:hAnsi="Times New Roman" w:ascii="Times New Roman"/>
        </w:rPr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  <w:r w:rsidR="00842C37">
        <w:rPr>
          <w:rFonts w:hAnsi="Times New Roman" w:ascii="Times New Roman"/>
        </w:rPr>
        <w:t xml:space="preserve"> </w:t>
      </w:r>
    </w:p>
    <w:p w:rsidRDefault="00842C37" w:rsidP="002B316B" w:rsidR="00842C37">
      <w:pPr>
        <w:ind w:firstLine="708"/>
        <w:jc w:val="both"/>
        <w:rPr>
          <w:rFonts w:hAnsi="Times New Roman" w:ascii="Times New Roman"/>
        </w:rPr>
      </w:pPr>
    </w:p>
    <w:p w:rsidRDefault="00842C37" w:rsidP="002B316B" w:rsidR="00842C37" w:rsidRPr="00FC58E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posebno napominje, a u odnosu na okolnost da je dužnik protiv duštva HŽ INFRSTRUKTURA d.o.o. Zagreb ovom sudu podnio tužbu radi isplate iznosa od 225.000,00 kn (provjerom kroz sustav e-Spisa utvrđeno je da je tužba zaprimljena pod brojem P-1689/17), da je riječ o eventualnoj budućoj imovini koju bi dužnik mogao ostvariti u slučaju uspjeha u tom praničnom predmetu i naplate tražbine od navedenog tuženika. Međutim, uspjeh u tom parničnom postupku je neizvjestan i pokretanje takvog parničnog postupka ne mijenja utvrđenu činjenicu da zasad dužnik nema unovčive imovine koja bi činila stečajnu masu i koja bi bila dostatna za pokriće troškova stečajnog postupka.</w:t>
      </w:r>
    </w:p>
    <w:p w:rsidRDefault="002B316B" w:rsidP="002B316B" w:rsidR="002B316B" w:rsidRPr="00FC58EA"/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842C37" w:rsidP="00784514" w:rsidR="00842C37">
      <w:pPr>
        <w:ind w:firstLine="900"/>
        <w:jc w:val="both"/>
        <w:rPr>
          <w:rFonts w:hAnsi="Times New Roman" w:ascii="Times New Roman"/>
          <w:szCs w:val="24"/>
        </w:rPr>
      </w:pPr>
    </w:p>
    <w:p w:rsidRDefault="00842C37" w:rsidP="00784514" w:rsidR="00842C37">
      <w:pPr>
        <w:ind w:firstLine="900"/>
        <w:jc w:val="both"/>
        <w:rPr>
          <w:rFonts w:hAnsi="Times New Roman" w:ascii="Times New Roman"/>
          <w:szCs w:val="24"/>
        </w:rPr>
      </w:pPr>
    </w:p>
    <w:p w:rsidRDefault="00842C37" w:rsidP="00784514" w:rsidR="00842C37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lastRenderedPageBreak/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8971A1">
        <w:rPr>
          <w:rFonts w:hAnsi="Times New Roman" w:ascii="Times New Roman"/>
          <w:szCs w:val="24"/>
        </w:rPr>
        <w:t>30. studenog</w:t>
      </w:r>
      <w:r w:rsidRPr="00784514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  <w:r w:rsidR="008971A1">
        <w:rPr>
          <w:rFonts w:hAnsi="Times New Roman" w:ascii="Times New Roman"/>
          <w:szCs w:val="24"/>
        </w:rPr>
        <w:t>Marina Markić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1B13BE" w:rsidP="00784514" w:rsidR="001B13BE" w:rsidRPr="00784514">
      <w:pPr>
        <w:rPr>
          <w:rFonts w:hAnsi="Times New Roman" w:ascii="Times New Roman"/>
          <w:szCs w:val="24"/>
        </w:rPr>
      </w:pPr>
    </w:p>
    <w:sectPr w:rsidSect="00A309D4" w:rsidR="001B13BE" w:rsidRPr="00784514">
      <w:headerReference w:type="even" r:id="rId11"/>
      <w:headerReference w:type="default" r:id="rId12"/>
      <w:pgSz w:h="16838" w:w="11906"/>
      <w:pgMar w:gutter="0" w:footer="720" w:header="720" w:left="1418" w:bottom="1701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310">
      <w:rPr>
        <w:rStyle w:val="Brojstranice"/>
      </w:rPr>
      <w:t>4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8971A1">
      <w:rPr>
        <w:rFonts w:hAnsi="Times New Roman" w:ascii="Times New Roman"/>
        <w:szCs w:val="24"/>
      </w:rPr>
      <w:t>4</w:t>
    </w:r>
    <w:r w:rsidR="00AA5C57">
      <w:rPr>
        <w:rFonts w:hAnsi="Times New Roman" w:ascii="Times New Roman"/>
        <w:szCs w:val="24"/>
      </w:rPr>
      <w:t>585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B103B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202958"/>
    <w:rsid w:val="002045AC"/>
    <w:rsid w:val="00210051"/>
    <w:rsid w:val="00212D08"/>
    <w:rsid w:val="0021610C"/>
    <w:rsid w:val="0024548C"/>
    <w:rsid w:val="00262310"/>
    <w:rsid w:val="00276A88"/>
    <w:rsid w:val="00281B37"/>
    <w:rsid w:val="00292151"/>
    <w:rsid w:val="002B316B"/>
    <w:rsid w:val="002C698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401D50"/>
    <w:rsid w:val="0040522C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2C37"/>
    <w:rsid w:val="008449C3"/>
    <w:rsid w:val="00846D75"/>
    <w:rsid w:val="00847296"/>
    <w:rsid w:val="00853D60"/>
    <w:rsid w:val="00854F83"/>
    <w:rsid w:val="00867DC4"/>
    <w:rsid w:val="008971A1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D5BB4"/>
    <w:rsid w:val="009E33E4"/>
    <w:rsid w:val="009F0248"/>
    <w:rsid w:val="009F3E78"/>
    <w:rsid w:val="00A142AD"/>
    <w:rsid w:val="00A309D4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5C57"/>
    <w:rsid w:val="00AA7145"/>
    <w:rsid w:val="00AF25BC"/>
    <w:rsid w:val="00B0272A"/>
    <w:rsid w:val="00B13291"/>
    <w:rsid w:val="00B17F28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F2BF9"/>
    <w:rsid w:val="00F00EA2"/>
    <w:rsid w:val="00F02B0C"/>
    <w:rsid w:val="00F06BC1"/>
    <w:rsid w:val="00F34809"/>
    <w:rsid w:val="00F373DC"/>
    <w:rsid w:val="00F44381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3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3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3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3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3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3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3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3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4585</izvorni_sadrzaj>
    <derivirana_varijabla naziv="DomainObject.Predmet.Broj_1">4585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St-4585/2016</izvorni_sadrzaj>
    <derivirana_varijabla naziv="DomainObject.Predmet.OznakaBroj_1">St-4585/2016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ROSI UGOSTITELJSTVO d.o.o. zastupanog po punomoćniku Ahmed Idrizi; Josip Reljić</izvorni_sadrzaj>
    <derivirana_varijabla naziv="DomainObject.Predmet.ProtustrankaFormated_1">  ROSI UGOSTITELJSTVO d.o.o. zastupanog po punomoćniku Ahmed Idrizi; Josip Reljić</derivirana_varijabla>
  </DomainObject.Predmet.ProtustrankaFormated>
  <DomainObject.Predmet.ProtustrankaFormatedOIB>
    <izvorni_sadrzaj>  ROSI UGOSTITELJSTVO d.o.o., OIB 44665332396 zastupanog po punomoćniku Ahmed Idrizi; Josip Reljić</izvorni_sadrzaj>
    <derivirana_varijabla naziv="DomainObject.Predmet.ProtustrankaFormatedOIB_1">  ROSI UGOSTITELJSTVO d.o.o., OIB 44665332396 zastupanog po punomoćniku Ahmed Idrizi; Josip Reljić</derivirana_varijabla>
  </DomainObject.Predmet.ProtustrankaFormatedOIB>
  <DomainObject.Predmet.ProtustrankaFormatedWithAdress>
    <izvorni_sadrzaj> ROSI UGOSTITELJSTVO d.o.o., 1. gardijske brigade Tigrovi 27C, 10000 Zagreb zastupanog po punomoćniku Ahmed Idrizi; Josip Reljić</izvorni_sadrzaj>
    <derivirana_varijabla naziv="DomainObject.Predmet.ProtustrankaFormatedWithAdress_1"> ROSI UGOSTITELJSTVO d.o.o., 1. gardijske brigade Tigrovi 27C, 10000 Zagreb zastupanog po punomoćniku Ahmed Idrizi; Josip Reljić</derivirana_varijabla>
  </DomainObject.Predmet.ProtustrankaFormatedWithAdress>
  <DomainObject.Predmet.ProtustrankaFormatedWithAdressOIB>
    <izvorni_sadrzaj> ROSI UGOSTITELJSTVO d.o.o., OIB 44665332396, 1. gardijske brigade Tigrovi 27C, 10000 Zagreb zastupanog po punomoćniku Ahmed Idrizi; Josip Reljić</izvorni_sadrzaj>
    <derivirana_varijabla naziv="DomainObject.Predmet.ProtustrankaFormatedWithAdressOIB_1"> ROSI UGOSTITELJSTVO d.o.o., OIB 44665332396, 1. gardijske brigade Tigrovi 27C, 10000 Zagreb zastupanog po punomoćniku Ahmed Idrizi; Josip Reljić</derivirana_varijabla>
  </DomainObject.Predmet.ProtustrankaFormatedWithAdressOIB>
  <DomainObject.Predmet.ProtustrankaWithAdress>
    <izvorni_sadrzaj>ROSI UGOSTITELJSTVO d.o.o. 1. gardijske brigade Tigrovi 27C, 10000 Zagreb</izvorni_sadrzaj>
    <derivirana_varijabla naziv="DomainObject.Predmet.ProtustrankaWithAdress_1">ROSI UGOSTITELJSTVO d.o.o. 1. gardijske brigade Tigrovi 27C, 10000 Zagreb</derivirana_varijabla>
  </DomainObject.Predmet.ProtustrankaWithAdress>
  <DomainObject.Predmet.ProtustrankaWithAdressOIB>
    <izvorni_sadrzaj>ROSI UGOSTITELJSTVO d.o.o., OIB 44665332396, 1. gardijske brigade Tigrovi 27C, 10000 Zagreb</izvorni_sadrzaj>
    <derivirana_varijabla naziv="DomainObject.Predmet.ProtustrankaWithAdressOIB_1">ROSI UGOSTITELJSTVO d.o.o., OIB 44665332396, 1. gardijske brigade Tigrovi 27C, 10000 Zagreb</derivirana_varijabla>
  </DomainObject.Predmet.ProtustrankaWithAdressOIB>
  <DomainObject.Predmet.ProtustrankaNazivFormated>
    <izvorni_sadrzaj>ROSI UGOSTITELJSTVO d.o.o.</izvorni_sadrzaj>
    <derivirana_varijabla naziv="DomainObject.Predmet.ProtustrankaNazivFormated_1">ROSI UGOSTITELJSTVO d.o.o.</derivirana_varijabla>
  </DomainObject.Predmet.ProtustrankaNazivFormated>
  <DomainObject.Predmet.ProtustrankaNazivFormatedOIB>
    <izvorni_sadrzaj>ROSI UGOSTITELJSTVO d.o.o., OIB 44665332396</izvorni_sadrzaj>
    <derivirana_varijabla naziv="DomainObject.Predmet.ProtustrankaNazivFormatedOIB_1">ROSI UGOSTITELJSTVO d.o.o., OIB 44665332396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ROSI UGOSTITELJSTVO d.o.o. zastupanog po punomoćniku Ahmed Idrizi; Josip Reljić</item>
    </izvorni_sadrzaj>
    <derivirana_varijabla naziv="DomainObject.Predmet.ProtuStrankaListFormated_1">
      <item>ROSI UGOSTITELJSTVO d.o.o. zastupanog po punomoćniku Ahmed Idrizi; Josip Reljić</item>
    </derivirana_varijabla>
  </DomainObject.Predmet.ProtuStrankaListFormated>
  <DomainObject.Predmet.ProtuStrankaListFormatedOIB>
    <izvorni_sadrzaj>
      <item>ROSI UGOSTITELJSTVO d.o.o., OIB 44665332396 zastupanog po punomoćniku Ahmed Idrizi; Josip Reljić</item>
    </izvorni_sadrzaj>
    <derivirana_varijabla naziv="DomainObject.Predmet.ProtuStrankaListFormatedOIB_1">
      <item>ROSI UGOSTITELJSTVO d.o.o., OIB 44665332396 zastupanog po punomoćniku Ahmed Idrizi; Josip Reljić</item>
    </derivirana_varijabla>
  </DomainObject.Predmet.ProtuStrankaListFormatedOIB>
  <DomainObject.Predmet.ProtuStrankaListFormatedWithAdress>
    <izvorni_sadrzaj>
      <item>ROSI UGOSTITELJSTVO d.o.o., 1. gardijske brigade Tigrovi 27C, 10000 Zagreb zastupanog po punomoćniku Ahmed Idrizi; Josip Reljić</item>
    </izvorni_sadrzaj>
    <derivirana_varijabla naziv="DomainObject.Predmet.ProtuStrankaListFormatedWithAdress_1">
      <item>ROSI UGOSTITELJSTVO d.o.o., 1. gardijske brigade Tigrovi 27C, 10000 Zagreb zastupanog po punomoćniku Ahmed Idrizi; Josip Reljić</item>
    </derivirana_varijabla>
  </DomainObject.Predmet.ProtuStrankaListFormatedWithAdress>
  <DomainObject.Predmet.ProtuStrankaListFormatedWithAdressOIB>
    <izvorni_sadrzaj>
      <item>ROSI UGOSTITELJSTVO d.o.o., OIB 44665332396, 1. gardijske brigade Tigrovi 27C, 10000 Zagreb zastupanog po punomoćniku Ahmed Idrizi; Josip Reljić</item>
    </izvorni_sadrzaj>
    <derivirana_varijabla naziv="DomainObject.Predmet.ProtuStrankaListFormatedWithAdressOIB_1">
      <item>ROSI UGOSTITELJSTVO d.o.o., OIB 44665332396, 1. gardijske brigade Tigrovi 27C, 10000 Zagreb zastupanog po punomoćniku Ahmed Idrizi; Josip Reljić</item>
    </derivirana_varijabla>
  </DomainObject.Predmet.ProtuStrankaListFormatedWithAdressOIB>
  <DomainObject.Predmet.ProtuStrankaListNazivFormated>
    <izvorni_sadrzaj>
      <item>ROSI UGOSTITELJSTVO d.o.o.</item>
    </izvorni_sadrzaj>
    <derivirana_varijabla naziv="DomainObject.Predmet.ProtuStrankaListNazivFormated_1">
      <item>ROSI UGOSTITELJSTVO d.o.o.</item>
    </derivirana_varijabla>
  </DomainObject.Predmet.ProtuStrankaListNazivFormated>
  <DomainObject.Predmet.ProtuStrankaListNazivFormatedOIB>
    <izvorni_sadrzaj>
      <item>ROSI UGOSTITELJSTVO d.o.o., OIB 44665332396</item>
    </izvorni_sadrzaj>
    <derivirana_varijabla naziv="DomainObject.Predmet.ProtuStrankaListNazivFormatedOIB_1">
      <item>ROSI UGOSTITELJSTVO d.o.o., OIB 44665332396</item>
    </derivirana_varijabla>
  </DomainObject.Predmet.ProtuStrankaListNazivFormatedOIB>
  <DomainObject.Predmet.OstaliListFormated>
    <izvorni_sadrzaj>
      <item>Ahmed Idrizi punomoćnik sudionika u postupku ROSI UGOSTITELJSTVO d.o.o.</item>
      <item>Josip Reljić punomoćnik sudionika u postupku ROSI UGOSTITELJSTVO d.o.o.</item>
    </izvorni_sadrzaj>
    <derivirana_varijabla naziv="DomainObject.Predmet.OstaliListFormated_1">
      <item>Ahmed Idrizi punomoćnik sudionika u postupku ROSI UGOSTITELJSTVO d.o.o.</item>
      <item>Josip Reljić punomoćnik sudionika u postupku ROSI UGOSTITELJSTVO d.o.o.</item>
    </derivirana_varijabla>
  </DomainObject.Predmet.OstaliListFormated>
  <DomainObject.Predmet.OstaliListFormatedOIB>
    <izvorni_sadrzaj>
      <item>Ahmed Idrizi, OIB 89591805612 punomoćnik sudionika u postupku ROSI UGOSTITELJSTVO d.o.o.</item>
      <item>Josip Reljić, OIB 90868260838 punomoćnik sudionika u postupku ROSI UGOSTITELJSTVO d.o.o.</item>
    </izvorni_sadrzaj>
    <derivirana_varijabla naziv="DomainObject.Predmet.OstaliListFormatedOIB_1">
      <item>Ahmed Idrizi, OIB 89591805612 punomoćnik sudionika u postupku ROSI UGOSTITELJSTVO d.o.o.</item>
      <item>Josip Reljić, OIB 90868260838 punomoćnik sudionika u postupku ROSI UGOSTITELJSTVO d.o.o.</item>
    </derivirana_varijabla>
  </DomainObject.Predmet.OstaliListFormatedOIB>
  <DomainObject.Predmet.OstaliListFormatedWithAdress>
    <izvorni_sadrzaj>
      <item>Ahmed Idrizi, Ul.i.gardijske Brigade Tigrovi 27 C, 10000 Zagreb punomoćnik sudionika u postupku ROSI UGOSTITELJSTVO d.o.o.</item>
      <item>Josip Reljić, Dragojla Kušlana 2, 10000 Zagreb punomoćnik sudionika u postupku ROSI UGOSTITELJSTVO d.o.o.</item>
    </izvorni_sadrzaj>
    <derivirana_varijabla naziv="DomainObject.Predmet.OstaliListFormatedWithAdress_1">
      <item>Ahmed Idrizi, Ul.i.gardijske Brigade Tigrovi 27 C, 10000 Zagreb punomoćnik sudionika u postupku ROSI UGOSTITELJSTVO d.o.o.</item>
      <item>Josip Reljić, Dragojla Kušlana 2, 10000 Zagreb punomoćnik sudionika u postupku ROSI UGOSTITELJSTVO d.o.o.</item>
    </derivirana_varijabla>
  </DomainObject.Predmet.OstaliListFormatedWithAdress>
  <DomainObject.Predmet.OstaliListFormatedWithAdressOIB>
    <izvorni_sadrzaj>
      <item>Ahmed Idrizi, OIB 89591805612, Ul.i.gardijske Brigade Tigrovi 27 C, 10000 Zagreb punomoćnik sudionika u postupku ROSI UGOSTITELJSTVO d.o.o.</item>
      <item>Josip Reljić, OIB 90868260838, Dragojla Kušlana 2, 10000 Zagreb punomoćnik sudionika u postupku ROSI UGOSTITELJSTVO d.o.o.</item>
    </izvorni_sadrzaj>
    <derivirana_varijabla naziv="DomainObject.Predmet.OstaliListFormatedWithAdressOIB_1">
      <item>Ahmed Idrizi, OIB 89591805612, Ul.i.gardijske Brigade Tigrovi 27 C, 10000 Zagreb punomoćnik sudionika u postupku ROSI UGOSTITELJSTVO d.o.o.</item>
      <item>Josip Reljić, OIB 90868260838, Dragojla Kušlana 2, 10000 Zagreb punomoćnik sudionika u postupku ROSI UGOSTITELJSTVO d.o.o.</item>
    </derivirana_varijabla>
  </DomainObject.Predmet.OstaliListFormatedWithAdressOIB>
  <DomainObject.Predmet.OstaliListNazivFormated>
    <izvorni_sadrzaj>
      <item>Ahmed Idrizi</item>
      <item>Josip Reljić</item>
    </izvorni_sadrzaj>
    <derivirana_varijabla naziv="DomainObject.Predmet.OstaliListNazivFormated_1">
      <item>Ahmed Idrizi</item>
      <item>Josip Reljić</item>
    </derivirana_varijabla>
  </DomainObject.Predmet.OstaliListNazivFormated>
  <DomainObject.Predmet.OstaliListNazivFormatedOIB>
    <izvorni_sadrzaj>
      <item>Ahmed Idrizi, OIB 89591805612</item>
      <item>Josip Reljić, OIB 90868260838</item>
    </izvorni_sadrzaj>
    <derivirana_varijabla naziv="DomainObject.Predmet.OstaliListNazivFormatedOIB_1">
      <item>Ahmed Idrizi, OIB 89591805612</item>
      <item>Josip Reljić, OIB 90868260838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ROSI UGOSTITELJSTVO d.o.o.</izvorni_sadrzaj>
    <derivirana_varijabla naziv="DomainObject.Predmet.ProtustrankaIDrugi_1">ROSI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ROSI UGOSTITELJSTVO d.o.o., OIB 44665332396, 1. gardijske brigade Tigrovi 27C, 10000 Zagreb</izvorni_sadrzaj>
    <derivirana_varijabla naziv="DomainObject.Predmet.ProtustrankaIDrugiAdressOIB_1">ROSI UGOSTITELJSTVO d.o.o., OIB 44665332396, 1. gardijske brigade Tigrovi 27C,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ROSI UGOSTITELJSTVO d.o.o.</item>
      <item>Ahmed Idrizi</item>
      <item>Josip Reljić</item>
    </izvorni_sadrzaj>
    <derivirana_varijabla naziv="DomainObject.Predmet.SudioniciListNaziv_1">
      <item>FINA Regionalni centar Zagreb</item>
      <item>ROSI UGOSTITELJSTVO d.o.o.</item>
      <item>Ahmed Idrizi</item>
      <item>Josip Reljić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ROSI UGOSTITELJSTVO d.o.o., OIB 44665332396, 1. gardijske brigade Tigrovi 27C,10000 Zagreb</item>
      <item>Ahmed Idrizi, OIB 89591805612, Ul.i.gardijske Brigade Tigrovi 27 C,10000 Zagreb</item>
      <item>Josip Reljić, OIB 90868260838, Dragojla Kušlana 2,10000 Zagreb</item>
    </izvorni_sadrzaj>
    <derivirana_varijabla naziv="DomainObject.Predmet.SudioniciListAdressOIB_1">
      <item>FINA Regionalni centar Zagreb, OIB 85821130368, Trg svibanjskih žrtava 1995. br. 1,10000 Zagreb</item>
      <item>ROSI UGOSTITELJSTVO d.o.o., OIB 44665332396, 1. gardijske brigade Tigrovi 27C,10000 Zagreb</item>
      <item>Ahmed Idrizi, OIB 89591805612, Ul.i.gardijske Brigade Tigrovi 27 C,10000 Zagreb</item>
      <item>Josip Reljić, OIB 90868260838, Dragojla Kušlana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44665332396</item>
      <item>, OIB 89591805612</item>
      <item>, OIB 90868260838</item>
    </izvorni_sadrzaj>
    <derivirana_varijabla naziv="DomainObject.Predmet.SudioniciListNazivOIB_1">
      <item>, OIB 85821130368</item>
      <item>, OIB 44665332396</item>
      <item>, OIB 89591805612</item>
      <item>, OIB 90868260838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A17BD-F600-43AC-8229-1F8797C817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1310</properties:Words>
  <properties:Characters>7204</properties:Characters>
  <properties:Lines>154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2017-12-05T09:31:00Z</dcterms:created>
  <dc:creator>x</dc:creator>
  <cp:lastModifiedBy>Goranka Boljkovac</cp:lastModifiedBy>
  <cp:lastPrinted>2017-12-05T09:44:00Z</cp:lastPrinted>
  <dcterms:modified xmlns:xsi="http://www.w3.org/2001/XMLSchema-instance" xsi:type="dcterms:W3CDTF">2017-12-05T09:46:00Z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