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623e" w14:paraId="344623e" w:rsidRDefault="00965861" w:rsidP="00965861" w:rsidR="0096586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965861" w:rsidP="00965861" w:rsidR="0096586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965861" w:rsidP="00965861" w:rsidR="0096586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965861" w:rsidP="00965861" w:rsidR="00965861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E64B44" w:rsidP="00965861" w:rsidR="00E64B44" w:rsidRPr="0096586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F4B61" w:rsidP="001F4B61" w:rsidR="001F4B61" w:rsidRPr="001F4B61">
      <w:pPr>
        <w:jc w:val="center"/>
        <w:rPr>
          <w:rFonts w:cs="Times New Roman" w:hAnsi="Times New Roman" w:ascii="Times New Roman"/>
          <w:sz w:val="24"/>
          <w:szCs w:val="24"/>
        </w:rPr>
      </w:pPr>
      <w:r w:rsidRPr="001F4B6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F4B61" w:rsidP="00E64B44" w:rsidR="0096586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1F4B6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65861" w:rsidP="00E64B44" w:rsidR="00965861" w:rsidRPr="001F4B6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4B61" w:rsidP="00965861" w:rsidR="009658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F4B61">
        <w:rPr>
          <w:rFonts w:cs="Times New Roman" w:hAnsi="Times New Roman" w:ascii="Times New Roman"/>
          <w:sz w:val="24"/>
          <w:szCs w:val="24"/>
        </w:rPr>
        <w:tab/>
      </w:r>
      <w:r w:rsidR="00965861" w:rsidRPr="005C2CC4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predmetu koji se vodi nad stečajnim dužnikom</w:t>
      </w:r>
      <w:r w:rsidR="00E64B44">
        <w:rPr>
          <w:rFonts w:cs="Times New Roman" w:hAnsi="Times New Roman" w:ascii="Times New Roman"/>
          <w:sz w:val="24"/>
          <w:szCs w:val="24"/>
        </w:rPr>
        <w:t xml:space="preserve"> HA-LIM d.o.o. u stečaju, </w:t>
      </w:r>
      <w:proofErr w:type="spellStart"/>
      <w:r w:rsidR="00E64B44">
        <w:rPr>
          <w:rFonts w:cs="Times New Roman" w:hAnsi="Times New Roman" w:ascii="Times New Roman"/>
          <w:sz w:val="24"/>
          <w:szCs w:val="24"/>
        </w:rPr>
        <w:t>Grkaveščak</w:t>
      </w:r>
      <w:proofErr w:type="spellEnd"/>
      <w:r w:rsidR="00E64B44">
        <w:rPr>
          <w:rFonts w:cs="Times New Roman" w:hAnsi="Times New Roman" w:ascii="Times New Roman"/>
          <w:sz w:val="24"/>
          <w:szCs w:val="24"/>
        </w:rPr>
        <w:t xml:space="preserve"> 35, </w:t>
      </w:r>
      <w:proofErr w:type="spellStart"/>
      <w:r w:rsidR="00E64B44">
        <w:rPr>
          <w:rFonts w:cs="Times New Roman" w:hAnsi="Times New Roman" w:ascii="Times New Roman"/>
          <w:sz w:val="24"/>
          <w:szCs w:val="24"/>
        </w:rPr>
        <w:t>Grkaveščak</w:t>
      </w:r>
      <w:proofErr w:type="spellEnd"/>
      <w:r w:rsidR="00E64B44">
        <w:rPr>
          <w:rFonts w:cs="Times New Roman" w:hAnsi="Times New Roman" w:ascii="Times New Roman"/>
          <w:sz w:val="24"/>
          <w:szCs w:val="24"/>
        </w:rPr>
        <w:t xml:space="preserve">, OIB: </w:t>
      </w:r>
      <w:r w:rsidR="00F93BFC" w:rsidRPr="00F93BFC">
        <w:rPr>
          <w:rFonts w:cs="Times New Roman" w:hAnsi="Times New Roman" w:ascii="Times New Roman"/>
          <w:sz w:val="24"/>
          <w:szCs w:val="24"/>
        </w:rPr>
        <w:t>17620044635</w:t>
      </w:r>
      <w:r w:rsidR="00E64B44">
        <w:rPr>
          <w:rFonts w:cs="Times New Roman" w:hAnsi="Times New Roman" w:ascii="Times New Roman"/>
          <w:sz w:val="24"/>
          <w:szCs w:val="24"/>
        </w:rPr>
        <w:t>,</w:t>
      </w:r>
      <w:r w:rsidR="00965861">
        <w:rPr>
          <w:rFonts w:cs="Times New Roman" w:hAnsi="Times New Roman" w:ascii="Times New Roman"/>
          <w:sz w:val="24"/>
          <w:szCs w:val="24"/>
        </w:rPr>
        <w:t xml:space="preserve"> </w:t>
      </w:r>
      <w:r w:rsidR="00E64B44">
        <w:rPr>
          <w:rFonts w:cs="Times New Roman" w:hAnsi="Times New Roman" w:ascii="Times New Roman"/>
          <w:sz w:val="24"/>
          <w:szCs w:val="24"/>
        </w:rPr>
        <w:t xml:space="preserve">15. veljače 2017. </w:t>
      </w:r>
      <w:r w:rsidR="00965861">
        <w:rPr>
          <w:rFonts w:cs="Times New Roman" w:hAnsi="Times New Roman" w:ascii="Times New Roman"/>
          <w:sz w:val="24"/>
          <w:szCs w:val="24"/>
        </w:rPr>
        <w:t>donosi sljedeći</w:t>
      </w:r>
    </w:p>
    <w:p w:rsidRDefault="00E64B44" w:rsidP="00E64B44" w:rsidR="00E64B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F4B61" w:rsidP="00E64B44" w:rsidR="0096586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1F4B6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64B44" w:rsidP="00E64B44" w:rsidR="00E64B44" w:rsidRPr="001F4B6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4B61" w:rsidP="00965861" w:rsidR="001F4B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F4B61">
        <w:rPr>
          <w:rFonts w:cs="Times New Roman" w:hAnsi="Times New Roman" w:ascii="Times New Roman"/>
          <w:sz w:val="24"/>
          <w:szCs w:val="24"/>
        </w:rPr>
        <w:t>I.</w:t>
      </w:r>
      <w:r w:rsidRPr="001F4B61">
        <w:rPr>
          <w:rFonts w:cs="Times New Roman" w:hAnsi="Times New Roman" w:ascii="Times New Roman"/>
          <w:sz w:val="24"/>
          <w:szCs w:val="24"/>
        </w:rPr>
        <w:tab/>
        <w:t>Oglašava se nevažećom dosuda nekretnine stečajnog dužnika</w:t>
      </w:r>
      <w:r w:rsidRPr="001F4B61">
        <w:t xml:space="preserve"> </w:t>
      </w:r>
      <w:r w:rsidR="00E64B44">
        <w:rPr>
          <w:rFonts w:cs="Times New Roman" w:hAnsi="Times New Roman" w:ascii="Times New Roman"/>
          <w:sz w:val="24"/>
          <w:szCs w:val="24"/>
        </w:rPr>
        <w:t xml:space="preserve">HA-LIM d.o.o. u stečaju, </w:t>
      </w:r>
      <w:proofErr w:type="spellStart"/>
      <w:r w:rsidR="00E64B44">
        <w:rPr>
          <w:rFonts w:cs="Times New Roman" w:hAnsi="Times New Roman" w:ascii="Times New Roman"/>
          <w:sz w:val="24"/>
          <w:szCs w:val="24"/>
        </w:rPr>
        <w:t>Grkaveščak</w:t>
      </w:r>
      <w:proofErr w:type="spellEnd"/>
      <w:r w:rsidR="00E64B44">
        <w:rPr>
          <w:rFonts w:cs="Times New Roman" w:hAnsi="Times New Roman" w:ascii="Times New Roman"/>
          <w:sz w:val="24"/>
          <w:szCs w:val="24"/>
        </w:rPr>
        <w:t xml:space="preserve"> 35, </w:t>
      </w:r>
      <w:proofErr w:type="spellStart"/>
      <w:r w:rsidR="00E64B44">
        <w:rPr>
          <w:rFonts w:cs="Times New Roman" w:hAnsi="Times New Roman" w:ascii="Times New Roman"/>
          <w:sz w:val="24"/>
          <w:szCs w:val="24"/>
        </w:rPr>
        <w:t>Grkaveščak</w:t>
      </w:r>
      <w:proofErr w:type="spellEnd"/>
      <w:r w:rsidR="00E64B44">
        <w:rPr>
          <w:rFonts w:cs="Times New Roman" w:hAnsi="Times New Roman" w:ascii="Times New Roman"/>
          <w:sz w:val="24"/>
          <w:szCs w:val="24"/>
        </w:rPr>
        <w:t xml:space="preserve">, OIB: </w:t>
      </w:r>
      <w:r w:rsidR="00F93BFC" w:rsidRPr="00F93BFC">
        <w:rPr>
          <w:rFonts w:cs="Times New Roman" w:hAnsi="Times New Roman" w:ascii="Times New Roman"/>
          <w:sz w:val="24"/>
          <w:szCs w:val="24"/>
        </w:rPr>
        <w:t>17620044635</w:t>
      </w:r>
      <w:r w:rsidRPr="001F4B6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kupcu</w:t>
      </w:r>
      <w:r w:rsidR="00965861">
        <w:rPr>
          <w:rFonts w:cs="Times New Roman" w:hAnsi="Times New Roman" w:ascii="Times New Roman"/>
          <w:sz w:val="24"/>
          <w:szCs w:val="24"/>
        </w:rPr>
        <w:t xml:space="preserve"> </w:t>
      </w:r>
      <w:r w:rsidR="00E64B44">
        <w:rPr>
          <w:rFonts w:cs="Times New Roman" w:hAnsi="Times New Roman" w:ascii="Times New Roman"/>
          <w:sz w:val="24"/>
          <w:szCs w:val="24"/>
        </w:rPr>
        <w:t xml:space="preserve">Hasanu Hadžić, </w:t>
      </w:r>
      <w:proofErr w:type="spellStart"/>
      <w:r w:rsidR="00E64B44">
        <w:rPr>
          <w:rFonts w:cs="Times New Roman" w:hAnsi="Times New Roman" w:ascii="Times New Roman"/>
          <w:sz w:val="24"/>
          <w:szCs w:val="24"/>
        </w:rPr>
        <w:t>Grkaveščak</w:t>
      </w:r>
      <w:proofErr w:type="spellEnd"/>
      <w:r w:rsidR="00E64B44">
        <w:rPr>
          <w:rFonts w:cs="Times New Roman" w:hAnsi="Times New Roman" w:ascii="Times New Roman"/>
          <w:sz w:val="24"/>
          <w:szCs w:val="24"/>
        </w:rPr>
        <w:t xml:space="preserve"> 34a, Sveti Martin na Muri, OIB: 00399809572, za nekretnine dosuđene temeljem rješenja o dosudi od 15. rujna 2016., poslovni broj St-10/12-74 </w:t>
      </w:r>
      <w:r w:rsidRPr="001F4B61">
        <w:rPr>
          <w:rFonts w:cs="Times New Roman" w:hAnsi="Times New Roman" w:ascii="Times New Roman"/>
          <w:sz w:val="24"/>
          <w:szCs w:val="24"/>
        </w:rPr>
        <w:t>i to: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F4B61" w:rsidP="00E64B44" w:rsidR="00E64B44" w:rsidRPr="00E64B44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E64B44" w:rsidRPr="00E64B44">
        <w:t xml:space="preserve"> </w:t>
      </w:r>
      <w:r w:rsidR="00E64B44">
        <w:t xml:space="preserve"> </w:t>
      </w:r>
      <w:r w:rsidR="00E64B44">
        <w:tab/>
      </w:r>
      <w:r w:rsidR="00E64B44" w:rsidRPr="00E64B44">
        <w:rPr>
          <w:rFonts w:cs="Times New Roman" w:hAnsi="Times New Roman" w:ascii="Times New Roman"/>
          <w:sz w:val="24"/>
          <w:szCs w:val="24"/>
        </w:rPr>
        <w:t xml:space="preserve">nekretnina upisana u </w:t>
      </w:r>
      <w:proofErr w:type="spellStart"/>
      <w:r w:rsidR="00E64B44" w:rsidRPr="00E64B44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="00E64B44" w:rsidRPr="00E64B44">
        <w:rPr>
          <w:rFonts w:cs="Times New Roman" w:hAnsi="Times New Roman" w:ascii="Times New Roman"/>
          <w:sz w:val="24"/>
          <w:szCs w:val="24"/>
        </w:rPr>
        <w:t xml:space="preserve">. 5181 k.o. </w:t>
      </w:r>
      <w:proofErr w:type="spellStart"/>
      <w:r w:rsidR="00E64B44" w:rsidRPr="00E64B44">
        <w:rPr>
          <w:rFonts w:cs="Times New Roman" w:hAnsi="Times New Roman" w:ascii="Times New Roman"/>
          <w:sz w:val="24"/>
          <w:szCs w:val="24"/>
        </w:rPr>
        <w:t>Gradiščak</w:t>
      </w:r>
      <w:proofErr w:type="spellEnd"/>
      <w:r w:rsidR="00E64B44" w:rsidRPr="00E64B44">
        <w:rPr>
          <w:rFonts w:cs="Times New Roman" w:hAnsi="Times New Roman" w:ascii="Times New Roman"/>
          <w:sz w:val="24"/>
          <w:szCs w:val="24"/>
        </w:rPr>
        <w:t xml:space="preserve">, čk.br. 3543/2, koja predstavlja livadu </w:t>
      </w:r>
      <w:proofErr w:type="spellStart"/>
      <w:r w:rsidR="00E64B44" w:rsidRPr="00E64B44">
        <w:rPr>
          <w:rFonts w:cs="Times New Roman" w:hAnsi="Times New Roman" w:ascii="Times New Roman"/>
          <w:sz w:val="24"/>
          <w:szCs w:val="24"/>
        </w:rPr>
        <w:t>Grkaveščak</w:t>
      </w:r>
      <w:proofErr w:type="spellEnd"/>
      <w:r w:rsidR="00E64B44" w:rsidRPr="00E64B44">
        <w:rPr>
          <w:rFonts w:cs="Times New Roman" w:hAnsi="Times New Roman" w:ascii="Times New Roman"/>
          <w:sz w:val="24"/>
          <w:szCs w:val="24"/>
        </w:rPr>
        <w:t xml:space="preserve"> sa 588 m2,</w:t>
      </w:r>
    </w:p>
    <w:p w:rsidRDefault="00E64B44" w:rsidP="00E64B44" w:rsidR="00E64B44" w:rsidRPr="00E64B44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64B44" w:rsidP="00E64B44" w:rsidR="00E64B44" w:rsidRPr="00E64B44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64B44">
        <w:rPr>
          <w:rFonts w:cs="Times New Roman" w:hAnsi="Times New Roman" w:ascii="Times New Roman"/>
          <w:sz w:val="24"/>
          <w:szCs w:val="24"/>
        </w:rPr>
        <w:t>-</w:t>
      </w:r>
      <w:r w:rsidRPr="00E64B44">
        <w:rPr>
          <w:rFonts w:cs="Times New Roman" w:hAnsi="Times New Roman" w:ascii="Times New Roman"/>
          <w:sz w:val="24"/>
          <w:szCs w:val="24"/>
        </w:rPr>
        <w:tab/>
        <w:t xml:space="preserve">nekretnina upisana u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. 3856 k.o.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Gradiščak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čkbr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. 3375, koja predstavlja livadu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Grkaveščak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 sa 119 m2,</w:t>
      </w:r>
    </w:p>
    <w:p w:rsidRDefault="00E64B44" w:rsidP="00E64B44" w:rsidR="00E64B44" w:rsidRPr="00E64B44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64B44" w:rsidP="00E64B44" w:rsidR="00E64B44" w:rsidRPr="00E64B44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64B44">
        <w:rPr>
          <w:rFonts w:cs="Times New Roman" w:hAnsi="Times New Roman" w:ascii="Times New Roman"/>
          <w:sz w:val="24"/>
          <w:szCs w:val="24"/>
        </w:rPr>
        <w:t>-</w:t>
      </w:r>
      <w:r w:rsidRPr="00E64B44">
        <w:rPr>
          <w:rFonts w:cs="Times New Roman" w:hAnsi="Times New Roman" w:ascii="Times New Roman"/>
          <w:sz w:val="24"/>
          <w:szCs w:val="24"/>
        </w:rPr>
        <w:tab/>
        <w:t xml:space="preserve">nekretnina upisana u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. 3857 k.o.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Gradiščak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čkbr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. 3378, koja predstavlja livadu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Grkaveščak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 sa 287 m2,</w:t>
      </w:r>
    </w:p>
    <w:p w:rsidRDefault="00E64B44" w:rsidP="00E64B44" w:rsidR="00E64B44" w:rsidRPr="00E64B44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64B44" w:rsidP="00E64B44" w:rsidR="00E64B44" w:rsidRPr="00E64B44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64B44">
        <w:rPr>
          <w:rFonts w:cs="Times New Roman" w:hAnsi="Times New Roman" w:ascii="Times New Roman"/>
          <w:sz w:val="24"/>
          <w:szCs w:val="24"/>
        </w:rPr>
        <w:t>-</w:t>
      </w:r>
      <w:r w:rsidRPr="00E64B44">
        <w:rPr>
          <w:rFonts w:cs="Times New Roman" w:hAnsi="Times New Roman" w:ascii="Times New Roman"/>
          <w:sz w:val="24"/>
          <w:szCs w:val="24"/>
        </w:rPr>
        <w:tab/>
        <w:t xml:space="preserve">nekretnina upisana u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. 3858 k.o.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Gradiščak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čkbr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. 3379, koja predstavlja livadu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Grkaveščak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 sa 291 m2,</w:t>
      </w:r>
    </w:p>
    <w:p w:rsidRDefault="00E64B44" w:rsidP="00E64B44" w:rsidR="00E64B44" w:rsidRPr="00E64B44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64B44" w:rsidP="00E64B44" w:rsidR="00E64B44" w:rsidRPr="00E64B44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64B44">
        <w:rPr>
          <w:rFonts w:cs="Times New Roman" w:hAnsi="Times New Roman" w:ascii="Times New Roman"/>
          <w:sz w:val="24"/>
          <w:szCs w:val="24"/>
        </w:rPr>
        <w:t>-</w:t>
      </w:r>
      <w:r w:rsidRPr="00E64B44">
        <w:rPr>
          <w:rFonts w:cs="Times New Roman" w:hAnsi="Times New Roman" w:ascii="Times New Roman"/>
          <w:sz w:val="24"/>
          <w:szCs w:val="24"/>
        </w:rPr>
        <w:tab/>
        <w:t xml:space="preserve">nekretnina upisana u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. 3862 k.o.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Gradiščak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čkbr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. 3544, koja predstavlja livadu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Grkaveščak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 sa 593 m2,</w:t>
      </w:r>
    </w:p>
    <w:p w:rsidRDefault="00E64B44" w:rsidP="00E64B44" w:rsidR="00E64B44" w:rsidRPr="00E64B44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64B44" w:rsidP="00E64B44" w:rsidR="00E64B44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64B44">
        <w:rPr>
          <w:rFonts w:cs="Times New Roman" w:hAnsi="Times New Roman" w:ascii="Times New Roman"/>
          <w:sz w:val="24"/>
          <w:szCs w:val="24"/>
        </w:rPr>
        <w:t>-</w:t>
      </w:r>
      <w:r w:rsidRPr="00E64B44">
        <w:rPr>
          <w:rFonts w:cs="Times New Roman" w:hAnsi="Times New Roman" w:ascii="Times New Roman"/>
          <w:sz w:val="24"/>
          <w:szCs w:val="24"/>
        </w:rPr>
        <w:tab/>
        <w:t xml:space="preserve">nekretnina upisana u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zk.ul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. 3863 k.o.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Gradiščak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čkbr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. 3547, koja predstavlja livadu </w:t>
      </w:r>
      <w:proofErr w:type="spellStart"/>
      <w:r w:rsidRPr="00E64B44">
        <w:rPr>
          <w:rFonts w:cs="Times New Roman" w:hAnsi="Times New Roman" w:ascii="Times New Roman"/>
          <w:sz w:val="24"/>
          <w:szCs w:val="24"/>
        </w:rPr>
        <w:t>Grkaveščak</w:t>
      </w:r>
      <w:proofErr w:type="spellEnd"/>
      <w:r w:rsidRPr="00E64B44">
        <w:rPr>
          <w:rFonts w:cs="Times New Roman" w:hAnsi="Times New Roman" w:ascii="Times New Roman"/>
          <w:sz w:val="24"/>
          <w:szCs w:val="24"/>
        </w:rPr>
        <w:t xml:space="preserve"> sa 839 m2,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64B44" w:rsidP="00E64B44" w:rsidR="00E64B44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64B44" w:rsidP="00E64B44" w:rsidR="00E64B44" w:rsidRPr="00E64B44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sve upisane kod Općinskog suda u Čakovcu, Zemljišno-knjižni odjel.</w:t>
      </w:r>
    </w:p>
    <w:p w:rsidRDefault="001F4B61" w:rsidP="00965861" w:rsidR="001F4B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65861" w:rsidP="00965861" w:rsidR="009658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II.</w:t>
      </w:r>
      <w:r>
        <w:rPr>
          <w:rFonts w:cs="Times New Roman" w:hAnsi="Times New Roman" w:ascii="Times New Roman"/>
          <w:sz w:val="24"/>
          <w:szCs w:val="24"/>
        </w:rPr>
        <w:tab/>
        <w:t>Sud će</w:t>
      </w:r>
      <w:r w:rsidR="001F4B61" w:rsidRPr="001F4B61">
        <w:rPr>
          <w:rFonts w:cs="Times New Roman" w:hAnsi="Times New Roman" w:ascii="Times New Roman"/>
          <w:sz w:val="24"/>
          <w:szCs w:val="24"/>
        </w:rPr>
        <w:t xml:space="preserve"> zaključkom odrediti ponovnu prodaju nekretnine iz </w:t>
      </w:r>
      <w:proofErr w:type="spellStart"/>
      <w:r w:rsidR="001F4B61" w:rsidRPr="001F4B61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="001F4B61" w:rsidRPr="001F4B6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F4B61" w:rsidRPr="001F4B61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1F4B61" w:rsidRPr="001F4B61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965861" w:rsidP="00965861" w:rsidR="00965861" w:rsidRPr="001F4B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F4B61" w:rsidP="00965861" w:rsidR="0096586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1F4B61">
        <w:rPr>
          <w:rFonts w:cs="Times New Roman" w:hAnsi="Times New Roman" w:ascii="Times New Roman"/>
          <w:sz w:val="24"/>
          <w:szCs w:val="24"/>
        </w:rPr>
        <w:t>Obrazloženje</w:t>
      </w:r>
    </w:p>
    <w:p w:rsidRDefault="00E64B44" w:rsidP="00965861" w:rsidR="00E64B44" w:rsidRPr="001F4B6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4B61" w:rsidP="00965861" w:rsidR="001F4B61" w:rsidRPr="001F4B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F4B61">
        <w:rPr>
          <w:rFonts w:cs="Times New Roman" w:hAnsi="Times New Roman" w:ascii="Times New Roman"/>
          <w:sz w:val="24"/>
          <w:szCs w:val="24"/>
        </w:rPr>
        <w:tab/>
        <w:t>Rješenjem o dosudi od</w:t>
      </w:r>
      <w:r w:rsidR="00E64B44">
        <w:rPr>
          <w:rFonts w:cs="Times New Roman" w:hAnsi="Times New Roman" w:ascii="Times New Roman"/>
          <w:sz w:val="24"/>
          <w:szCs w:val="24"/>
        </w:rPr>
        <w:t xml:space="preserve"> 15. rujna 2016</w:t>
      </w:r>
      <w:r>
        <w:rPr>
          <w:rFonts w:cs="Times New Roman" w:hAnsi="Times New Roman" w:ascii="Times New Roman"/>
          <w:sz w:val="24"/>
          <w:szCs w:val="24"/>
        </w:rPr>
        <w:t>., broj St-</w:t>
      </w:r>
      <w:r w:rsidR="00E64B44">
        <w:rPr>
          <w:rFonts w:cs="Times New Roman" w:hAnsi="Times New Roman" w:ascii="Times New Roman"/>
          <w:sz w:val="24"/>
          <w:szCs w:val="24"/>
        </w:rPr>
        <w:t xml:space="preserve">10/12-74 </w:t>
      </w:r>
      <w:r w:rsidRPr="001F4B61">
        <w:rPr>
          <w:rFonts w:cs="Times New Roman" w:hAnsi="Times New Roman" w:ascii="Times New Roman"/>
          <w:sz w:val="24"/>
          <w:szCs w:val="24"/>
        </w:rPr>
        <w:t xml:space="preserve">dosuđena je nekretnina navedena u </w:t>
      </w:r>
      <w:proofErr w:type="spellStart"/>
      <w:r w:rsidRPr="001F4B61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1F4B61">
        <w:rPr>
          <w:rFonts w:cs="Times New Roman" w:hAnsi="Times New Roman" w:ascii="Times New Roman"/>
          <w:sz w:val="24"/>
          <w:szCs w:val="24"/>
        </w:rPr>
        <w:t>.</w:t>
      </w:r>
      <w:r w:rsidR="00965861">
        <w:rPr>
          <w:rFonts w:cs="Times New Roman" w:hAnsi="Times New Roman" w:ascii="Times New Roman"/>
          <w:sz w:val="24"/>
          <w:szCs w:val="24"/>
        </w:rPr>
        <w:t xml:space="preserve"> </w:t>
      </w:r>
      <w:r w:rsidRPr="001F4B61">
        <w:rPr>
          <w:rFonts w:cs="Times New Roman" w:hAnsi="Times New Roman" w:ascii="Times New Roman"/>
          <w:sz w:val="24"/>
          <w:szCs w:val="24"/>
        </w:rPr>
        <w:t>I</w:t>
      </w:r>
      <w:r w:rsidR="00965861">
        <w:rPr>
          <w:rFonts w:cs="Times New Roman" w:hAnsi="Times New Roman" w:ascii="Times New Roman"/>
          <w:sz w:val="24"/>
          <w:szCs w:val="24"/>
        </w:rPr>
        <w:t>.</w:t>
      </w:r>
      <w:r w:rsidRPr="001F4B61">
        <w:rPr>
          <w:rFonts w:cs="Times New Roman" w:hAnsi="Times New Roman" w:ascii="Times New Roman"/>
          <w:sz w:val="24"/>
          <w:szCs w:val="24"/>
        </w:rPr>
        <w:t xml:space="preserve"> izreke ovog rješenja kupcu</w:t>
      </w:r>
      <w:r w:rsidR="00E64B44">
        <w:rPr>
          <w:rFonts w:cs="Times New Roman" w:hAnsi="Times New Roman" w:ascii="Times New Roman"/>
          <w:sz w:val="24"/>
          <w:szCs w:val="24"/>
        </w:rPr>
        <w:t xml:space="preserve"> Hasanu Hadžić, </w:t>
      </w:r>
      <w:proofErr w:type="spellStart"/>
      <w:r w:rsidR="00E64B44">
        <w:rPr>
          <w:rFonts w:cs="Times New Roman" w:hAnsi="Times New Roman" w:ascii="Times New Roman"/>
          <w:sz w:val="24"/>
          <w:szCs w:val="24"/>
        </w:rPr>
        <w:t>Grkaveščak</w:t>
      </w:r>
      <w:proofErr w:type="spellEnd"/>
      <w:r w:rsidR="00E64B44">
        <w:rPr>
          <w:rFonts w:cs="Times New Roman" w:hAnsi="Times New Roman" w:ascii="Times New Roman"/>
          <w:sz w:val="24"/>
          <w:szCs w:val="24"/>
        </w:rPr>
        <w:t xml:space="preserve"> 34a, Sveti Martin na Muri, OIB: 00399809572</w:t>
      </w:r>
      <w:r w:rsidRPr="001F4B61">
        <w:rPr>
          <w:rFonts w:cs="Times New Roman" w:hAnsi="Times New Roman" w:ascii="Times New Roman"/>
          <w:sz w:val="24"/>
          <w:szCs w:val="24"/>
        </w:rPr>
        <w:t xml:space="preserve">, te je isti pozvan na uplatu </w:t>
      </w:r>
      <w:proofErr w:type="spellStart"/>
      <w:r w:rsidRPr="001F4B61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F4B61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E64B44">
        <w:rPr>
          <w:rFonts w:cs="Times New Roman" w:hAnsi="Times New Roman" w:ascii="Times New Roman"/>
          <w:sz w:val="24"/>
          <w:szCs w:val="24"/>
        </w:rPr>
        <w:t xml:space="preserve">55.400,00 </w:t>
      </w:r>
      <w:r w:rsidRPr="001F4B61">
        <w:rPr>
          <w:rFonts w:cs="Times New Roman" w:hAnsi="Times New Roman" w:ascii="Times New Roman"/>
          <w:sz w:val="24"/>
          <w:szCs w:val="24"/>
        </w:rPr>
        <w:t>kn u roku od 30 dana od pravomoćnosti rješenja o dosudi.</w:t>
      </w:r>
    </w:p>
    <w:p w:rsidRDefault="001F4B61" w:rsidP="00965861" w:rsidR="009658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F4B61">
        <w:rPr>
          <w:rFonts w:cs="Times New Roman" w:hAnsi="Times New Roman" w:ascii="Times New Roman"/>
          <w:sz w:val="24"/>
          <w:szCs w:val="24"/>
        </w:rPr>
        <w:tab/>
        <w:t xml:space="preserve">S obzirom na to da kupac nije uplatio u dodijeljenom roku </w:t>
      </w:r>
      <w:proofErr w:type="spellStart"/>
      <w:r w:rsidRPr="001F4B61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F4B61">
        <w:rPr>
          <w:rFonts w:cs="Times New Roman" w:hAnsi="Times New Roman" w:ascii="Times New Roman"/>
          <w:sz w:val="24"/>
          <w:szCs w:val="24"/>
        </w:rPr>
        <w:t>, sud je u skladu s čl.</w:t>
      </w:r>
      <w:r w:rsidR="00965861">
        <w:rPr>
          <w:rFonts w:cs="Times New Roman" w:hAnsi="Times New Roman" w:ascii="Times New Roman"/>
          <w:sz w:val="24"/>
          <w:szCs w:val="24"/>
        </w:rPr>
        <w:t xml:space="preserve"> </w:t>
      </w:r>
      <w:r w:rsidRPr="001F4B61">
        <w:rPr>
          <w:rFonts w:cs="Times New Roman" w:hAnsi="Times New Roman" w:ascii="Times New Roman"/>
          <w:sz w:val="24"/>
          <w:szCs w:val="24"/>
        </w:rPr>
        <w:t>103.</w:t>
      </w:r>
      <w:r w:rsidR="00965861">
        <w:rPr>
          <w:rFonts w:cs="Times New Roman" w:hAnsi="Times New Roman" w:ascii="Times New Roman"/>
          <w:sz w:val="24"/>
          <w:szCs w:val="24"/>
        </w:rPr>
        <w:t xml:space="preserve"> </w:t>
      </w:r>
      <w:r w:rsidRPr="001F4B61">
        <w:rPr>
          <w:rFonts w:cs="Times New Roman" w:hAnsi="Times New Roman" w:ascii="Times New Roman"/>
          <w:sz w:val="24"/>
          <w:szCs w:val="24"/>
        </w:rPr>
        <w:t>st.</w:t>
      </w:r>
      <w:r w:rsidR="00965861">
        <w:rPr>
          <w:rFonts w:cs="Times New Roman" w:hAnsi="Times New Roman" w:ascii="Times New Roman"/>
          <w:sz w:val="24"/>
          <w:szCs w:val="24"/>
        </w:rPr>
        <w:t xml:space="preserve"> 6. Ovršnog zakona</w:t>
      </w:r>
      <w:r w:rsidRPr="001F4B61">
        <w:rPr>
          <w:rFonts w:cs="Times New Roman" w:hAnsi="Times New Roman" w:ascii="Times New Roman"/>
          <w:sz w:val="24"/>
          <w:szCs w:val="24"/>
        </w:rPr>
        <w:t xml:space="preserve"> (dalje OZ, Nar</w:t>
      </w:r>
      <w:r w:rsidR="00965861">
        <w:rPr>
          <w:rFonts w:cs="Times New Roman" w:hAnsi="Times New Roman" w:ascii="Times New Roman"/>
          <w:sz w:val="24"/>
          <w:szCs w:val="24"/>
        </w:rPr>
        <w:t>odne novine broj 112/12, 25/13 i</w:t>
      </w:r>
      <w:r w:rsidRPr="001F4B61">
        <w:rPr>
          <w:rFonts w:cs="Times New Roman" w:hAnsi="Times New Roman" w:ascii="Times New Roman"/>
          <w:sz w:val="24"/>
          <w:szCs w:val="24"/>
        </w:rPr>
        <w:t xml:space="preserve"> 93/14), a u svezi čl.</w:t>
      </w:r>
      <w:r w:rsidR="00965861">
        <w:rPr>
          <w:rFonts w:cs="Times New Roman" w:hAnsi="Times New Roman" w:ascii="Times New Roman"/>
          <w:sz w:val="24"/>
          <w:szCs w:val="24"/>
        </w:rPr>
        <w:t xml:space="preserve"> </w:t>
      </w:r>
      <w:r w:rsidRPr="001F4B61">
        <w:rPr>
          <w:rFonts w:cs="Times New Roman" w:hAnsi="Times New Roman" w:ascii="Times New Roman"/>
          <w:sz w:val="24"/>
          <w:szCs w:val="24"/>
        </w:rPr>
        <w:t>164.</w:t>
      </w:r>
      <w:r w:rsidR="00965861">
        <w:rPr>
          <w:rFonts w:cs="Times New Roman" w:hAnsi="Times New Roman" w:ascii="Times New Roman"/>
          <w:sz w:val="24"/>
          <w:szCs w:val="24"/>
        </w:rPr>
        <w:t xml:space="preserve"> </w:t>
      </w:r>
      <w:r w:rsidRPr="001F4B61">
        <w:rPr>
          <w:rFonts w:cs="Times New Roman" w:hAnsi="Times New Roman" w:ascii="Times New Roman"/>
          <w:sz w:val="24"/>
          <w:szCs w:val="24"/>
        </w:rPr>
        <w:t>st.</w:t>
      </w:r>
      <w:r w:rsidR="00965861">
        <w:rPr>
          <w:rFonts w:cs="Times New Roman" w:hAnsi="Times New Roman" w:ascii="Times New Roman"/>
          <w:sz w:val="24"/>
          <w:szCs w:val="24"/>
        </w:rPr>
        <w:t xml:space="preserve"> </w:t>
      </w:r>
      <w:r w:rsidRPr="001F4B61">
        <w:rPr>
          <w:rFonts w:cs="Times New Roman" w:hAnsi="Times New Roman" w:ascii="Times New Roman"/>
          <w:sz w:val="24"/>
          <w:szCs w:val="24"/>
        </w:rPr>
        <w:t>1. Stečajnog zakona (dalje SZ, Narodne novine broj 44/96, 161/98, 29/99, 123/03, 197/03, 82/06, 116/10, 125/12 i 133/12) oglasio nevažećom dosudu kupcu i odredio zakazivanje nove javne dražbe.</w:t>
      </w:r>
    </w:p>
    <w:p w:rsidRDefault="00F93BFC" w:rsidP="00965861" w:rsidR="00F93BF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65861" w:rsidP="00965861" w:rsidR="00965861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 w:rsidR="00E64B44">
        <w:rPr>
          <w:rFonts w:cs="Times New Roman" w:hAnsi="Times New Roman" w:ascii="Times New Roman"/>
          <w:sz w:val="24"/>
          <w:szCs w:val="24"/>
        </w:rPr>
        <w:t xml:space="preserve"> 15. veljače 2017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F93BFC" w:rsidP="00965861" w:rsidR="00F93BF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65861" w:rsidP="00965861" w:rsidR="00965861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965861" w:rsidP="00965861" w:rsidR="00965861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965861" w:rsidP="00965861" w:rsidR="00965861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65861" w:rsidP="00965861" w:rsidR="009658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65861" w:rsidP="00965861" w:rsidR="009658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65861" w:rsidP="00965861" w:rsidR="009658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Protiv ovog rješenja žalbu može podnijeti, stečajni upravitelj, stečajni vjerovnik ili založni vjerovnik, u roku od 8 dana od </w:t>
      </w:r>
      <w:r>
        <w:rPr>
          <w:rFonts w:cs="Times New Roman" w:hAnsi="Times New Roman" w:ascii="Times New Roman"/>
          <w:sz w:val="24"/>
          <w:szCs w:val="24"/>
        </w:rPr>
        <w:t>objave ovog rješenja na mrežnoj stranici e-Oglasna ploča suda</w:t>
      </w:r>
      <w:r w:rsidRPr="00DD489D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965861" w:rsidP="00965861" w:rsidR="009658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65861" w:rsidP="00965861" w:rsidR="009658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65861" w:rsidP="00965861" w:rsidR="0096586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65861" w:rsidP="00965861" w:rsidR="00965861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E64B44">
        <w:rPr>
          <w:rFonts w:cs="Times New Roman" w:hAnsi="Times New Roman" w:ascii="Times New Roman"/>
          <w:sz w:val="24"/>
          <w:szCs w:val="24"/>
        </w:rPr>
        <w:t xml:space="preserve">Sanja </w:t>
      </w:r>
      <w:proofErr w:type="spellStart"/>
      <w:r w:rsidR="00E64B44">
        <w:rPr>
          <w:rFonts w:cs="Times New Roman" w:hAnsi="Times New Roman" w:ascii="Times New Roman"/>
          <w:sz w:val="24"/>
          <w:szCs w:val="24"/>
        </w:rPr>
        <w:t>Kraljek</w:t>
      </w:r>
      <w:proofErr w:type="spellEnd"/>
      <w:r w:rsidR="00E64B44">
        <w:rPr>
          <w:rFonts w:cs="Times New Roman" w:hAnsi="Times New Roman" w:ascii="Times New Roman"/>
          <w:sz w:val="24"/>
          <w:szCs w:val="24"/>
        </w:rPr>
        <w:t xml:space="preserve"> iz Čakovca, Kralja Tomislava 14,</w:t>
      </w:r>
    </w:p>
    <w:p w:rsidRDefault="00965861" w:rsidP="00965861" w:rsidR="00965861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 xml:space="preserve">Kupac, </w:t>
      </w:r>
      <w:r w:rsidR="00E64B44">
        <w:rPr>
          <w:rFonts w:cs="Times New Roman" w:hAnsi="Times New Roman" w:ascii="Times New Roman"/>
          <w:sz w:val="24"/>
          <w:szCs w:val="24"/>
        </w:rPr>
        <w:t xml:space="preserve">po punomoćniku Ivici </w:t>
      </w:r>
      <w:proofErr w:type="spellStart"/>
      <w:r w:rsidR="00E64B44">
        <w:rPr>
          <w:rFonts w:cs="Times New Roman" w:hAnsi="Times New Roman" w:ascii="Times New Roman"/>
          <w:sz w:val="24"/>
          <w:szCs w:val="24"/>
        </w:rPr>
        <w:t>Plavetić</w:t>
      </w:r>
      <w:proofErr w:type="spellEnd"/>
      <w:r w:rsidR="00E64B44">
        <w:rPr>
          <w:rFonts w:cs="Times New Roman" w:hAnsi="Times New Roman" w:ascii="Times New Roman"/>
          <w:sz w:val="24"/>
          <w:szCs w:val="24"/>
        </w:rPr>
        <w:t xml:space="preserve">, odvjetniku iz Čakovca, </w:t>
      </w:r>
      <w:r w:rsidR="00F93BFC">
        <w:rPr>
          <w:rFonts w:cs="Times New Roman" w:hAnsi="Times New Roman" w:ascii="Times New Roman"/>
          <w:sz w:val="24"/>
          <w:szCs w:val="24"/>
        </w:rPr>
        <w:t>R. Boškovića 33,</w:t>
      </w:r>
    </w:p>
    <w:p w:rsidRDefault="00965861" w:rsidP="00965861" w:rsidR="00965861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Općinski sud u Ča</w:t>
      </w:r>
      <w:r>
        <w:rPr>
          <w:rFonts w:cs="Times New Roman" w:hAnsi="Times New Roman" w:ascii="Times New Roman"/>
          <w:sz w:val="24"/>
          <w:szCs w:val="24"/>
        </w:rPr>
        <w:t xml:space="preserve">kovcu, Zemljišno-knjižni odjel, </w:t>
      </w:r>
      <w:r w:rsidRPr="00A12A20">
        <w:rPr>
          <w:rFonts w:cs="Times New Roman" w:hAnsi="Times New Roman" w:ascii="Times New Roman"/>
          <w:sz w:val="24"/>
          <w:szCs w:val="24"/>
        </w:rPr>
        <w:t>R. Boškovića 18,</w:t>
      </w:r>
      <w:r>
        <w:rPr>
          <w:rFonts w:cs="Times New Roman" w:hAnsi="Times New Roman" w:ascii="Times New Roman"/>
          <w:sz w:val="24"/>
          <w:szCs w:val="24"/>
        </w:rPr>
        <w:t xml:space="preserve"> Čakovec,</w:t>
      </w:r>
    </w:p>
    <w:p w:rsidRDefault="00965861" w:rsidP="00965861" w:rsidR="0096586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64B44" w:rsidP="00E64B44" w:rsidR="00E64B4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</w:t>
      </w:r>
      <w:r w:rsidRPr="00E64B44">
        <w:rPr>
          <w:rFonts w:cs="Times New Roman" w:hAnsi="Times New Roman" w:ascii="Times New Roman"/>
          <w:sz w:val="24"/>
          <w:szCs w:val="24"/>
        </w:rPr>
        <w:t>az</w:t>
      </w:r>
      <w:r>
        <w:rPr>
          <w:rFonts w:cs="Times New Roman" w:hAnsi="Times New Roman" w:ascii="Times New Roman"/>
          <w:sz w:val="24"/>
          <w:szCs w:val="24"/>
        </w:rPr>
        <w:t>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</w:t>
      </w:r>
      <w:r w:rsidRPr="00E64B44">
        <w:rPr>
          <w:rFonts w:cs="Times New Roman" w:hAnsi="Times New Roman" w:ascii="Times New Roman"/>
          <w:sz w:val="24"/>
          <w:szCs w:val="24"/>
        </w:rPr>
        <w:t xml:space="preserve"> - MECHEL SERVICE STAHLHANDEL VETING d.o.o. u likvidaciji Varaždin, Vilka Novaka 48/K,</w:t>
      </w:r>
    </w:p>
    <w:p w:rsidRDefault="00965861" w:rsidP="00965861" w:rsidR="0096586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B014A2" w:rsidR="00B014A2" w:rsidRPr="001F4B61">
      <w:pPr>
        <w:rPr>
          <w:rFonts w:cs="Times New Roman" w:hAnsi="Times New Roman" w:ascii="Times New Roman"/>
          <w:sz w:val="24"/>
          <w:szCs w:val="24"/>
        </w:rPr>
      </w:pPr>
    </w:p>
    <w:sectPr w:rsidSect="00965861" w:rsidR="00B014A2" w:rsidRPr="001F4B6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D0F" w:rsidP="00965861" w:rsidR="009E5D0F">
      <w:pPr>
        <w:spacing w:lineRule="auto" w:line="240" w:after="0"/>
      </w:pPr>
      <w:r>
        <w:separator/>
      </w:r>
    </w:p>
  </w:endnote>
  <w:endnote w:id="0" w:type="continuationSeparator">
    <w:p w:rsidRDefault="009E5D0F" w:rsidP="00965861" w:rsidR="009E5D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D0F" w:rsidP="00965861" w:rsidR="009E5D0F">
      <w:pPr>
        <w:spacing w:lineRule="auto" w:line="240" w:after="0"/>
      </w:pPr>
      <w:r>
        <w:separator/>
      </w:r>
    </w:p>
  </w:footnote>
  <w:footnote w:id="0" w:type="continuationSeparator">
    <w:p w:rsidRDefault="009E5D0F" w:rsidP="00965861" w:rsidR="009E5D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777774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65861" w:rsidP="00965861" w:rsidR="00965861" w:rsidRPr="0096586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6586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6586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6586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42F2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6586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65861" w:rsidR="00965861">
    <w:pPr>
      <w:pStyle w:val="Zaglavlje"/>
      <w:rPr>
        <w:rFonts w:cs="Times New Roman" w:hAnsi="Times New Roman" w:ascii="Times New Roman"/>
        <w:sz w:val="24"/>
        <w:szCs w:val="24"/>
      </w:rPr>
    </w:pPr>
    <w:r w:rsidRPr="00965861">
      <w:rPr>
        <w:rFonts w:cs="Times New Roman" w:hAnsi="Times New Roman" w:ascii="Times New Roman"/>
        <w:sz w:val="24"/>
        <w:szCs w:val="24"/>
      </w:rPr>
      <w:tab/>
    </w:r>
    <w:r w:rsidRPr="00965861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>Poslovni broj: 5 St-</w:t>
    </w:r>
    <w:r w:rsidR="00E64B44">
      <w:rPr>
        <w:rFonts w:cs="Times New Roman" w:hAnsi="Times New Roman" w:ascii="Times New Roman"/>
        <w:sz w:val="24"/>
        <w:szCs w:val="24"/>
      </w:rPr>
      <w:t>10/12-80</w:t>
    </w:r>
  </w:p>
  <w:p w:rsidRDefault="00965861" w:rsidR="00965861">
    <w:pPr>
      <w:pStyle w:val="Zaglavlje"/>
      <w:rPr>
        <w:rFonts w:cs="Times New Roman" w:hAnsi="Times New Roman" w:ascii="Times New Roman"/>
        <w:sz w:val="24"/>
        <w:szCs w:val="24"/>
      </w:rPr>
    </w:pPr>
  </w:p>
  <w:p w:rsidRDefault="00965861" w:rsidR="00965861" w:rsidRPr="00965861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861" w:rsidR="00965861" w:rsidRPr="00965861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965861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>Poslovni broj: 5 St-</w:t>
    </w:r>
    <w:r w:rsidR="00E64B44">
      <w:rPr>
        <w:rFonts w:cs="Times New Roman" w:hAnsi="Times New Roman" w:ascii="Times New Roman"/>
        <w:sz w:val="24"/>
        <w:szCs w:val="24"/>
      </w:rPr>
      <w:t>10/12-80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B61"/>
    <w:rsid w:val="001F4B61"/>
    <w:rsid w:val="00442F2A"/>
    <w:rsid w:val="00800575"/>
    <w:rsid w:val="00965861"/>
    <w:rsid w:val="009E5D0F"/>
    <w:rsid w:val="00B014A2"/>
    <w:rsid w:val="00E43510"/>
    <w:rsid w:val="00E64B44"/>
    <w:rsid w:val="00F50A31"/>
    <w:rsid w:val="00F9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586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586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5861"/>
  </w:style>
  <w:style w:styleId="Podnoje" w:type="paragraph">
    <w:name w:val="footer"/>
    <w:basedOn w:val="Normal"/>
    <w:link w:val="PodnojeChar"/>
    <w:uiPriority w:val="99"/>
    <w:unhideWhenUsed/>
    <w:rsid w:val="0096586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5861"/>
  </w:style>
  <w:style w:styleId="Odlomakpopisa" w:type="paragraph">
    <w:name w:val="List Paragraph"/>
    <w:basedOn w:val="Normal"/>
    <w:uiPriority w:val="34"/>
    <w:qFormat/>
    <w:rsid w:val="009658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2F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2F2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F2A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F2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F2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586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5861"/>
  </w:style>
  <w:style w:styleId="Podnoje" w:type="paragraph">
    <w:name w:val="footer"/>
    <w:basedOn w:val="Normal"/>
    <w:link w:val="PodnojeChar"/>
    <w:uiPriority w:val="99"/>
    <w:unhideWhenUsed/>
    <w:rsid w:val="0096586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5861"/>
  </w:style>
  <w:style w:styleId="Odlomakpopisa" w:type="paragraph">
    <w:name w:val="List Paragraph"/>
    <w:basedOn w:val="Normal"/>
    <w:uiPriority w:val="34"/>
    <w:qFormat/>
    <w:rsid w:val="009658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2F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2F2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F2A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F2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F2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26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2542</properties:Characters>
  <properties:Lines>74</properties:Lines>
  <properties:Paragraphs>31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2016-09-19T09:47:00Z</dcterms:created>
  <dc:creator>Ksenija Flack Makitan</dc:creator>
  <cp:lastModifiedBy>Tea Meister</cp:lastModifiedBy>
  <cp:lastPrinted>2017-02-15T08:24:00Z</cp:lastPrinted>
  <dcterms:modified xmlns:xsi="http://www.w3.org/2001/XMLSchema-instance" xsi:type="dcterms:W3CDTF">2017-02-16T07:29:00Z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