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3025" w14:paraId="661302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3293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St-8157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2938">
        <w:rPr>
          <w:rFonts w:hAnsi="Times New Roman" w:ascii="Times New Roman"/>
        </w:rPr>
        <w:t>VILE JELENOVAC d.o.o., OIB:67865600601, Zagreb, Boškovićeva 14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32938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32938">
        <w:rPr>
          <w:rFonts w:hAnsi="Times New Roman" w:ascii="Times New Roman"/>
        </w:rPr>
        <w:t>VILE JELENOVAC d.o.o., OIB:67865600601, Zagreb, Boškovićeva 14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32938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332938">
        <w:rPr>
          <w:rFonts w:hAnsi="Times New Roman" w:ascii="Times New Roman"/>
          <w:szCs w:val="24"/>
        </w:rPr>
        <w:t>14 sati i 03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32938">
        <w:rPr>
          <w:rFonts w:hAnsi="Times New Roman" w:ascii="Times New Roman"/>
          <w:szCs w:val="24"/>
        </w:rPr>
        <w:t>Nikola Remenar, OIB:48313195864, Velika Gorica, Dubrovačka 14.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32938">
        <w:rPr>
          <w:rFonts w:hAnsi="Times New Roman" w:ascii="Times New Roman"/>
        </w:rPr>
        <w:t>VILE JELENOVAC d.o.o., OIB:67865600601, Zagreb, Boškovićeva 14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2938">
        <w:rPr>
          <w:rFonts w:hAnsi="Times New Roman" w:ascii="Times New Roman"/>
          <w:lang w:val="hr-HR"/>
        </w:rPr>
        <w:t>, 06.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3293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32938" w:rsidP="00332938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32938" w:rsidP="00332938" w:rsidR="0033293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332938" w:rsidP="00332938" w:rsidR="0033293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29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32938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9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9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8157</izvorni_sadrzaj>
    <derivirana_varijabla naziv="DomainObject.Predmet.Broj_1">8157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St-8157/2015</izvorni_sadrzaj>
    <derivirana_varijabla naziv="DomainObject.Predmet.OznakaBroj_1">St-8157/2015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JELENOVAC d.o.o.</izvorni_sadrzaj>
    <derivirana_varijabla naziv="DomainObject.Predmet.ProtustrankaFormated_1">  VILE JELENOVAC d.o.o.</derivirana_varijabla>
  </DomainObject.Predmet.ProtustrankaFormated>
  <DomainObject.Predmet.ProtustrankaFormatedOIB>
    <izvorni_sadrzaj>  VILE JELENOVAC d.o.o., OIB 67865600601</izvorni_sadrzaj>
    <derivirana_varijabla naziv="DomainObject.Predmet.ProtustrankaFormatedOIB_1">  VILE JELENOVAC d.o.o., OIB 67865600601</derivirana_varijabla>
  </DomainObject.Predmet.ProtustrankaFormatedOIB>
  <DomainObject.Predmet.ProtustrankaFormatedWithAdress>
    <izvorni_sadrzaj> VILE JELENOVAC d.o.o., Boškovićeva 14, 10000 Zagreb</izvorni_sadrzaj>
    <derivirana_varijabla naziv="DomainObject.Predmet.ProtustrankaFormatedWithAdress_1"> VILE JELENOVAC d.o.o., Boškovićeva 14, 10000 Zagreb</derivirana_varijabla>
  </DomainObject.Predmet.ProtustrankaFormatedWithAdress>
  <DomainObject.Predmet.ProtustrankaFormatedWithAdressOIB>
    <izvorni_sadrzaj> VILE JELENOVAC d.o.o., OIB 67865600601, Boškovićeva 14, 10000 Zagreb</izvorni_sadrzaj>
    <derivirana_varijabla naziv="DomainObject.Predmet.ProtustrankaFormatedWithAdressOIB_1"> VILE JELENOVAC d.o.o., OIB 67865600601, Boškovićeva 14, 10000 Zagreb</derivirana_varijabla>
  </DomainObject.Predmet.ProtustrankaFormatedWithAdressOIB>
  <DomainObject.Predmet.ProtustrankaWithAdress>
    <izvorni_sadrzaj>VILE JELENOVAC d.o.o. Boškovićeva 14, 10000 Zagreb</izvorni_sadrzaj>
    <derivirana_varijabla naziv="DomainObject.Predmet.ProtustrankaWithAdress_1">VILE JELENOVAC d.o.o. Boškovićeva 14, 10000 Zagreb</derivirana_varijabla>
  </DomainObject.Predmet.ProtustrankaWithAdress>
  <DomainObject.Predmet.ProtustrankaWithAdressOIB>
    <izvorni_sadrzaj>VILE JELENOVAC d.o.o., OIB 67865600601, Boškovićeva 14, 10000 Zagreb</izvorni_sadrzaj>
    <derivirana_varijabla naziv="DomainObject.Predmet.ProtustrankaWithAdressOIB_1">VILE JELENOVAC d.o.o., OIB 67865600601, Boškovićeva 14, 10000 Zagreb</derivirana_varijabla>
  </DomainObject.Predmet.ProtustrankaWithAdressOIB>
  <DomainObject.Predmet.ProtustrankaNazivFormated>
    <izvorni_sadrzaj>VILE JELENOVAC d.o.o.</izvorni_sadrzaj>
    <derivirana_varijabla naziv="DomainObject.Predmet.ProtustrankaNazivFormated_1">VILE JELENOVAC d.o.o.</derivirana_varijabla>
  </DomainObject.Predmet.ProtustrankaNazivFormated>
  <DomainObject.Predmet.ProtustrankaNazivFormatedOIB>
    <izvorni_sadrzaj>VILE JELENOVAC d.o.o., OIB 67865600601</izvorni_sadrzaj>
    <derivirana_varijabla naziv="DomainObject.Predmet.ProtustrankaNazivFormatedOIB_1">VILE JELENOVAC d.o.o., OIB 67865600601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JELENOVAC d.o.o.</item>
    </izvorni_sadrzaj>
    <derivirana_varijabla naziv="DomainObject.Predmet.ProtuStrankaListFormated_1">
      <item>VILE JELENOVAC d.o.o.</item>
    </derivirana_varijabla>
  </DomainObject.Predmet.ProtuStrankaListFormated>
  <DomainObject.Predmet.ProtuStrankaListFormatedOIB>
    <izvorni_sadrzaj>
      <item>VILE JELENOVAC d.o.o., OIB 67865600601</item>
    </izvorni_sadrzaj>
    <derivirana_varijabla naziv="DomainObject.Predmet.ProtuStrankaListFormatedOIB_1">
      <item>VILE JELENOVAC d.o.o., OIB 67865600601</item>
    </derivirana_varijabla>
  </DomainObject.Predmet.ProtuStrankaListFormatedOIB>
  <DomainObject.Predmet.ProtuStrankaListFormatedWithAdress>
    <izvorni_sadrzaj>
      <item>VILE JELENOVAC d.o.o., Boškovićeva 14, 10000 Zagreb</item>
    </izvorni_sadrzaj>
    <derivirana_varijabla naziv="DomainObject.Predmet.ProtuStrankaListFormatedWithAdress_1">
      <item>VILE JELENOVAC d.o.o., Boškovićeva 14, 10000 Zagreb</item>
    </derivirana_varijabla>
  </DomainObject.Predmet.ProtuStrankaListFormatedWithAdress>
  <DomainObject.Predmet.ProtuStrankaListFormatedWithAdressOIB>
    <izvorni_sadrzaj>
      <item>VILE JELENOVAC d.o.o., OIB 67865600601, Boškovićeva 14, 10000 Zagreb</item>
    </izvorni_sadrzaj>
    <derivirana_varijabla naziv="DomainObject.Predmet.ProtuStrankaListFormatedWithAdressOIB_1">
      <item>VILE JELENOVAC d.o.o., OIB 67865600601, Boškovićeva 14, 10000 Zagreb</item>
    </derivirana_varijabla>
  </DomainObject.Predmet.ProtuStrankaListFormatedWithAdressOIB>
  <DomainObject.Predmet.ProtuStrankaListNazivFormated>
    <izvorni_sadrzaj>
      <item>VILE JELENOVAC d.o.o.</item>
    </izvorni_sadrzaj>
    <derivirana_varijabla naziv="DomainObject.Predmet.ProtuStrankaListNazivFormated_1">
      <item>VILE JELENOVAC d.o.o.</item>
    </derivirana_varijabla>
  </DomainObject.Predmet.ProtuStrankaListNazivFormated>
  <DomainObject.Predmet.ProtuStrankaListNazivFormatedOIB>
    <izvorni_sadrzaj>
      <item>VILE JELENOVAC d.o.o., OIB 67865600601</item>
    </izvorni_sadrzaj>
    <derivirana_varijabla naziv="DomainObject.Predmet.ProtuStrankaListNazivFormatedOIB_1">
      <item>VILE JELENOVAC d.o.o., OIB 67865600601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JELENOVAC d.o.o.</izvorni_sadrzaj>
    <derivirana_varijabla naziv="DomainObject.Predmet.ProtustrankaIDrugi_1">VILE JELENOVAC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JELENOVAC d.o.o., OIB 67865600601, Boškovićeva 14, 10000 Zagreb</izvorni_sadrzaj>
    <derivirana_varijabla naziv="DomainObject.Predmet.ProtustrankaIDrugiAdressOIB_1">VILE JELENOVAC d.o.o., OIB 67865600601, Boškovićeva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VILE JELENOVAC d.o.o.</item>
    </izvorni_sadrzaj>
    <derivirana_varijabla naziv="DomainObject.Predmet.SudioniciListNaziv_1">
      <item>FINA Regionalni centar Zagreb</item>
      <item>VILE JELENOVAC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VILE JELENOVAC d.o.o., OIB 67865600601, Boškovićeva 14,10000 Zagreb</item>
    </izvorni_sadrzaj>
    <derivirana_varijabla naziv="DomainObject.Predmet.SudioniciListAdressOIB_1">
      <item>FINA Regionalni centar Zagreb, OIB 85821130368, Trg svibanjskih žrtava 1995. 1,10000 Zagreb</item>
      <item>VILE JELENOVAC d.o.o., OIB 67865600601, Boškovićeva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67865600601</item>
    </izvorni_sadrzaj>
    <derivirana_varijabla naziv="DomainObject.Predmet.SudioniciListNazivOIB_1">
      <item>, OIB 85821130368</item>
      <item>, OIB 67865600601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2070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2016-06-06T12:02:00Z</cp:lastPrinted>
  <dcterms:modified xmlns:xsi="http://www.w3.org/2001/XMLSchema-instance" xsi:type="dcterms:W3CDTF">2016-06-06T12:03:00Z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