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6764" w14:paraId="3f06764" w:rsidRDefault="002D48FB" w:rsidP="002D48FB" w:rsidR="002D48F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8FB" w:rsidP="002D48FB" w:rsidR="002D48F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D48FB" w:rsidP="002D48FB" w:rsidR="002D48F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D48FB" w:rsidP="002D48FB" w:rsidR="002D48F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D48FB" w:rsidP="002D48FB" w:rsidR="002D48F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D48FB" w:rsidP="002D48FB" w:rsidR="002D48F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D48FB" w:rsidP="002D48FB" w:rsidR="002D48FB" w:rsidRPr="005D578C">
      <w:pPr>
        <w:jc w:val="center"/>
        <w:rPr>
          <w:rFonts w:cs="Times New Roman" w:eastAsia="Times New Roman"/>
          <w:szCs w:val="24"/>
        </w:rPr>
      </w:pPr>
    </w:p>
    <w:p w:rsidRDefault="002D48FB" w:rsidP="002D48FB" w:rsidR="002D48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D48FB" w:rsidP="002D48FB" w:rsidR="002D48FB" w:rsidRPr="005D578C">
      <w:pPr>
        <w:rPr>
          <w:rFonts w:cs="Times New Roman" w:eastAsia="Times New Roman"/>
          <w:szCs w:val="24"/>
        </w:rPr>
      </w:pPr>
    </w:p>
    <w:p w:rsidRDefault="002D48FB" w:rsidP="002D48FB" w:rsidR="002D48F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SIMETRIJA d. o. o. Pula, Vodnjanska 23, OIB 22092728428, MBS 130043676,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26. veljače 2016.</w:t>
      </w:r>
    </w:p>
    <w:p w:rsidRDefault="002D48FB" w:rsidP="002D48FB" w:rsidR="002D48FB" w:rsidRPr="005D578C">
      <w:pPr>
        <w:rPr>
          <w:rFonts w:cs="Times New Roman" w:eastAsia="Times New Roman"/>
          <w:szCs w:val="24"/>
        </w:rPr>
      </w:pPr>
    </w:p>
    <w:p w:rsidRDefault="002D48FB" w:rsidP="002D48FB" w:rsidR="002D48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D48FB" w:rsidP="002D48FB" w:rsidR="002D48FB" w:rsidRPr="005D578C">
      <w:pPr>
        <w:rPr>
          <w:rFonts w:cs="Times New Roman" w:eastAsia="Times New Roman"/>
          <w:szCs w:val="24"/>
        </w:rPr>
      </w:pPr>
    </w:p>
    <w:p w:rsidRDefault="002D48FB" w:rsidP="002D48FB" w:rsidR="002D48F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SIMETRIJA d. o. o. Pula, Vodnjanska 23, OIB 22092728428, MBS 130043676,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26.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D48FB" w:rsidP="002D48FB" w:rsidR="002D48FB" w:rsidRPr="005D578C">
      <w:pPr>
        <w:rPr>
          <w:rFonts w:cs="Times New Roman" w:eastAsia="Times New Roman"/>
          <w:szCs w:val="24"/>
        </w:rPr>
      </w:pPr>
    </w:p>
    <w:p w:rsidRDefault="002D48FB" w:rsidP="002D48FB" w:rsidR="002D48FB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2D48FB" w:rsidP="002D48FB" w:rsidR="002D48FB">
      <w:pPr>
        <w:ind w:firstLine="708"/>
        <w:rPr>
          <w:rFonts w:cs="Times New Roman" w:eastAsia="Times New Roman"/>
          <w:szCs w:val="20"/>
        </w:rPr>
      </w:pPr>
    </w:p>
    <w:p w:rsidRDefault="002D48FB" w:rsidP="002D48FB" w:rsidR="002D48F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SIMETRIJA d. o. o. Pula, Vodnjanska 23, OIB 22092728428, MBS 130043676.</w:t>
      </w:r>
    </w:p>
    <w:p w:rsidRDefault="002D48FB" w:rsidP="002D48FB" w:rsidR="002D48FB">
      <w:pPr>
        <w:rPr>
          <w:rFonts w:cs="Times New Roman" w:eastAsia="Times New Roman"/>
          <w:szCs w:val="24"/>
        </w:rPr>
      </w:pPr>
    </w:p>
    <w:p w:rsidRDefault="002D48FB" w:rsidP="002D48FB" w:rsidR="002D48F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SIMETRIJA d. o. o. Pula, Vodnjanska 23, OIB 22092728428, MBS 130043676.</w:t>
      </w:r>
    </w:p>
    <w:p w:rsidRDefault="002D48FB" w:rsidP="002D48FB" w:rsidR="002D48FB">
      <w:pPr>
        <w:rPr>
          <w:rFonts w:cs="Times New Roman" w:eastAsia="Times New Roman"/>
          <w:szCs w:val="24"/>
        </w:rPr>
      </w:pPr>
    </w:p>
    <w:p w:rsidRDefault="002D48FB" w:rsidP="002D48FB" w:rsidR="002D48FB" w:rsidRPr="005D578C">
      <w:pPr>
        <w:rPr>
          <w:rFonts w:cs="Times New Roman" w:eastAsia="Times New Roman"/>
          <w:szCs w:val="24"/>
        </w:rPr>
      </w:pPr>
    </w:p>
    <w:p w:rsidRDefault="002D48FB" w:rsidP="002D48FB" w:rsidR="002D48F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D48FB" w:rsidP="002D48FB" w:rsidR="002D48FB">
      <w:pPr>
        <w:ind w:firstLine="708"/>
        <w:rPr>
          <w:rFonts w:cs="Times New Roman" w:eastAsia="Times New Roman"/>
          <w:szCs w:val="24"/>
        </w:rPr>
      </w:pPr>
    </w:p>
    <w:p w:rsidRDefault="002D48FB" w:rsidP="002D48FB" w:rsidR="002D48F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SIMETRIJA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St-572/2015-3 od 9.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St-572/2015-4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D48FB" w:rsidP="002D48FB" w:rsidR="002D48F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D48FB" w:rsidP="002D48FB" w:rsidR="002D48FB" w:rsidRPr="005D578C">
      <w:pPr>
        <w:rPr>
          <w:rFonts w:cs="Times New Roman" w:eastAsia="Times New Roman"/>
          <w:szCs w:val="24"/>
        </w:rPr>
      </w:pPr>
    </w:p>
    <w:p w:rsidRDefault="002D48FB" w:rsidP="002D48FB" w:rsidR="002D48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26.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D48FB" w:rsidP="002D48FB" w:rsidR="002D48FB" w:rsidRPr="005D578C">
      <w:pPr>
        <w:jc w:val="center"/>
        <w:rPr>
          <w:rFonts w:cs="Times New Roman" w:eastAsia="Times New Roman"/>
          <w:szCs w:val="24"/>
        </w:rPr>
      </w:pPr>
    </w:p>
    <w:p w:rsidRDefault="002D48FB" w:rsidP="002D48FB" w:rsidR="002D48F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2D48FB" w:rsidP="002D48FB" w:rsidR="002D48F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0E1E3A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2D48FB" w:rsidP="002D48FB" w:rsidR="002D48FB">
      <w:pPr>
        <w:jc w:val="left"/>
        <w:rPr>
          <w:rFonts w:cs="Times New Roman" w:eastAsia="Times New Roman"/>
          <w:szCs w:val="24"/>
        </w:rPr>
      </w:pPr>
    </w:p>
    <w:p w:rsidRDefault="002D48FB" w:rsidP="002D48FB" w:rsidR="002D48FB" w:rsidRPr="005D578C">
      <w:pPr>
        <w:jc w:val="left"/>
        <w:rPr>
          <w:rFonts w:cs="Times New Roman" w:eastAsia="Times New Roman"/>
          <w:szCs w:val="24"/>
        </w:rPr>
      </w:pPr>
    </w:p>
    <w:p w:rsidRDefault="002D48FB" w:rsidP="002D48FB" w:rsidR="002D48F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D48FB" w:rsidP="002D48FB" w:rsidR="002D48F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D48FB" w:rsidP="002D48FB" w:rsidR="002D4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D48FB" w:rsidP="002D48FB" w:rsidR="002D48FB">
      <w:pPr>
        <w:rPr>
          <w:rFonts w:cs="Times New Roman" w:eastAsia="Times New Roman"/>
          <w:szCs w:val="24"/>
        </w:rPr>
      </w:pPr>
    </w:p>
    <w:p w:rsidRDefault="002D48FB" w:rsidP="002D48FB" w:rsidR="002D48FB" w:rsidRPr="005D578C">
      <w:pPr>
        <w:rPr>
          <w:rFonts w:cs="Times New Roman" w:eastAsia="Times New Roman"/>
          <w:szCs w:val="24"/>
        </w:rPr>
      </w:pPr>
    </w:p>
    <w:p w:rsidRDefault="002D48FB" w:rsidP="002D48FB" w:rsidR="002D48F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D48FB" w:rsidP="002D48FB" w:rsidR="002D4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D48FB" w:rsidP="002D48FB" w:rsidR="002D4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SIMETRIJA d. o. o. Pula, Vodnjanska 23, </w:t>
      </w:r>
    </w:p>
    <w:p w:rsidRDefault="002D48FB" w:rsidP="002D48FB" w:rsidR="002D4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Darko Pavlović, Slavonski Brod, Naselje Janiševac 80</w:t>
      </w:r>
      <w:r>
        <w:rPr>
          <w:rFonts w:cs="Times New Roman" w:eastAsia="Times New Roman"/>
          <w:szCs w:val="20"/>
        </w:rPr>
        <w:t xml:space="preserve">, </w:t>
      </w:r>
    </w:p>
    <w:p w:rsidRDefault="002D48FB" w:rsidP="002D48FB" w:rsidR="002D48F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D48FB" w:rsidP="002D48FB" w:rsidR="002D4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D48FB" w:rsidP="002D48FB" w:rsidR="002D48FB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2D48FB" w:rsidP="002D48FB" w:rsidR="002D4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D48FB" w:rsidP="002D48FB" w:rsidR="002D4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D48FB" w:rsidP="002D48FB" w:rsidR="002D4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D48FB" w:rsidP="002D48FB" w:rsidR="002D48FB"/>
    <w:p w:rsidRDefault="002D48FB" w:rsidP="002D48FB" w:rsidR="002D48FB"/>
    <w:p w:rsidRDefault="002D48FB" w:rsidP="002D48FB" w:rsidR="002D48FB"/>
    <w:p w:rsidRDefault="002D48FB" w:rsidP="002D48FB" w:rsidR="002D48FB"/>
    <w:p w:rsidRDefault="001558AD" w:rsidR="00387208"/>
    <w:sectPr w:rsidSect="002668B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8FB" w:rsidP="002D48FB" w:rsidR="002D48FB">
      <w:r>
        <w:separator/>
      </w:r>
    </w:p>
  </w:endnote>
  <w:endnote w:id="0" w:type="continuationSeparator">
    <w:p w:rsidRDefault="002D48FB" w:rsidP="002D48FB" w:rsidR="002D4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8FB" w:rsidP="002D48FB" w:rsidR="002D48FB">
      <w:r>
        <w:separator/>
      </w:r>
    </w:p>
  </w:footnote>
  <w:footnote w:id="0" w:type="continuationSeparator">
    <w:p w:rsidRDefault="002D48FB" w:rsidP="002D48FB" w:rsidR="002D4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8FB" w:rsidP="002668B3" w:rsidR="002668B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558A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St-572/2015-5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8FB" w:rsidP="002668B3" w:rsidR="002668B3" w:rsidRPr="00A074C3">
    <w:pPr>
      <w:pStyle w:val="Zaglavlje"/>
      <w:jc w:val="right"/>
      <w:rPr>
        <w:szCs w:val="24"/>
      </w:rPr>
    </w:pPr>
    <w:r>
      <w:rPr>
        <w:szCs w:val="24"/>
      </w:rPr>
      <w:t>11 St-572/2015-5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A3F"/>
    <w:rsid w:val="000E1E3A"/>
    <w:rsid w:val="001558AD"/>
    <w:rsid w:val="002D48FB"/>
    <w:rsid w:val="0075528E"/>
    <w:rsid w:val="0079403F"/>
    <w:rsid w:val="00C9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48F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48F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D48F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48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48F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48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48F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8A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558A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558A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558A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48F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48F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D48F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48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48F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48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48F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8A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58A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58A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58A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St-572/2015</izvorni_sadrzaj>
    <derivirana_varijabla naziv="DomainObject.Predmet.OznakaBroj_1">St-572/2015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SIMETRIJA d.o.o. Pula</izvorni_sadrzaj>
    <derivirana_varijabla naziv="DomainObject.Predmet.ProtustrankaFormated_1">  SIMETRIJA d.o.o. Pula</derivirana_varijabla>
  </DomainObject.Predmet.ProtustrankaFormated>
  <DomainObject.Predmet.ProtustrankaFormatedOIB>
    <izvorni_sadrzaj>  SIMETRIJA d.o.o. Pula, OIB 22092728428</izvorni_sadrzaj>
    <derivirana_varijabla naziv="DomainObject.Predmet.ProtustrankaFormatedOIB_1">  SIMETRIJA d.o.o. Pula, OIB 22092728428</derivirana_varijabla>
  </DomainObject.Predmet.ProtustrankaFormatedOIB>
  <DomainObject.Predmet.ProtustrankaFormatedWithAdress>
    <izvorni_sadrzaj> SIMETRIJA d.o.o. Pula, Vodnjanska 23, 52100 Pula</izvorni_sadrzaj>
    <derivirana_varijabla naziv="DomainObject.Predmet.ProtustrankaFormatedWithAdress_1"> SIMETRIJA d.o.o. Pula, Vodnjanska 23, 52100 Pula</derivirana_varijabla>
  </DomainObject.Predmet.ProtustrankaFormatedWithAdress>
  <DomainObject.Predmet.ProtustrankaFormatedWithAdressOIB>
    <izvorni_sadrzaj> SIMETRIJA d.o.o. Pula, OIB 22092728428, Vodnjanska 23, 52100 Pula</izvorni_sadrzaj>
    <derivirana_varijabla naziv="DomainObject.Predmet.ProtustrankaFormatedWithAdressOIB_1"> SIMETRIJA d.o.o. Pula, OIB 22092728428, Vodnjanska 23, 52100 Pula</derivirana_varijabla>
  </DomainObject.Predmet.ProtustrankaFormatedWithAdressOIB>
  <DomainObject.Predmet.ProtustrankaWithAdress>
    <izvorni_sadrzaj>SIMETRIJA d.o.o. Pula Vodnjanska 23, 52100 Pula</izvorni_sadrzaj>
    <derivirana_varijabla naziv="DomainObject.Predmet.ProtustrankaWithAdress_1">SIMETRIJA d.o.o. Pula Vodnjanska 23, 52100 Pula</derivirana_varijabla>
  </DomainObject.Predmet.ProtustrankaWithAdress>
  <DomainObject.Predmet.ProtustrankaWithAdressOIB>
    <izvorni_sadrzaj>SIMETRIJA d.o.o. Pula, OIB 22092728428, Vodnjanska 23, 52100 Pula</izvorni_sadrzaj>
    <derivirana_varijabla naziv="DomainObject.Predmet.ProtustrankaWithAdressOIB_1">SIMETRIJA d.o.o. Pula, OIB 22092728428, Vodnjanska 23, 52100 Pula</derivirana_varijabla>
  </DomainObject.Predmet.ProtustrankaWithAdressOIB>
  <DomainObject.Predmet.ProtustrankaNazivFormated>
    <izvorni_sadrzaj>SIMETRIJA d.o.o. Pula</izvorni_sadrzaj>
    <derivirana_varijabla naziv="DomainObject.Predmet.ProtustrankaNazivFormated_1">SIMETRIJA d.o.o. Pula</derivirana_varijabla>
  </DomainObject.Predmet.ProtustrankaNazivFormated>
  <DomainObject.Predmet.ProtustrankaNazivFormatedOIB>
    <izvorni_sadrzaj>SIMETRIJA d.o.o. Pula, OIB 22092728428</izvorni_sadrzaj>
    <derivirana_varijabla naziv="DomainObject.Predmet.ProtustrankaNazivFormatedOIB_1">SIMETRIJA d.o.o. Pula, OIB 22092728428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74275.11</izvorni_sadrzaj>
    <derivirana_varijabla naziv="DomainObject.Predmet.TrenutnaVrijednost_1">74275.11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SIMETRIJA d.o.o. Pula</item>
    </izvorni_sadrzaj>
    <derivirana_varijabla naziv="DomainObject.Predmet.ProtuStrankaListFormated_1">
      <item>SIMETRIJA d.o.o. Pula</item>
    </derivirana_varijabla>
  </DomainObject.Predmet.ProtuStrankaListFormated>
  <DomainObject.Predmet.ProtuStrankaListFormatedOIB>
    <izvorni_sadrzaj>
      <item>SIMETRIJA d.o.o. Pula, OIB 22092728428</item>
    </izvorni_sadrzaj>
    <derivirana_varijabla naziv="DomainObject.Predmet.ProtuStrankaListFormatedOIB_1">
      <item>SIMETRIJA d.o.o. Pula, OIB 22092728428</item>
    </derivirana_varijabla>
  </DomainObject.Predmet.ProtuStrankaListFormatedOIB>
  <DomainObject.Predmet.ProtuStrankaListFormatedWithAdress>
    <izvorni_sadrzaj>
      <item>SIMETRIJA d.o.o. Pula, Vodnjanska 23, 52100 Pula</item>
    </izvorni_sadrzaj>
    <derivirana_varijabla naziv="DomainObject.Predmet.ProtuStrankaListFormatedWithAdress_1">
      <item>SIMETRIJA d.o.o. Pula, Vodnjanska 23, 52100 Pula</item>
    </derivirana_varijabla>
  </DomainObject.Predmet.ProtuStrankaListFormatedWithAdress>
  <DomainObject.Predmet.ProtuStrankaListFormatedWithAdressOIB>
    <izvorni_sadrzaj>
      <item>SIMETRIJA d.o.o. Pula, OIB 22092728428, Vodnjanska 23, 52100 Pula</item>
    </izvorni_sadrzaj>
    <derivirana_varijabla naziv="DomainObject.Predmet.ProtuStrankaListFormatedWithAdressOIB_1">
      <item>SIMETRIJA d.o.o. Pula, OIB 22092728428, Vodnjanska 23, 52100 Pula</item>
    </derivirana_varijabla>
  </DomainObject.Predmet.ProtuStrankaListFormatedWithAdressOIB>
  <DomainObject.Predmet.ProtuStrankaListNazivFormated>
    <izvorni_sadrzaj>
      <item>SIMETRIJA d.o.o. Pula</item>
    </izvorni_sadrzaj>
    <derivirana_varijabla naziv="DomainObject.Predmet.ProtuStrankaListNazivFormated_1">
      <item>SIMETRIJA d.o.o. Pula</item>
    </derivirana_varijabla>
  </DomainObject.Predmet.ProtuStrankaListNazivFormated>
  <DomainObject.Predmet.ProtuStrankaListNazivFormatedOIB>
    <izvorni_sadrzaj>
      <item>SIMETRIJA d.o.o. Pula, OIB 22092728428</item>
    </izvorni_sadrzaj>
    <derivirana_varijabla naziv="DomainObject.Predmet.ProtuStrankaListNazivFormatedOIB_1">
      <item>SIMETRIJA d.o.o. Pula, OIB 22092728428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SIMETRIJA d.o.o. Pula</izvorni_sadrzaj>
    <derivirana_varijabla naziv="DomainObject.Predmet.ProtustrankaIDrugi_1">SIMETRIJA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SIMETRIJA d.o.o. Pula, OIB 22092728428, Vodnjanska 23, 52100 Pula</izvorni_sadrzaj>
    <derivirana_varijabla naziv="DomainObject.Predmet.ProtustrankaIDrugiAdressOIB_1">SIMETRIJA d.o.o. Pula, OIB 22092728428, Vodnjanska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SIMETRIJA d.o.o. Pula</item>
    </izvorni_sadrzaj>
    <derivirana_varijabla naziv="DomainObject.Predmet.SudioniciListNaziv_1">
      <item>FINANCIJSKA AGENCIJA, RC RIJEKA, PODRUŽNICA PULA, PULA</item>
      <item>SIMETRIJA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SIMETRIJA d.o.o. Pula, OIB 22092728428, Vodnjanska 23,52100 Pula</item>
    </izvorni_sadrzaj>
    <derivirana_varijabla naziv="DomainObject.Predmet.SudioniciListAdressOIB_1">
      <item>FINANCIJSKA AGENCIJA, RC RIJEKA, PODRUŽNICA PULA, PULA, OIB 85821130368, Giardini 5,52100 Pula</item>
      <item>SIMETRIJA d.o.o. Pula, OIB 22092728428, Vodnjanska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22092728428</item>
    </izvorni_sadrzaj>
    <derivirana_varijabla naziv="DomainObject.Predmet.SudioniciListNazivOIB_1">
      <item>, OIB 85821130368</item>
      <item>, OIB 22092728428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3163</properties:Characters>
  <properties:Lines>82</properties:Lines>
  <properties:Paragraphs>30</properties:Paragraphs>
  <properties:TotalTime>6</properties:TotalTime>
  <properties:ScaleCrop>false</properties:ScaleCrop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2016-02-25T11:04:00Z</dcterms:created>
  <dc:creator>Mihaela Kaligari</dc:creator>
  <dc:description/>
  <cp:keywords/>
  <cp:lastModifiedBy>Mihaela Kaligari</cp:lastModifiedBy>
  <dcterms:modified xmlns:xsi="http://www.w3.org/2001/XMLSchema-instance" xsi:type="dcterms:W3CDTF">2016-02-26T08:15:00Z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