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0e3a" w14:paraId="fe40e3a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6305E3" w:rsidP="006305E3" w:rsidR="006305E3">
      <w:pPr>
        <w:jc w:val="center"/>
        <w:rPr>
          <w:b/>
        </w:rPr>
      </w:pPr>
      <w:r>
        <w:rPr>
          <w:b/>
        </w:rPr>
        <w:t>ZAPISNIK</w:t>
      </w:r>
    </w:p>
    <w:p w:rsidRDefault="006305E3" w:rsidP="006305E3" w:rsidR="006305E3">
      <w:pPr>
        <w:jc w:val="center"/>
        <w:rPr>
          <w:b/>
        </w:rPr>
      </w:pPr>
      <w:r>
        <w:rPr>
          <w:b/>
        </w:rPr>
        <w:t>(</w:t>
      </w:r>
      <w:r w:rsidR="00656B16">
        <w:rPr>
          <w:b/>
        </w:rPr>
        <w:t>izvještajno</w:t>
      </w:r>
      <w:r>
        <w:rPr>
          <w:b/>
        </w:rPr>
        <w:t xml:space="preserve"> ročište)</w:t>
      </w:r>
    </w:p>
    <w:p w:rsidRDefault="006305E3" w:rsidP="006305E3" w:rsidR="006305E3">
      <w:pPr>
        <w:jc w:val="center"/>
        <w:rPr>
          <w:b/>
        </w:rPr>
      </w:pPr>
    </w:p>
    <w:p w:rsidRDefault="004708D3" w:rsidP="004708D3" w:rsidR="004708D3">
      <w:pPr>
        <w:jc w:val="center"/>
      </w:pPr>
      <w:r>
        <w:t xml:space="preserve">održano </w:t>
      </w:r>
      <w:r w:rsidR="00F60695">
        <w:t>24</w:t>
      </w:r>
      <w:r>
        <w:t>. studenog 2016. godine u 1</w:t>
      </w:r>
      <w:r w:rsidR="00F60695">
        <w:t>3</w:t>
      </w:r>
      <w:r>
        <w:t xml:space="preserve">:30 na Trgovačkom sudu u Pazinu, </w:t>
      </w:r>
    </w:p>
    <w:p w:rsidRDefault="004708D3" w:rsidP="004708D3" w:rsidR="004708D3">
      <w:pPr>
        <w:jc w:val="center"/>
      </w:pPr>
      <w:r>
        <w:t xml:space="preserve">u stečajnom postupku nad stečajnim dužnikom </w:t>
      </w:r>
    </w:p>
    <w:p w:rsidRDefault="00F60695" w:rsidP="00F60695" w:rsidR="00F60695">
      <w:pPr>
        <w:jc w:val="center"/>
        <w:rPr>
          <w:b/>
        </w:rPr>
      </w:pPr>
      <w:r>
        <w:rPr>
          <w:b/>
        </w:rPr>
        <w:t xml:space="preserve">STEČAJNA MASA IZA LI-RO d.o.o. </w:t>
      </w:r>
    </w:p>
    <w:p w:rsidRDefault="00F60695" w:rsidP="00F60695" w:rsidR="00F60695">
      <w:pPr>
        <w:jc w:val="center"/>
        <w:rPr>
          <w:b/>
        </w:rPr>
      </w:pPr>
      <w:r>
        <w:rPr>
          <w:b/>
        </w:rPr>
        <w:t>Buzet, Sportska 2</w:t>
      </w:r>
    </w:p>
    <w:p w:rsidRDefault="00F60695" w:rsidP="00F60695" w:rsidR="00F60695">
      <w:pPr>
        <w:jc w:val="center"/>
        <w:rPr>
          <w:b/>
        </w:rPr>
      </w:pPr>
    </w:p>
    <w:p w:rsidRDefault="00F60695" w:rsidP="00F60695" w:rsidR="00F60695">
      <w:pPr>
        <w:jc w:val="center"/>
        <w:rPr>
          <w:b/>
        </w:rPr>
      </w:pPr>
      <w:r>
        <w:rPr>
          <w:b/>
        </w:rPr>
        <w:t>OIB: upis stečajne mase nije proveden u sudski registar</w:t>
      </w:r>
    </w:p>
    <w:p w:rsidRDefault="00F60695" w:rsidP="00F60695" w:rsidR="00F60695">
      <w:pPr>
        <w:jc w:val="center"/>
        <w:rPr>
          <w:b/>
        </w:rPr>
      </w:pPr>
    </w:p>
    <w:p w:rsidRDefault="00F60695" w:rsidP="00F60695" w:rsidR="00F60695">
      <w:pPr>
        <w:jc w:val="center"/>
        <w:rPr>
          <w:b/>
        </w:rPr>
      </w:pPr>
    </w:p>
    <w:p w:rsidRDefault="00F60695" w:rsidP="00F60695" w:rsidR="00F60695">
      <w:pPr>
        <w:jc w:val="both"/>
      </w:pPr>
      <w:r>
        <w:t>STEČAJNA SUTKINJA: Tijana Licul</w:t>
      </w:r>
    </w:p>
    <w:p w:rsidRDefault="00F60695" w:rsidP="00F60695" w:rsidR="00F60695">
      <w:pPr>
        <w:jc w:val="both"/>
      </w:pPr>
      <w:r>
        <w:t>ZAPISNIČARKA: Sanja Prodan</w:t>
      </w:r>
    </w:p>
    <w:p w:rsidRDefault="00F60695" w:rsidP="00F60695" w:rsidR="00F60695">
      <w:pPr>
        <w:jc w:val="both"/>
      </w:pPr>
    </w:p>
    <w:p w:rsidRDefault="00F60695" w:rsidP="00F60695" w:rsidR="00F60695">
      <w:pPr>
        <w:jc w:val="both"/>
      </w:pPr>
      <w:r>
        <w:t>STEČAJNI UPRAVITELJ: Boris Zadković</w:t>
      </w:r>
    </w:p>
    <w:p w:rsidRDefault="004708D3" w:rsidP="004708D3" w:rsidR="004708D3" w:rsidRPr="00F60695">
      <w:pPr>
        <w:jc w:val="center"/>
      </w:pP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AA22D1">
        <w:t>1</w:t>
      </w:r>
      <w:r w:rsidR="00F60695">
        <w:t>3</w:t>
      </w:r>
      <w:r w:rsidR="008B0747" w:rsidRPr="002B2FAD">
        <w:t>:</w:t>
      </w:r>
      <w:r w:rsidR="00AE2D9C">
        <w:t>30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754E37" w:rsidP="008B0747" w:rsidR="00754E37">
      <w:pPr>
        <w:jc w:val="both"/>
      </w:pPr>
    </w:p>
    <w:p w:rsidRDefault="00E54473" w:rsidP="008C52DB" w:rsidR="004708D3" w:rsidRPr="002B2FAD">
      <w:pPr>
        <w:jc w:val="both"/>
      </w:pPr>
      <w:r>
        <w:tab/>
      </w:r>
      <w:r w:rsidR="008C52DB" w:rsidRPr="008C52DB">
        <w:t>Utvrđuje se da je na ročištu kao javnost nazočan Neven Švić, odvjetnik u Poreču.</w:t>
      </w: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F60695">
        <w:t>15</w:t>
      </w:r>
      <w:r w:rsidR="004708D3">
        <w:t>. studenog</w:t>
      </w:r>
      <w:r>
        <w:t xml:space="preserve"> 2016. godine, a objavljeno je na e-oglasnoj ploči </w:t>
      </w:r>
      <w:r w:rsidR="00F60695">
        <w:t>21. studenog 2016</w:t>
      </w:r>
      <w:r w:rsidR="00356CEC">
        <w:t xml:space="preserve"> dana.</w:t>
      </w:r>
      <w:r>
        <w:t xml:space="preserve"> Priloženo je na listu </w:t>
      </w:r>
      <w:r w:rsidR="00F60695">
        <w:t>47 do 82</w:t>
      </w:r>
      <w:r w:rsidR="00356CEC">
        <w:t xml:space="preserve"> </w:t>
      </w:r>
      <w:r>
        <w:t>spisa</w:t>
      </w:r>
      <w:r w:rsidR="00356CEC">
        <w:t>.</w:t>
      </w:r>
      <w:r w:rsidR="005669C5">
        <w:t xml:space="preserve"> </w:t>
      </w:r>
    </w:p>
    <w:p w:rsidRDefault="00266760" w:rsidP="008B0747" w:rsidR="00266760" w:rsidRPr="002B2FAD">
      <w:pPr>
        <w:jc w:val="both"/>
      </w:pPr>
    </w:p>
    <w:p w:rsidRDefault="00266760" w:rsidP="00AA22D1" w:rsidR="00F60695">
      <w:pPr>
        <w:jc w:val="both"/>
      </w:pPr>
      <w:r w:rsidRPr="002B2FAD">
        <w:tab/>
        <w:t>Stečajni upravit</w:t>
      </w:r>
      <w:r w:rsidR="004708D3">
        <w:t xml:space="preserve">elj usmeno izlaže </w:t>
      </w:r>
      <w:r w:rsidR="00C44DAE">
        <w:t>i</w:t>
      </w:r>
      <w:r w:rsidR="007C33C9">
        <w:t>zvješće koje je dostavio u spis, glede načina prodaje n</w:t>
      </w:r>
      <w:r w:rsidR="003F194F">
        <w:t>ek</w:t>
      </w:r>
      <w:r w:rsidR="007C33C9">
        <w:t>retnina predlaže, jer smatra da bi to bilo najekonomičnije i najsvrsishodnije da se predmetne nekretnine prodaju kao cjelina, neposrednom pogodbom po početnoj – najnižoj cijeni od 180.000,00 kuna</w:t>
      </w:r>
      <w:r w:rsidR="003F194F">
        <w:t xml:space="preserve">. Na navedeni iznos kupac će biti dužan platiti pripadajući porez.  </w:t>
      </w:r>
    </w:p>
    <w:p w:rsidRDefault="003F194F" w:rsidP="00F60695" w:rsidR="003F194F">
      <w:pPr>
        <w:jc w:val="both"/>
      </w:pPr>
    </w:p>
    <w:p w:rsidRDefault="003F194F" w:rsidR="003F194F" w:rsidRPr="00D628C8">
      <w:pPr>
        <w:jc w:val="both"/>
      </w:pPr>
      <w:r w:rsidRPr="00D628C8">
        <w:tab/>
        <w:t xml:space="preserve">SUDAC </w:t>
      </w:r>
    </w:p>
    <w:p w:rsidRDefault="003F194F" w:rsidR="003F194F" w:rsidRPr="00D628C8">
      <w:pPr>
        <w:jc w:val="both"/>
      </w:pPr>
    </w:p>
    <w:p w:rsidRDefault="003F194F" w:rsidR="003F194F">
      <w:pPr>
        <w:jc w:val="center"/>
      </w:pPr>
      <w:r w:rsidRPr="00D628C8">
        <w:t>RJEŠAVA</w:t>
      </w:r>
    </w:p>
    <w:p w:rsidRDefault="003F194F" w:rsidR="003F194F"/>
    <w:p w:rsidRDefault="003F194F" w:rsidP="00F60695" w:rsidR="007D4658">
      <w:pPr>
        <w:jc w:val="both"/>
      </w:pPr>
      <w:r>
        <w:tab/>
        <w:t xml:space="preserve">Obzirom da na današnje ročište nije pristupio niti jedan vjerovnik, zakazuje se nova skupština vjerovnika za dan </w:t>
      </w:r>
      <w:r w:rsidR="007D4658">
        <w:t xml:space="preserve">14. prosinac 2016. u 13:30 sati. </w:t>
      </w:r>
    </w:p>
    <w:p w:rsidRDefault="007D4658" w:rsidP="00F60695" w:rsidR="007D4658">
      <w:pPr>
        <w:jc w:val="both"/>
      </w:pPr>
    </w:p>
    <w:p w:rsidRDefault="007D4658" w:rsidP="00F60695" w:rsidR="00C65518">
      <w:pPr>
        <w:jc w:val="both"/>
      </w:pPr>
      <w:r>
        <w:tab/>
        <w:t xml:space="preserve">Dnevni red skupštine vjerovnika biti će glasanje o dostavljenom izvješću stečajnog upravitelja te glasanje o prijedlogu stečajnog upravitelja da se nekretnine dužnika proda  kao </w:t>
      </w:r>
      <w:r>
        <w:lastRenderedPageBreak/>
        <w:t xml:space="preserve">cjelina neposrednom pogodbom po predloženoj najnižoj cijeni od 180.000,00 kuna bez pripadajućeg poreza, sukladno čl. 229. SZ-a. </w:t>
      </w:r>
    </w:p>
    <w:p w:rsidRDefault="007D4658" w:rsidP="00F60695" w:rsidR="007D4658">
      <w:pPr>
        <w:jc w:val="both"/>
      </w:pPr>
    </w:p>
    <w:p w:rsidRDefault="007D4658" w:rsidP="00F60695" w:rsidR="007D4658">
      <w:pPr>
        <w:jc w:val="both"/>
      </w:pPr>
      <w:r>
        <w:tab/>
        <w:t xml:space="preserve">Ako na iduću skupštinu vjerovnika ne bude pristupio niti jedan vjerovnik, smatrat će se da su vjerovnici suglasni  sa dostavljenim izvješćem stečajnog upravitelja te sa prijedlogom glede načina prodaje nekretnina. </w:t>
      </w:r>
    </w:p>
    <w:p w:rsidRDefault="00F60695" w:rsidP="00F60695" w:rsidR="00F60695">
      <w:pPr>
        <w:jc w:val="both"/>
      </w:pP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7D4658">
        <w:t>13:45</w:t>
      </w:r>
      <w:r w:rsidR="00C65518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sectPr w:rsidSect="00C65518" w:rsidR="00266760" w:rsidRPr="002B2FA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5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6B16" w:rsidP="00656B16" w:rsidR="005A7D53">
    <w:pPr>
      <w:jc w:val="right"/>
      <w:rPr>
        <w:b/>
      </w:rPr>
    </w:pPr>
    <w:r w:rsidRPr="00E46CF0">
      <w:t xml:space="preserve">    </w:t>
    </w:r>
    <w:r w:rsidR="00100B5E" w:rsidRPr="00E46CF0">
      <w:t>Posl. br</w:t>
    </w:r>
    <w:r w:rsidR="00100B5E">
      <w:t>oj: 4</w:t>
    </w:r>
    <w:r w:rsidR="00100B5E" w:rsidRPr="00E46CF0">
      <w:t xml:space="preserve"> St-</w:t>
    </w:r>
    <w:r w:rsidR="00100B5E">
      <w:t>8</w:t>
    </w:r>
    <w:r w:rsidR="00F60695">
      <w:t>07</w:t>
    </w:r>
    <w:r w:rsidR="00100B5E">
      <w:t>/16</w:t>
    </w:r>
    <w:r w:rsidR="00F60695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4708D3">
      <w:t>8</w:t>
    </w:r>
    <w:r w:rsidR="00F60695">
      <w:t>07</w:t>
    </w:r>
    <w:r w:rsidR="004708D3">
      <w:t>/16</w:t>
    </w:r>
    <w:r w:rsidR="00F60695">
      <w:t>-</w:t>
    </w:r>
    <w:r w:rsidR="008C52DB">
      <w:t>33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109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00B5E"/>
    <w:rsid w:val="00131719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310E22"/>
    <w:rsid w:val="00315822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E1108"/>
    <w:rsid w:val="003F194F"/>
    <w:rsid w:val="003F42E6"/>
    <w:rsid w:val="004059D1"/>
    <w:rsid w:val="0042650A"/>
    <w:rsid w:val="004708D3"/>
    <w:rsid w:val="004A5058"/>
    <w:rsid w:val="004B7D73"/>
    <w:rsid w:val="004D13AD"/>
    <w:rsid w:val="004D7648"/>
    <w:rsid w:val="004F3373"/>
    <w:rsid w:val="004F7E1B"/>
    <w:rsid w:val="0050470A"/>
    <w:rsid w:val="00524E65"/>
    <w:rsid w:val="0052616B"/>
    <w:rsid w:val="0053055E"/>
    <w:rsid w:val="00533127"/>
    <w:rsid w:val="0054131D"/>
    <w:rsid w:val="00556ACE"/>
    <w:rsid w:val="00556D18"/>
    <w:rsid w:val="005635EA"/>
    <w:rsid w:val="00565DAF"/>
    <w:rsid w:val="005669C5"/>
    <w:rsid w:val="00566C3B"/>
    <w:rsid w:val="00590B56"/>
    <w:rsid w:val="005918D4"/>
    <w:rsid w:val="00597A6A"/>
    <w:rsid w:val="005A236C"/>
    <w:rsid w:val="005A5161"/>
    <w:rsid w:val="005A7D53"/>
    <w:rsid w:val="005C4321"/>
    <w:rsid w:val="006025B2"/>
    <w:rsid w:val="0060361C"/>
    <w:rsid w:val="00610A45"/>
    <w:rsid w:val="00611408"/>
    <w:rsid w:val="00617D41"/>
    <w:rsid w:val="00621D3E"/>
    <w:rsid w:val="00627EEC"/>
    <w:rsid w:val="006305E3"/>
    <w:rsid w:val="006519A9"/>
    <w:rsid w:val="00656B16"/>
    <w:rsid w:val="006757C8"/>
    <w:rsid w:val="006D435B"/>
    <w:rsid w:val="00712EB0"/>
    <w:rsid w:val="0072396A"/>
    <w:rsid w:val="0073217E"/>
    <w:rsid w:val="007377C0"/>
    <w:rsid w:val="00737EFB"/>
    <w:rsid w:val="00754E37"/>
    <w:rsid w:val="00761A59"/>
    <w:rsid w:val="00763AFC"/>
    <w:rsid w:val="007702DD"/>
    <w:rsid w:val="007972F9"/>
    <w:rsid w:val="007B6F67"/>
    <w:rsid w:val="007C0895"/>
    <w:rsid w:val="007C294E"/>
    <w:rsid w:val="007C33C9"/>
    <w:rsid w:val="007D4658"/>
    <w:rsid w:val="007D4A18"/>
    <w:rsid w:val="007F5B0B"/>
    <w:rsid w:val="00811AC8"/>
    <w:rsid w:val="008212CA"/>
    <w:rsid w:val="00840406"/>
    <w:rsid w:val="00851640"/>
    <w:rsid w:val="00852616"/>
    <w:rsid w:val="008671D3"/>
    <w:rsid w:val="008701F8"/>
    <w:rsid w:val="00874A24"/>
    <w:rsid w:val="0087784A"/>
    <w:rsid w:val="00893676"/>
    <w:rsid w:val="008943D1"/>
    <w:rsid w:val="008B0747"/>
    <w:rsid w:val="008C52DB"/>
    <w:rsid w:val="008E5573"/>
    <w:rsid w:val="00903ABA"/>
    <w:rsid w:val="00930CB7"/>
    <w:rsid w:val="00941B4A"/>
    <w:rsid w:val="00953B8F"/>
    <w:rsid w:val="009711A0"/>
    <w:rsid w:val="00975D93"/>
    <w:rsid w:val="009C0B09"/>
    <w:rsid w:val="009C11BF"/>
    <w:rsid w:val="009E2BB6"/>
    <w:rsid w:val="009F1775"/>
    <w:rsid w:val="009F5F3D"/>
    <w:rsid w:val="00A26798"/>
    <w:rsid w:val="00A3085C"/>
    <w:rsid w:val="00A36904"/>
    <w:rsid w:val="00A42180"/>
    <w:rsid w:val="00A50F61"/>
    <w:rsid w:val="00A51AA6"/>
    <w:rsid w:val="00A628B6"/>
    <w:rsid w:val="00AA22D1"/>
    <w:rsid w:val="00AA55E7"/>
    <w:rsid w:val="00AA6447"/>
    <w:rsid w:val="00AA68DE"/>
    <w:rsid w:val="00AB58C0"/>
    <w:rsid w:val="00AB7E28"/>
    <w:rsid w:val="00AD1579"/>
    <w:rsid w:val="00AE2D9C"/>
    <w:rsid w:val="00AE7908"/>
    <w:rsid w:val="00B0388C"/>
    <w:rsid w:val="00B04449"/>
    <w:rsid w:val="00B155EE"/>
    <w:rsid w:val="00B300FC"/>
    <w:rsid w:val="00B55B0D"/>
    <w:rsid w:val="00B603DF"/>
    <w:rsid w:val="00B9220C"/>
    <w:rsid w:val="00BB179F"/>
    <w:rsid w:val="00BE55E7"/>
    <w:rsid w:val="00C108D4"/>
    <w:rsid w:val="00C153B8"/>
    <w:rsid w:val="00C44DAE"/>
    <w:rsid w:val="00C5079D"/>
    <w:rsid w:val="00C65518"/>
    <w:rsid w:val="00C81B7A"/>
    <w:rsid w:val="00C92A53"/>
    <w:rsid w:val="00CD723A"/>
    <w:rsid w:val="00CF6D90"/>
    <w:rsid w:val="00D10CF5"/>
    <w:rsid w:val="00D1426C"/>
    <w:rsid w:val="00D21CD0"/>
    <w:rsid w:val="00D42C0B"/>
    <w:rsid w:val="00D439C1"/>
    <w:rsid w:val="00D655ED"/>
    <w:rsid w:val="00D72899"/>
    <w:rsid w:val="00DA7DE6"/>
    <w:rsid w:val="00DD613D"/>
    <w:rsid w:val="00DF361E"/>
    <w:rsid w:val="00DF656D"/>
    <w:rsid w:val="00E07199"/>
    <w:rsid w:val="00E37200"/>
    <w:rsid w:val="00E40BA4"/>
    <w:rsid w:val="00E47800"/>
    <w:rsid w:val="00E530D2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0695"/>
    <w:rsid w:val="00F60ED5"/>
    <w:rsid w:val="00F63174"/>
    <w:rsid w:val="00F90A49"/>
    <w:rsid w:val="00F90F26"/>
    <w:rsid w:val="00FB1A87"/>
    <w:rsid w:val="00FB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435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70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5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82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25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2016.</izvorni_sadrzaj>
    <derivirana_varijabla naziv="DomainObject.StvarniPocetakDatum_1">24. studenog 2016.</derivirana_varijabla>
  </DomainObject.StvarniPocetakDatum>
  <DomainObject.StvarniZavrsetakDatum>
    <izvorni_sadrzaj>24. studenog 2016.</izvorni_sadrzaj>
    <derivirana_varijabla naziv="DomainObject.StvarniZavrsetakDatum_1">24. studenog 2016.</derivirana_varijabla>
  </DomainObject.StvarniZavrsetakDatum>
  <DomainObject.PlaniraniZavrsetakDatum>
    <izvorni_sadrzaj>24. studenog 2016.</izvorni_sadrzaj>
    <derivirana_varijabla naziv="DomainObject.PlaniraniZavrsetakDatum_1">24. studenog 2016.</derivirana_varijabla>
  </DomainObject.PlaniraniZavrsetakDatum>
  <DomainObject.PlaniraniPocetakDatum>
    <izvorni_sadrzaj>24. studenog 2016.</izvorni_sadrzaj>
    <derivirana_varijabla naziv="DomainObject.PlaniraniPocetakDatum_1">24. studenog 2016.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13:45</izvorni_sadrzaj>
    <derivirana_varijabla naziv="DomainObject.StvarniZavrsetakVrijeme_1">13:45</derivirana_varijabla>
  </DomainObject.StvarniZavrsetakVrijeme>
  <DomainObject.PlaniraniZavrsetakVrijeme>
    <izvorni_sadrzaj>13:45</izvorni_sadrzaj>
    <derivirana_varijabla naziv="DomainObject.PlaniraniZavrsetakVrijeme_1">13:45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- RO d.o.o. POREČ</izvorni_sadrzaj>
    <derivirana_varijabla naziv="DomainObject.Predmet.ProtustrankaFormated_1">  LI - RO d.o.o. POREČ</derivirana_varijabla>
  </DomainObject.Predmet.ProtustrankaFormated>
  <DomainObject.Predmet.ProtustrankaFormatedOIB>
    <izvorni_sadrzaj>  LI - RO d.o.o. POREČ, OIB 50488755534</izvorni_sadrzaj>
    <derivirana_varijabla naziv="DomainObject.Predmet.ProtustrankaFormatedOIB_1">  LI - RO d.o.o. POREČ, OIB 50488755534</derivirana_varijabla>
  </DomainObject.Predmet.ProtustrankaFormatedOIB>
  <DomainObject.Predmet.ProtustrankaFormatedWithAdress>
    <izvorni_sadrzaj> LI - RO d.o.o. POREČ, Nikole Tesle 4, 52440 Poreč</izvorni_sadrzaj>
    <derivirana_varijabla naziv="DomainObject.Predmet.ProtustrankaFormatedWithAdress_1"> LI - RO d.o.o. POREČ, Nikole Tesle 4, 52440 Poreč</derivirana_varijabla>
  </DomainObject.Predmet.ProtustrankaFormatedWithAdress>
  <DomainObject.Predmet.ProtustrankaFormatedWithAdressOIB>
    <izvorni_sadrzaj> LI - RO d.o.o. POREČ, OIB 50488755534, Nikole Tesle 4, 52440 Poreč</izvorni_sadrzaj>
    <derivirana_varijabla naziv="DomainObject.Predmet.ProtustrankaFormatedWithAdressOIB_1"> LI - RO d.o.o. POREČ, OIB 50488755534, Nikole Tesle 4, 52440 Poreč</derivirana_varijabla>
  </DomainObject.Predmet.ProtustrankaFormatedWithAdressOIB>
  <DomainObject.Predmet.ProtustrankaWithAdress>
    <izvorni_sadrzaj>LI - RO d.o.o. POREČ Nikole Tesle 4, 52440 Poreč</izvorni_sadrzaj>
    <derivirana_varijabla naziv="DomainObject.Predmet.ProtustrankaWithAdress_1">LI - RO d.o.o. POREČ Nikole Tesle 4, 52440 Poreč</derivirana_varijabla>
  </DomainObject.Predmet.ProtustrankaWithAdress>
  <DomainObject.Predmet.ProtustrankaWithAdressOIB>
    <izvorni_sadrzaj>LI - RO d.o.o. POREČ, OIB 50488755534, Nikole Tesle 4, 52440 Poreč</izvorni_sadrzaj>
    <derivirana_varijabla naziv="DomainObject.Predmet.ProtustrankaWithAdressOIB_1">LI - RO d.o.o. POREČ, OIB 50488755534, Nikole Tesle 4, 52440 Poreč</derivirana_varijabla>
  </DomainObject.Predmet.ProtustrankaWithAdressOIB>
  <DomainObject.Predmet.ProtustrankaNazivFormated>
    <izvorni_sadrzaj>LI - RO d.o.o. POREČ</izvorni_sadrzaj>
    <derivirana_varijabla naziv="DomainObject.Predmet.ProtustrankaNazivFormated_1">LI - RO d.o.o. POREČ</derivirana_varijabla>
  </DomainObject.Predmet.ProtustrankaNazivFormated>
  <DomainObject.Predmet.ProtustrankaNazivFormatedOIB>
    <izvorni_sadrzaj>LI - RO d.o.o. POREČ, OIB 50488755534</izvorni_sadrzaj>
    <derivirana_varijabla naziv="DomainObject.Predmet.ProtustrankaNazivFormatedOIB_1">LI - RO d.o.o. POREČ, OIB 50488755534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 - RO d.o.o. POREČ</item>
    </izvorni_sadrzaj>
    <derivirana_varijabla naziv="DomainObject.Predmet.ProtuStrankaListFormated_1">
      <item>LI - RO d.o.o. POREČ</item>
    </derivirana_varijabla>
  </DomainObject.Predmet.ProtuStrankaListFormated>
  <DomainObject.Predmet.ProtuStrankaListFormatedOIB>
    <izvorni_sadrzaj>
      <item>LI - RO d.o.o. POREČ, OIB 50488755534</item>
    </izvorni_sadrzaj>
    <derivirana_varijabla naziv="DomainObject.Predmet.ProtuStrankaListFormatedOIB_1">
      <item>LI - RO d.o.o. POREČ, OIB 50488755534</item>
    </derivirana_varijabla>
  </DomainObject.Predmet.ProtuStrankaListFormatedOIB>
  <DomainObject.Predmet.ProtuStrankaListFormatedWithAdress>
    <izvorni_sadrzaj>
      <item>LI - RO d.o.o. POREČ, Nikole Tesle 4, 52440 Poreč</item>
    </izvorni_sadrzaj>
    <derivirana_varijabla naziv="DomainObject.Predmet.ProtuStrankaListFormatedWithAdress_1">
      <item>LI - RO d.o.o. POREČ, Nikole Tesle 4, 52440 Poreč</item>
    </derivirana_varijabla>
  </DomainObject.Predmet.ProtuStrankaListFormatedWithAdress>
  <DomainObject.Predmet.ProtuStrankaListFormatedWithAdressOIB>
    <izvorni_sadrzaj>
      <item>LI - RO d.o.o. POREČ, OIB 50488755534, Nikole Tesle 4, 52440 Poreč</item>
    </izvorni_sadrzaj>
    <derivirana_varijabla naziv="DomainObject.Predmet.ProtuStrankaListFormatedWithAdressOIB_1">
      <item>LI - RO d.o.o. POREČ, OIB 50488755534, Nikole Tesle 4, 52440 Poreč</item>
    </derivirana_varijabla>
  </DomainObject.Predmet.ProtuStrankaListFormatedWithAdressOIB>
  <DomainObject.Predmet.ProtuStrankaListNazivFormated>
    <izvorni_sadrzaj>
      <item>LI - RO d.o.o. POREČ</item>
    </izvorni_sadrzaj>
    <derivirana_varijabla naziv="DomainObject.Predmet.ProtuStrankaListNazivFormated_1">
      <item>LI - RO d.o.o. POREČ</item>
    </derivirana_varijabla>
  </DomainObject.Predmet.ProtuStrankaListNazivFormated>
  <DomainObject.Predmet.ProtuStrankaListNazivFormatedOIB>
    <izvorni_sadrzaj>
      <item>LI - RO d.o.o. POREČ, OIB 50488755534</item>
    </izvorni_sadrzaj>
    <derivirana_varijabla naziv="DomainObject.Predmet.ProtuStrankaListNazivFormatedOIB_1">
      <item>LI - RO d.o.o. POREČ, OIB 50488755534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 - RO d.o.o. POREČ</izvorni_sadrzaj>
    <derivirana_varijabla naziv="DomainObject.Predmet.ProtustrankaIDrugi_1">LI - RO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 - RO d.o.o. POREČ, OIB 50488755534, Nikole Tesle 4, 52440 Poreč</izvorni_sadrzaj>
    <derivirana_varijabla naziv="DomainObject.Predmet.ProtustrankaIDrugiAdressOIB_1">LI - RO d.o.o. POREČ, OIB 50488755534, Nikole Tesle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 - RO d.o.o. POREČ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LI - RO d.o.o. POREČ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LI - RO d.o.o. POREČ, OIB 50488755534, Nikole Tesle 4,52440 Poreč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LI - RO d.o.o. POREČ, OIB 50488755534, Nikole Tesle 4,52440 Poreč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50488755534</item>
      <item>, OIB 85821130368</item>
      <item>, OIB null</item>
      <item>, OIB 24793241599</item>
      <item>, OIB 39573485104</item>
    </izvorni_sadrzaj>
    <derivirana_varijabla naziv="DomainObject.Predmet.SudioniciListNazivOIB_1">
      <item>, OIB 50488755534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07101-2678-4ADF-A251-21FD8644D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282</properties:Words>
  <properties:Characters>1678</properties:Characters>
  <properties:Lines>64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2016-11-23T08:56:00Z</dcterms:created>
  <dc:creator>drabar</dc:creator>
  <cp:lastModifiedBy>Sanja Prodan</cp:lastModifiedBy>
  <cp:lastPrinted>2016-11-10T09:31:00Z</cp:lastPrinted>
  <dcterms:modified xmlns:xsi="http://www.w3.org/2001/XMLSchema-instance" xsi:type="dcterms:W3CDTF">2016-11-24T12:46:00Z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