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ac73" w14:paraId="a1bac73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2074F2">
        <w:rPr>
          <w:rFonts w:hAnsi="Times New Roman" w:ascii="Times New Roman"/>
          <w:szCs w:val="24"/>
          <w:lang w:val="hr-HR"/>
        </w:rPr>
        <w:t>3168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0E61D9">
        <w:rPr>
          <w:rFonts w:hAnsi="Times New Roman" w:ascii="Times New Roman"/>
          <w:szCs w:val="24"/>
          <w:lang w:val="hr-HR"/>
        </w:rPr>
        <w:t>-7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2074F2">
        <w:rPr>
          <w:rFonts w:hAnsi="Times New Roman" w:ascii="Times New Roman"/>
        </w:rPr>
        <w:t>BOUVIER</w:t>
      </w:r>
      <w:proofErr w:type="spellEnd"/>
      <w:r w:rsidR="002074F2">
        <w:rPr>
          <w:rFonts w:hAnsi="Times New Roman" w:ascii="Times New Roman"/>
        </w:rPr>
        <w:t xml:space="preserve"> STYLE </w:t>
      </w:r>
      <w:proofErr w:type="spellStart"/>
      <w:r w:rsidR="002074F2">
        <w:rPr>
          <w:rFonts w:hAnsi="Times New Roman" w:ascii="Times New Roman"/>
        </w:rPr>
        <w:t>j.d.o.o</w:t>
      </w:r>
      <w:proofErr w:type="spellEnd"/>
      <w:r w:rsidR="002074F2">
        <w:rPr>
          <w:rFonts w:hAnsi="Times New Roman" w:ascii="Times New Roman"/>
        </w:rPr>
        <w:t xml:space="preserve">., </w:t>
      </w:r>
      <w:proofErr w:type="spellStart"/>
      <w:r w:rsidR="002074F2">
        <w:rPr>
          <w:rFonts w:hAnsi="Times New Roman" w:ascii="Times New Roman"/>
        </w:rPr>
        <w:t>Goli</w:t>
      </w:r>
      <w:proofErr w:type="spellEnd"/>
      <w:r w:rsidR="002074F2">
        <w:rPr>
          <w:rFonts w:hAnsi="Times New Roman" w:ascii="Times New Roman"/>
        </w:rPr>
        <w:t xml:space="preserve"> </w:t>
      </w:r>
      <w:proofErr w:type="spellStart"/>
      <w:r w:rsidR="002074F2">
        <w:rPr>
          <w:rFonts w:hAnsi="Times New Roman" w:ascii="Times New Roman"/>
        </w:rPr>
        <w:t>Breg</w:t>
      </w:r>
      <w:proofErr w:type="spellEnd"/>
      <w:r w:rsidR="002074F2">
        <w:rPr>
          <w:rFonts w:hAnsi="Times New Roman" w:ascii="Times New Roman"/>
        </w:rPr>
        <w:t xml:space="preserve">, </w:t>
      </w:r>
      <w:proofErr w:type="spellStart"/>
      <w:r w:rsidR="002074F2">
        <w:rPr>
          <w:rFonts w:hAnsi="Times New Roman" w:ascii="Times New Roman"/>
        </w:rPr>
        <w:t>Golobreška</w:t>
      </w:r>
      <w:proofErr w:type="spellEnd"/>
      <w:r w:rsidR="002074F2">
        <w:rPr>
          <w:rFonts w:hAnsi="Times New Roman" w:ascii="Times New Roman"/>
        </w:rPr>
        <w:t xml:space="preserve"> 24, </w:t>
      </w:r>
      <w:proofErr w:type="spellStart"/>
      <w:r w:rsidR="002074F2">
        <w:rPr>
          <w:rFonts w:hAnsi="Times New Roman" w:ascii="Times New Roman"/>
        </w:rPr>
        <w:t>OIB</w:t>
      </w:r>
      <w:proofErr w:type="spellEnd"/>
      <w:r w:rsidR="002074F2">
        <w:rPr>
          <w:rFonts w:hAnsi="Times New Roman" w:ascii="Times New Roman"/>
        </w:rPr>
        <w:t xml:space="preserve"> 87243363667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2074F2">
        <w:rPr>
          <w:rFonts w:hAnsi="Times New Roman" w:ascii="Times New Roman"/>
          <w:szCs w:val="24"/>
        </w:rPr>
        <w:t>17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074F2">
        <w:rPr>
          <w:rFonts w:hAnsi="Times New Roman" w:ascii="Times New Roman"/>
        </w:rPr>
        <w:t>BOUVIER</w:t>
      </w:r>
      <w:proofErr w:type="spellEnd"/>
      <w:r w:rsidR="002074F2">
        <w:rPr>
          <w:rFonts w:hAnsi="Times New Roman" w:ascii="Times New Roman"/>
        </w:rPr>
        <w:t xml:space="preserve"> STYLE </w:t>
      </w:r>
      <w:proofErr w:type="spellStart"/>
      <w:r w:rsidR="002074F2">
        <w:rPr>
          <w:rFonts w:hAnsi="Times New Roman" w:ascii="Times New Roman"/>
        </w:rPr>
        <w:t>j.d.o.o</w:t>
      </w:r>
      <w:proofErr w:type="spellEnd"/>
      <w:r w:rsidR="002074F2">
        <w:rPr>
          <w:rFonts w:hAnsi="Times New Roman" w:ascii="Times New Roman"/>
        </w:rPr>
        <w:t xml:space="preserve">., </w:t>
      </w:r>
      <w:proofErr w:type="spellStart"/>
      <w:r w:rsidR="002074F2">
        <w:rPr>
          <w:rFonts w:hAnsi="Times New Roman" w:ascii="Times New Roman"/>
        </w:rPr>
        <w:t>Goli</w:t>
      </w:r>
      <w:proofErr w:type="spellEnd"/>
      <w:r w:rsidR="002074F2">
        <w:rPr>
          <w:rFonts w:hAnsi="Times New Roman" w:ascii="Times New Roman"/>
        </w:rPr>
        <w:t xml:space="preserve"> </w:t>
      </w:r>
      <w:proofErr w:type="spellStart"/>
      <w:r w:rsidR="002074F2">
        <w:rPr>
          <w:rFonts w:hAnsi="Times New Roman" w:ascii="Times New Roman"/>
        </w:rPr>
        <w:t>Breg</w:t>
      </w:r>
      <w:proofErr w:type="spellEnd"/>
      <w:r w:rsidR="002074F2">
        <w:rPr>
          <w:rFonts w:hAnsi="Times New Roman" w:ascii="Times New Roman"/>
        </w:rPr>
        <w:t xml:space="preserve">, </w:t>
      </w:r>
      <w:proofErr w:type="spellStart"/>
      <w:r w:rsidR="002074F2">
        <w:rPr>
          <w:rFonts w:hAnsi="Times New Roman" w:ascii="Times New Roman"/>
        </w:rPr>
        <w:t>Golobreška</w:t>
      </w:r>
      <w:proofErr w:type="spellEnd"/>
      <w:r w:rsidR="002074F2">
        <w:rPr>
          <w:rFonts w:hAnsi="Times New Roman" w:ascii="Times New Roman"/>
        </w:rPr>
        <w:t xml:space="preserve"> 24, </w:t>
      </w:r>
      <w:proofErr w:type="spellStart"/>
      <w:r w:rsidR="002074F2">
        <w:rPr>
          <w:rFonts w:hAnsi="Times New Roman" w:ascii="Times New Roman"/>
        </w:rPr>
        <w:t>OIB</w:t>
      </w:r>
      <w:proofErr w:type="spellEnd"/>
      <w:r w:rsidR="002074F2">
        <w:rPr>
          <w:rFonts w:hAnsi="Times New Roman" w:ascii="Times New Roman"/>
        </w:rPr>
        <w:t xml:space="preserve"> 87243363667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2074F2">
        <w:rPr>
          <w:rFonts w:hAnsi="Times New Roman" w:ascii="Times New Roman"/>
          <w:szCs w:val="24"/>
          <w:lang w:val="hr-HR"/>
        </w:rPr>
        <w:t xml:space="preserve">dan </w:t>
      </w:r>
      <w:r w:rsidR="002074F2" w:rsidRPr="002074F2">
        <w:rPr>
          <w:rFonts w:hAnsi="Times New Roman" w:ascii="Times New Roman"/>
          <w:szCs w:val="24"/>
          <w:lang w:val="hr-HR"/>
        </w:rPr>
        <w:t>4</w:t>
      </w:r>
      <w:r w:rsidR="002739BD" w:rsidRPr="002074F2">
        <w:rPr>
          <w:rFonts w:hAnsi="Times New Roman" w:ascii="Times New Roman"/>
          <w:szCs w:val="24"/>
          <w:lang w:val="hr-HR"/>
        </w:rPr>
        <w:t xml:space="preserve">. </w:t>
      </w:r>
      <w:r w:rsidR="002074F2" w:rsidRPr="002074F2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2074F2" w:rsidRPr="002074F2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2074F2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074F2" w:rsidRPr="002074F2">
        <w:rPr>
          <w:rFonts w:hAnsi="Times New Roman" w:ascii="Times New Roman"/>
          <w:szCs w:val="24"/>
          <w:lang w:val="hr-HR"/>
        </w:rPr>
        <w:t>11</w:t>
      </w:r>
      <w:proofErr w:type="spellEnd"/>
      <w:r w:rsidR="002074F2" w:rsidRPr="002074F2">
        <w:rPr>
          <w:rFonts w:hAnsi="Times New Roman" w:ascii="Times New Roman"/>
          <w:szCs w:val="24"/>
          <w:lang w:val="hr-HR"/>
        </w:rPr>
        <w:t>,</w:t>
      </w:r>
      <w:proofErr w:type="spellStart"/>
      <w:r w:rsidR="002074F2" w:rsidRPr="002074F2">
        <w:rPr>
          <w:rFonts w:hAnsi="Times New Roman" w:ascii="Times New Roman"/>
          <w:szCs w:val="24"/>
          <w:lang w:val="hr-HR"/>
        </w:rPr>
        <w:t>15</w:t>
      </w:r>
      <w:proofErr w:type="spellEnd"/>
      <w:r w:rsidR="00B05655" w:rsidRPr="002074F2">
        <w:rPr>
          <w:rFonts w:hAnsi="Times New Roman" w:ascii="Times New Roman"/>
          <w:szCs w:val="24"/>
          <w:lang w:val="hr-HR"/>
        </w:rPr>
        <w:t xml:space="preserve"> sati,</w:t>
      </w:r>
      <w:r w:rsidR="00BE1823" w:rsidRPr="002074F2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074F2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2074F2">
        <w:rPr>
          <w:rFonts w:hAnsi="Times New Roman" w:ascii="Times New Roman"/>
        </w:rPr>
        <w:t>BOUVIER</w:t>
      </w:r>
      <w:proofErr w:type="spellEnd"/>
      <w:r w:rsidR="002074F2">
        <w:rPr>
          <w:rFonts w:hAnsi="Times New Roman" w:ascii="Times New Roman"/>
        </w:rPr>
        <w:t xml:space="preserve"> STYLE </w:t>
      </w:r>
      <w:proofErr w:type="spellStart"/>
      <w:r w:rsidR="002074F2">
        <w:rPr>
          <w:rFonts w:hAnsi="Times New Roman" w:ascii="Times New Roman"/>
        </w:rPr>
        <w:t>j.d.o.o</w:t>
      </w:r>
      <w:proofErr w:type="spellEnd"/>
      <w:r w:rsidR="002074F2">
        <w:rPr>
          <w:rFonts w:hAnsi="Times New Roman" w:ascii="Times New Roman"/>
        </w:rPr>
        <w:t xml:space="preserve">., </w:t>
      </w:r>
      <w:proofErr w:type="spellStart"/>
      <w:r w:rsidR="002074F2">
        <w:rPr>
          <w:rFonts w:hAnsi="Times New Roman" w:ascii="Times New Roman"/>
        </w:rPr>
        <w:t>Goli</w:t>
      </w:r>
      <w:proofErr w:type="spellEnd"/>
      <w:r w:rsidR="002074F2">
        <w:rPr>
          <w:rFonts w:hAnsi="Times New Roman" w:ascii="Times New Roman"/>
        </w:rPr>
        <w:t xml:space="preserve"> </w:t>
      </w:r>
      <w:proofErr w:type="spellStart"/>
      <w:r w:rsidR="002074F2">
        <w:rPr>
          <w:rFonts w:hAnsi="Times New Roman" w:ascii="Times New Roman"/>
        </w:rPr>
        <w:t>Breg</w:t>
      </w:r>
      <w:proofErr w:type="spellEnd"/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2074F2">
        <w:rPr>
          <w:rFonts w:hAnsi="Times New Roman" w:ascii="Times New Roman"/>
          <w:szCs w:val="24"/>
          <w:lang w:val="hr-HR"/>
        </w:rPr>
        <w:t xml:space="preserve">Sandra </w:t>
      </w:r>
      <w:proofErr w:type="spellStart"/>
      <w:r w:rsidR="002074F2">
        <w:rPr>
          <w:rFonts w:hAnsi="Times New Roman" w:ascii="Times New Roman"/>
          <w:szCs w:val="24"/>
          <w:lang w:val="hr-HR"/>
        </w:rPr>
        <w:t>Čarapina</w:t>
      </w:r>
      <w:proofErr w:type="spellEnd"/>
      <w:r w:rsidR="002074F2">
        <w:rPr>
          <w:rFonts w:hAnsi="Times New Roman" w:ascii="Times New Roman"/>
          <w:szCs w:val="24"/>
          <w:lang w:val="hr-HR"/>
        </w:rPr>
        <w:t xml:space="preserve">, Goli </w:t>
      </w:r>
      <w:proofErr w:type="spellStart"/>
      <w:r w:rsidR="002074F2">
        <w:rPr>
          <w:rFonts w:hAnsi="Times New Roman" w:ascii="Times New Roman"/>
          <w:szCs w:val="24"/>
          <w:lang w:val="hr-HR"/>
        </w:rPr>
        <w:t>Breg</w:t>
      </w:r>
      <w:proofErr w:type="spellEnd"/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2074F2">
        <w:rPr>
          <w:rFonts w:hAnsi="Times New Roman" w:ascii="Times New Roman"/>
          <w:szCs w:val="24"/>
        </w:rPr>
        <w:t>30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2074F2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2074F2">
        <w:rPr>
          <w:rFonts w:hAnsi="Times New Roman" w:ascii="Times New Roman"/>
          <w:szCs w:val="24"/>
          <w:lang w:val="hr-HR"/>
        </w:rPr>
        <w:t>14.700</w:t>
      </w:r>
      <w:proofErr w:type="spellEnd"/>
      <w:r w:rsidR="002074F2">
        <w:rPr>
          <w:rFonts w:hAnsi="Times New Roman" w:ascii="Times New Roman"/>
          <w:szCs w:val="24"/>
          <w:lang w:val="hr-HR"/>
        </w:rPr>
        <w:t>,</w:t>
      </w:r>
      <w:proofErr w:type="spellStart"/>
      <w:r w:rsidR="002074F2">
        <w:rPr>
          <w:rFonts w:hAnsi="Times New Roman" w:ascii="Times New Roman"/>
          <w:szCs w:val="24"/>
          <w:lang w:val="hr-HR"/>
        </w:rPr>
        <w:t>56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074F2">
        <w:rPr>
          <w:rFonts w:hAnsi="Times New Roman" w:ascii="Times New Roman"/>
          <w:szCs w:val="24"/>
          <w:lang w:val="hr-HR"/>
        </w:rPr>
        <w:t>17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0E61D9">
        <w:rPr>
          <w:rFonts w:hAnsi="Times New Roman" w:ascii="Times New Roman"/>
          <w:szCs w:val="24"/>
          <w:lang w:val="hr-HR"/>
        </w:rPr>
        <w:t>,v.r.</w:t>
      </w:r>
    </w:p>
    <w:p w:rsidRDefault="000E61D9" w:rsidP="00BE1823" w:rsidR="000E61D9">
      <w:pPr>
        <w:jc w:val="both"/>
        <w:rPr>
          <w:rFonts w:hAnsi="Times New Roman" w:ascii="Times New Roman"/>
          <w:szCs w:val="24"/>
          <w:lang w:val="hr-HR"/>
        </w:rPr>
      </w:pPr>
    </w:p>
    <w:p w:rsidRDefault="000E61D9" w:rsidP="000E61D9" w:rsidR="000E61D9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E61D9" w:rsidP="000E61D9" w:rsidR="000E61D9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E61D9" w:rsidP="00BE1823" w:rsidR="000E61D9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1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074F2">
      <w:rPr>
        <w:rFonts w:hAnsi="Verdana" w:ascii="Verdana"/>
        <w:sz w:val="20"/>
        <w:lang w:val="pl-PL"/>
      </w:rPr>
      <w:t>3168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E61D9"/>
    <w:rsid w:val="000F7CE4"/>
    <w:rsid w:val="001031FC"/>
    <w:rsid w:val="00103233"/>
    <w:rsid w:val="0017023B"/>
    <w:rsid w:val="00171B19"/>
    <w:rsid w:val="001A0847"/>
    <w:rsid w:val="001B066F"/>
    <w:rsid w:val="002074F2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0B56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6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1D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1D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1D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6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1D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1D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1D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3168</izvorni_sadrzaj>
    <derivirana_varijabla naziv="DomainObject.Predmet.Broj_1">3168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St-3168/2016</izvorni_sadrzaj>
    <derivirana_varijabla naziv="DomainObject.Predmet.OznakaBroj_1">St-3168/2016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BOUVIÉR STYLE j.d.o.o.</izvorni_sadrzaj>
    <derivirana_varijabla naziv="DomainObject.Predmet.ProtustrankaFormated_1">  BOUVIÉR STYLE j.d.o.o.</derivirana_varijabla>
  </DomainObject.Predmet.ProtustrankaFormated>
  <DomainObject.Predmet.ProtustrankaFormatedOIB>
    <izvorni_sadrzaj>  BOUVIÉR STYLE j.d.o.o., OIB 87243363667</izvorni_sadrzaj>
    <derivirana_varijabla naziv="DomainObject.Predmet.ProtustrankaFormatedOIB_1">  BOUVIÉR STYLE j.d.o.o., OIB 87243363667</derivirana_varijabla>
  </DomainObject.Predmet.ProtustrankaFormatedOIB>
  <DomainObject.Predmet.ProtustrankaFormatedWithAdress>
    <izvorni_sadrzaj> BOUVIÉR STYLE j.d.o.o., Golobreška 24, 10257 Goli Breg</izvorni_sadrzaj>
    <derivirana_varijabla naziv="DomainObject.Predmet.ProtustrankaFormatedWithAdress_1"> BOUVIÉR STYLE j.d.o.o., Golobreška 24, 10257 Goli Breg</derivirana_varijabla>
  </DomainObject.Predmet.ProtustrankaFormatedWithAdress>
  <DomainObject.Predmet.ProtustrankaFormatedWithAdressOIB>
    <izvorni_sadrzaj> BOUVIÉR STYLE j.d.o.o., OIB 87243363667, Golobreška 24, 10257 Goli Breg</izvorni_sadrzaj>
    <derivirana_varijabla naziv="DomainObject.Predmet.ProtustrankaFormatedWithAdressOIB_1"> BOUVIÉR STYLE j.d.o.o., OIB 87243363667, Golobreška 24, 10257 Goli Breg</derivirana_varijabla>
  </DomainObject.Predmet.ProtustrankaFormatedWithAdressOIB>
  <DomainObject.Predmet.ProtustrankaWithAdress>
    <izvorni_sadrzaj>BOUVIÉR STYLE j.d.o.o. Golobreška 24, 10257 Goli Breg</izvorni_sadrzaj>
    <derivirana_varijabla naziv="DomainObject.Predmet.ProtustrankaWithAdress_1">BOUVIÉR STYLE j.d.o.o. Golobreška 24, 10257 Goli Breg</derivirana_varijabla>
  </DomainObject.Predmet.ProtustrankaWithAdress>
  <DomainObject.Predmet.ProtustrankaWithAdressOIB>
    <izvorni_sadrzaj>BOUVIÉR STYLE j.d.o.o., OIB 87243363667, Golobreška 24, 10257 Goli Breg</izvorni_sadrzaj>
    <derivirana_varijabla naziv="DomainObject.Predmet.ProtustrankaWithAdressOIB_1">BOUVIÉR STYLE j.d.o.o., OIB 87243363667, Golobreška 24, 10257 Goli Breg</derivirana_varijabla>
  </DomainObject.Predmet.ProtustrankaWithAdressOIB>
  <DomainObject.Predmet.ProtustrankaNazivFormated>
    <izvorni_sadrzaj>BOUVIÉR STYLE j.d.o.o.</izvorni_sadrzaj>
    <derivirana_varijabla naziv="DomainObject.Predmet.ProtustrankaNazivFormated_1">BOUVIÉR STYLE j.d.o.o.</derivirana_varijabla>
  </DomainObject.Predmet.ProtustrankaNazivFormated>
  <DomainObject.Predmet.ProtustrankaNazivFormatedOIB>
    <izvorni_sadrzaj>BOUVIÉR STYLE j.d.o.o., OIB 87243363667</izvorni_sadrzaj>
    <derivirana_varijabla naziv="DomainObject.Predmet.ProtustrankaNazivFormatedOIB_1">BOUVIÉR STYLE j.d.o.o., OIB 87243363667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Čarapina</izvorni_sadrzaj>
    <derivirana_varijabla naziv="DomainObject.Predmet.StrankaFormated_1">  FINA Regionalni centar Zagreb; Sandra Čarapina</derivirana_varijabla>
  </DomainObject.Predmet.StrankaFormated>
  <DomainObject.Predmet.StrankaFormatedOIB>
    <izvorni_sadrzaj>  FINA Regionalni centar Zagreb, OIB 85821130368; Sandra Čarapina, OIB 12992088106</izvorni_sadrzaj>
    <derivirana_varijabla naziv="DomainObject.Predmet.StrankaFormatedOIB_1">  FINA Regionalni centar Zagreb, OIB 85821130368; Sandra Čarapina, OIB 12992088106</derivirana_varijabla>
  </DomainObject.Predmet.StrankaFormatedOIB>
  <DomainObject.Predmet.StrankaFormatedWithAdress>
    <izvorni_sadrzaj> FINA Regionalni centar Zagreb, Trg svibanjskih žrtava 1995. 1, 10000 Zagreb; Sandra Čarapina, Vrisnička Ulica 16, 10000 Zagreb</izvorni_sadrzaj>
    <derivirana_varijabla naziv="DomainObject.Predmet.StrankaFormatedWithAdress_1"> FINA Regionalni centar Zagreb, Trg svibanjskih žrtava 1995. 1, 10000 Zagreb; Sandra Čarapina, Vrisnička Ulica 16, 10000 Zagreb</derivirana_varijabla>
  </DomainObject.Predmet.StrankaFormatedWithAdress>
  <DomainObject.Predmet.StrankaFormatedWithAdressOIB>
    <izvorni_sadrzaj> FINA Regionalni centar Zagreb, OIB 85821130368, Trg svibanjskih žrtava 1995. 1, 10000 Zagreb; Sandra Čarapina, OIB 12992088106, Vrisnička Ulica 16, 10000 Zagreb</izvorni_sadrzaj>
    <derivirana_varijabla naziv="DomainObject.Predmet.StrankaFormatedWithAdressOIB_1"> FINA Regionalni centar Zagreb, OIB 85821130368, Trg svibanjskih žrtava 1995. 1, 10000 Zagreb; Sandra Čarapina, OIB 12992088106, Vrisnička Ulica 16, 10000 Zagreb</derivirana_varijabla>
  </DomainObject.Predmet.StrankaFormatedWithAdressOIB>
  <DomainObject.Predmet.StrankaWithAdress>
    <izvorni_sadrzaj>FINA Regionalni centar Zagreb Trg svibanjskih žrtava 1995. 1,10000 Zagreb,Sandra Čarapina Vrisnička Ulica 16,10000 Zagreb</izvorni_sadrzaj>
    <derivirana_varijabla naziv="DomainObject.Predmet.StrankaWithAdress_1">FINA Regionalni centar Zagreb Trg svibanjskih žrtava 1995. 1,10000 Zagreb,Sandra Čarapina Vrisnička Ulica 16,10000 Zagreb</derivirana_varijabla>
  </DomainObject.Predmet.StrankaWithAdress>
  <DomainObject.Predmet.StrankaWithAdressOIB>
    <izvorni_sadrzaj>FINA Regionalni centar Zagreb, OIB 85821130368, Trg svibanjskih žrtava 1995. 1,10000 Zagreb,Sandra Čarapina, OIB 12992088106, Vrisnička Ulica 16,10000 Zagreb</izvorni_sadrzaj>
    <derivirana_varijabla naziv="DomainObject.Predmet.StrankaWithAdressOIB_1">FINA Regionalni centar Zagreb, OIB 85821130368, Trg svibanjskih žrtava 1995. 1,10000 Zagreb,Sandra Čarapina, OIB 12992088106, Vrisnička Ulica 16,10000 Zagreb</derivirana_varijabla>
  </DomainObject.Predmet.StrankaWithAdressOIB>
  <DomainObject.Predmet.StrankaNazivFormated>
    <izvorni_sadrzaj>FINA Regionalni centar Zagreb,Sandra Čarapina</izvorni_sadrzaj>
    <derivirana_varijabla naziv="DomainObject.Predmet.StrankaNazivFormated_1">FINA Regionalni centar Zagreb,Sandra Čarapina</derivirana_varijabla>
  </DomainObject.Predmet.StrankaNazivFormated>
  <DomainObject.Predmet.StrankaNazivFormatedOIB>
    <izvorni_sadrzaj>FINA Regionalni centar Zagreb, OIB 85821130368,Sandra Čarapina, OIB 12992088106</izvorni_sadrzaj>
    <derivirana_varijabla naziv="DomainObject.Predmet.StrankaNazivFormatedOIB_1">FINA Regionalni centar Zagreb, OIB 85821130368,Sandra Čarapina, OIB 12992088106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Sandra Čarapina</item>
    </izvorni_sadrzaj>
    <derivirana_varijabla naziv="DomainObject.Predmet.StrankaListFormated_1">
      <item>FINA Regionalni centar Zagreb</item>
      <item>Sandra Čarapina</item>
    </derivirana_varijabla>
  </DomainObject.Predmet.StrankaListFormated>
  <DomainObject.Predmet.StrankaListFormatedOIB>
    <izvorni_sadrzaj>
      <item>FINA Regionalni centar Zagreb, OIB 85821130368</item>
      <item>Sandra Čarapina, OIB 12992088106</item>
    </izvorni_sadrzaj>
    <derivirana_varijabla naziv="DomainObject.Predmet.StrankaListFormatedOIB_1">
      <item>FINA Regionalni centar Zagreb, OIB 85821130368</item>
      <item>Sandra Čarapina, OIB 12992088106</item>
    </derivirana_varijabla>
  </DomainObject.Predmet.StrankaListFormatedOIB>
  <DomainObject.Predmet.StrankaListFormatedWithAdress>
    <izvorni_sadrzaj>
      <item>FINA Regionalni centar Zagreb, Trg svibanjskih žrtava 1995. 1, 10000 Zagreb</item>
      <item>Sandra Čarapina, Vrisnička Ulica 16, 10000 Zagreb</item>
    </izvorni_sadrzaj>
    <derivirana_varijabla naziv="DomainObject.Predmet.StrankaListFormatedWithAdress_1">
      <item>FINA Regionalni centar Zagreb, Trg svibanjskih žrtava 1995. 1, 10000 Zagreb</item>
      <item>Sandra Čarapina, Vrisnička Ulica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Čarapina, OIB 12992088106, Vrisnička Ulica 16, 10000 Zagreb</item>
    </izvorni_sadrzaj>
    <derivirana_varijabla naziv="DomainObject.Predmet.StrankaListFormatedWithAdressOIB_1">
      <item>FINA Regionalni centar Zagreb, OIB 85821130368, Trg svibanjskih žrtava 1995. 1, 10000 Zagreb</item>
      <item>Sandra Čarapina, OIB 12992088106, Vrisnička Ulica 16, 10000 Zagreb</item>
    </derivirana_varijabla>
  </DomainObject.Predmet.StrankaListFormatedWithAdressOIB>
  <DomainObject.Predmet.StrankaListNazivFormated>
    <izvorni_sadrzaj>
      <item>FINA Regionalni centar Zagreb</item>
      <item>Sandra Čarapina</item>
    </izvorni_sadrzaj>
    <derivirana_varijabla naziv="DomainObject.Predmet.StrankaListNazivFormated_1">
      <item>FINA Regionalni centar Zagreb</item>
      <item>Sandra Čarapina</item>
    </derivirana_varijabla>
  </DomainObject.Predmet.StrankaListNazivFormated>
  <DomainObject.Predmet.StrankaListNazivFormatedOIB>
    <izvorni_sadrzaj>
      <item>FINA Regionalni centar Zagreb, OIB 85821130368</item>
      <item>Sandra Čarapina, OIB 12992088106</item>
    </izvorni_sadrzaj>
    <derivirana_varijabla naziv="DomainObject.Predmet.StrankaListNazivFormatedOIB_1">
      <item>FINA Regionalni centar Zagreb, OIB 85821130368</item>
      <item>Sandra Čarapina, OIB 12992088106</item>
    </derivirana_varijabla>
  </DomainObject.Predmet.StrankaListNazivFormatedOIB>
  <DomainObject.Predmet.ProtuStrankaListFormated>
    <izvorni_sadrzaj>
      <item>BOUVIÉR STYLE j.d.o.o.</item>
    </izvorni_sadrzaj>
    <derivirana_varijabla naziv="DomainObject.Predmet.ProtuStrankaListFormated_1">
      <item>BOUVIÉR STYLE j.d.o.o.</item>
    </derivirana_varijabla>
  </DomainObject.Predmet.ProtuStrankaListFormated>
  <DomainObject.Predmet.ProtuStrankaListFormatedOIB>
    <izvorni_sadrzaj>
      <item>BOUVIÉR STYLE j.d.o.o., OIB 87243363667</item>
    </izvorni_sadrzaj>
    <derivirana_varijabla naziv="DomainObject.Predmet.ProtuStrankaListFormatedOIB_1">
      <item>BOUVIÉR STYLE j.d.o.o., OIB 87243363667</item>
    </derivirana_varijabla>
  </DomainObject.Predmet.ProtuStrankaListFormatedOIB>
  <DomainObject.Predmet.ProtuStrankaListFormatedWithAdress>
    <izvorni_sadrzaj>
      <item>BOUVIÉR STYLE j.d.o.o., Golobreška 24, 10257 Goli Breg</item>
    </izvorni_sadrzaj>
    <derivirana_varijabla naziv="DomainObject.Predmet.ProtuStrankaListFormatedWithAdress_1">
      <item>BOUVIÉR STYLE j.d.o.o., Golobreška 24, 10257 Goli Breg</item>
    </derivirana_varijabla>
  </DomainObject.Predmet.ProtuStrankaListFormatedWithAdress>
  <DomainObject.Predmet.ProtuStrankaListFormatedWithAdressOIB>
    <izvorni_sadrzaj>
      <item>BOUVIÉR STYLE j.d.o.o., OIB 87243363667, Golobreška 24, 10257 Goli Breg</item>
    </izvorni_sadrzaj>
    <derivirana_varijabla naziv="DomainObject.Predmet.ProtuStrankaListFormatedWithAdressOIB_1">
      <item>BOUVIÉR STYLE j.d.o.o., OIB 87243363667, Golobreška 24, 10257 Goli Breg</item>
    </derivirana_varijabla>
  </DomainObject.Predmet.ProtuStrankaListFormatedWithAdressOIB>
  <DomainObject.Predmet.ProtuStrankaListNazivFormated>
    <izvorni_sadrzaj>
      <item>BOUVIÉR STYLE j.d.o.o.</item>
    </izvorni_sadrzaj>
    <derivirana_varijabla naziv="DomainObject.Predmet.ProtuStrankaListNazivFormated_1">
      <item>BOUVIÉR STYLE j.d.o.o.</item>
    </derivirana_varijabla>
  </DomainObject.Predmet.ProtuStrankaListNazivFormated>
  <DomainObject.Predmet.ProtuStrankaListNazivFormatedOIB>
    <izvorni_sadrzaj>
      <item>BOUVIÉR STYLE j.d.o.o., OIB 87243363667</item>
    </izvorni_sadrzaj>
    <derivirana_varijabla naziv="DomainObject.Predmet.ProtuStrankaListNazivFormatedOIB_1">
      <item>BOUVIÉR STYLE j.d.o.o., OIB 87243363667</item>
    </derivirana_varijabla>
  </DomainObject.Predmet.ProtuStrankaListNazivFormatedOIB>
  <DomainObject.Predmet.OstaliListFormated>
    <izvorni_sadrzaj>
      <item>Sandra Čarapina</item>
    </izvorni_sadrzaj>
    <derivirana_varijabla naziv="DomainObject.Predmet.OstaliListFormated_1">
      <item>Sandra Čarapina</item>
    </derivirana_varijabla>
  </DomainObject.Predmet.OstaliListFormated>
  <DomainObject.Predmet.OstaliListFormatedOIB>
    <izvorni_sadrzaj>
      <item>Sandra Čarapina, OIB 12992088106</item>
    </izvorni_sadrzaj>
    <derivirana_varijabla naziv="DomainObject.Predmet.OstaliListFormatedOIB_1">
      <item>Sandra Čarapina, OIB 12992088106</item>
    </derivirana_varijabla>
  </DomainObject.Predmet.OstaliListFormatedOIB>
  <DomainObject.Predmet.OstaliListFormatedWithAdress>
    <izvorni_sadrzaj>
      <item>Sandra Čarapina, Vrisnička Ulica 16, 10000 Zagreb</item>
    </izvorni_sadrzaj>
    <derivirana_varijabla naziv="DomainObject.Predmet.OstaliListFormatedWithAdress_1">
      <item>Sandra Čarapina, Vrisnička Ulica 16, 10000 Zagreb</item>
    </derivirana_varijabla>
  </DomainObject.Predmet.OstaliListFormatedWithAdress>
  <DomainObject.Predmet.OstaliListFormatedWithAdressOIB>
    <izvorni_sadrzaj>
      <item>Sandra Čarapina, OIB 12992088106, Vrisnička Ulica 16, 10000 Zagreb</item>
    </izvorni_sadrzaj>
    <derivirana_varijabla naziv="DomainObject.Predmet.OstaliListFormatedWithAdressOIB_1">
      <item>Sandra Čarapina, OIB 12992088106, Vrisnička Ulica 16, 10000 Zagreb</item>
    </derivirana_varijabla>
  </DomainObject.Predmet.OstaliListFormatedWithAdressOIB>
  <DomainObject.Predmet.OstaliListNazivFormated>
    <izvorni_sadrzaj>
      <item>Sandra Čarapina</item>
    </izvorni_sadrzaj>
    <derivirana_varijabla naziv="DomainObject.Predmet.OstaliListNazivFormated_1">
      <item>Sandra Čarapina</item>
    </derivirana_varijabla>
  </DomainObject.Predmet.OstaliListNazivFormated>
  <DomainObject.Predmet.OstaliListNazivFormatedOIB>
    <izvorni_sadrzaj>
      <item>Sandra Čarapina, OIB 12992088106</item>
    </izvorni_sadrzaj>
    <derivirana_varijabla naziv="DomainObject.Predmet.OstaliListNazivFormatedOIB_1">
      <item>Sandra Čarapina, OIB 12992088106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BOUVIÉR STYLE j.d.o.o.</izvorni_sadrzaj>
    <derivirana_varijabla naziv="DomainObject.Predmet.ProtustrankaIDrugi_1">BOUVIÉR STYLE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BOUVIÉR STYLE j.d.o.o., OIB 87243363667, Golobreška 24, 10257 Goli Breg</izvorni_sadrzaj>
    <derivirana_varijabla naziv="DomainObject.Predmet.ProtustrankaIDrugiAdressOIB_1">BOUVIÉR STYLE j.d.o.o., OIB 87243363667, Golobreška 24, 10257 Goli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BOUVIÉR STYLE j.d.o.o.</item>
      <item>Sandra Čarapina</item>
      <item>Sandra Čarapina</item>
    </izvorni_sadrzaj>
    <derivirana_varijabla naziv="DomainObject.Predmet.SudioniciListNaziv_1">
      <item>FINA Regionalni centar Zagreb</item>
      <item>BOUVIÉR STYLE j.d.o.o.</item>
      <item>Sandra Čarapina</item>
      <item>Sandra Čarapina</item>
    </derivirana_varijabla>
  </DomainObject.Predmet.SudioniciListNaziv>
  <DomainObject.Predmet.SudioniciListAdressOIB>
    <izvorni_sadrzaj>
      <item>FINA Regionalni centar Zagreb, OIB 85821130368, Trg svibanjskih žrtava 1995. 1,10000 Zagreb</item>
      <item>BOUVIÉR STYLE j.d.o.o., OIB 87243363667, Golobreška 24,10257 Goli Breg</item>
      <item>Sandra Čarapina, OIB 12992088106, Vrisnička Ulica 16,10000 Zagreb</item>
      <item>Sandra Čarapina, OIB 12992088106, Vrisnička Ulica 16,10000 Zagreb</item>
    </izvorni_sadrzaj>
    <derivirana_varijabla naziv="DomainObject.Predmet.SudioniciListAdressOIB_1">
      <item>FINA Regionalni centar Zagreb, OIB 85821130368, Trg svibanjskih žrtava 1995. 1,10000 Zagreb</item>
      <item>BOUVIÉR STYLE j.d.o.o., OIB 87243363667, Golobreška 24,10257 Goli Breg</item>
      <item>Sandra Čarapina, OIB 12992088106, Vrisnička Ulica 16,10000 Zagreb</item>
      <item>Sandra Čarapina, OIB 12992088106, Vrisnička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87243363667</item>
      <item>, OIB 12992088106</item>
      <item>, OIB 12992088106</item>
    </izvorni_sadrzaj>
    <derivirana_varijabla naziv="DomainObject.Predmet.SudioniciListNazivOIB_1">
      <item>, OIB 85821130368</item>
      <item>, OIB 87243363667</item>
      <item>, OIB 12992088106</item>
      <item>, OIB 12992088106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306</properties:Words>
  <properties:Characters>1670</properties:Characters>
  <properties:Lines>46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2016-11-17T13:10:00Z</dcterms:created>
  <dc:creator>Sudsko vijeće</dc:creator>
  <cp:lastModifiedBy>Monika Grbac</cp:lastModifiedBy>
  <cp:lastPrinted>2016-11-17T13:19:00Z</cp:lastPrinted>
  <dcterms:modified xmlns:xsi="http://www.w3.org/2001/XMLSchema-instance" xsi:type="dcterms:W3CDTF">2016-11-17T13:19:00Z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