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df1b" w14:paraId="49edf1b" w:rsidRDefault="0040743A" w:rsidP="007F75A6" w:rsidR="0040743A">
      <w:pPr>
        <w:spacing w:lineRule="auto" w:line="240"/>
        <w15:collapsed w:val="false"/>
        <w:rPr>
          <w:b/>
        </w:rPr>
      </w:pPr>
      <w:bookmarkStart w:name="_GoBack" w:id="0"/>
      <w:bookmarkEnd w:id="0"/>
    </w:p>
    <w:p w:rsidRDefault="00EC7A76" w:rsidP="00DB4CC0" w:rsidR="00E161E9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Stečajna</w:t>
      </w:r>
      <w:r w:rsidR="00D00992" w:rsidRPr="00EC7A76">
        <w:rPr>
          <w:b/>
          <w:sz w:val="24"/>
          <w:szCs w:val="24"/>
        </w:rPr>
        <w:t xml:space="preserve"> upravitelj</w:t>
      </w:r>
      <w:r w:rsidRPr="00EC7A76">
        <w:rPr>
          <w:b/>
          <w:sz w:val="24"/>
          <w:szCs w:val="24"/>
        </w:rPr>
        <w:t>ica</w:t>
      </w:r>
    </w:p>
    <w:p w:rsidRDefault="00D00992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Gordana Štifter Draščić</w:t>
      </w:r>
    </w:p>
    <w:p w:rsidRDefault="00EC7A76" w:rsidP="00EA55E2" w:rsidR="00D00992">
      <w:pPr>
        <w:pStyle w:val="Bezproreda"/>
      </w:pPr>
      <w:r>
        <w:rPr>
          <w:b/>
          <w:sz w:val="24"/>
          <w:szCs w:val="24"/>
        </w:rPr>
        <w:t>Jurdani, Obadi 90c</w:t>
      </w:r>
    </w:p>
    <w:p w:rsidRDefault="00D00992" w:rsidP="00DB4CC0" w:rsidR="00D00992">
      <w:pPr>
        <w:pStyle w:val="Bezproreda"/>
      </w:pP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A76">
        <w:rPr>
          <w:b/>
          <w:sz w:val="24"/>
          <w:szCs w:val="24"/>
        </w:rPr>
        <w:t xml:space="preserve">Trgovački sud u </w:t>
      </w:r>
      <w:r w:rsidR="00B66CE1">
        <w:rPr>
          <w:b/>
          <w:sz w:val="24"/>
          <w:szCs w:val="24"/>
        </w:rPr>
        <w:t>Zagrebu</w:t>
      </w: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="00B66CE1">
        <w:rPr>
          <w:b/>
          <w:sz w:val="24"/>
          <w:szCs w:val="24"/>
        </w:rPr>
        <w:t>Zagreb, Amruševa 2/II</w:t>
      </w:r>
    </w:p>
    <w:p w:rsidRDefault="00D00992" w:rsidP="007F75A6" w:rsidR="00D00992">
      <w:pPr>
        <w:spacing w:lineRule="auto" w:line="240"/>
        <w:rPr>
          <w:b/>
          <w:sz w:val="24"/>
          <w:szCs w:val="24"/>
        </w:rPr>
      </w:pPr>
    </w:p>
    <w:p w:rsidRDefault="00C847C3" w:rsidP="007F75A6" w:rsidR="00C847C3" w:rsidRPr="00EC7A76">
      <w:pPr>
        <w:spacing w:lineRule="auto" w:line="240"/>
        <w:rPr>
          <w:b/>
          <w:sz w:val="24"/>
          <w:szCs w:val="24"/>
        </w:rPr>
      </w:pPr>
    </w:p>
    <w:p w:rsidRDefault="00DB4CC0" w:rsidP="007F75A6" w:rsidR="00D00992">
      <w:pPr>
        <w:spacing w:lineRule="auto" w:line="240"/>
        <w:rPr>
          <w:b/>
          <w:sz w:val="24"/>
          <w:szCs w:val="24"/>
        </w:rPr>
      </w:pPr>
      <w:r w:rsidRPr="00E90FAA">
        <w:rPr>
          <w:b/>
          <w:sz w:val="24"/>
          <w:szCs w:val="24"/>
        </w:rPr>
        <w:t xml:space="preserve">Posl. broj: </w:t>
      </w:r>
      <w:r w:rsidR="00B66CE1" w:rsidRPr="00E90FAA">
        <w:rPr>
          <w:b/>
          <w:sz w:val="24"/>
          <w:szCs w:val="24"/>
        </w:rPr>
        <w:t>St-</w:t>
      </w:r>
      <w:r w:rsidR="009E4FF7">
        <w:rPr>
          <w:b/>
          <w:sz w:val="24"/>
          <w:szCs w:val="24"/>
        </w:rPr>
        <w:t>1114/2017</w:t>
      </w:r>
    </w:p>
    <w:p w:rsidRDefault="00C847C3" w:rsidP="007F75A6" w:rsidR="00C847C3" w:rsidRPr="00E90FAA">
      <w:pPr>
        <w:spacing w:lineRule="auto" w:line="240"/>
        <w:rPr>
          <w:b/>
          <w:sz w:val="24"/>
          <w:szCs w:val="24"/>
        </w:rPr>
      </w:pPr>
    </w:p>
    <w:p w:rsidRDefault="00EC7A76" w:rsidP="007F75A6" w:rsidR="00EC7A76">
      <w:pPr>
        <w:spacing w:lineRule="auto" w:line="240"/>
      </w:pPr>
    </w:p>
    <w:p w:rsidRDefault="00EC7A76" w:rsidP="00EC7A76" w:rsidR="00EC7A76">
      <w:pPr>
        <w:spacing w:lineRule="auto" w:line="240"/>
        <w:jc w:val="center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IZVJEŠĆE STEČAJNE UPRAVITELJICE ZA ISPITNO I IZVJEŠTAJNO ROČIŠTE</w:t>
      </w:r>
    </w:p>
    <w:p w:rsidRDefault="00EC7A76" w:rsidP="00EC7A76" w:rsidR="00EC7A76" w:rsidRPr="00EC7A76">
      <w:pPr>
        <w:spacing w:lineRule="auto" w:line="240"/>
        <w:jc w:val="center"/>
        <w:rPr>
          <w:b/>
          <w:sz w:val="24"/>
          <w:szCs w:val="24"/>
        </w:rPr>
      </w:pPr>
    </w:p>
    <w:p w:rsidRDefault="00D00992" w:rsidP="007F75A6" w:rsidR="00474ADF">
      <w:pPr>
        <w:spacing w:lineRule="auto" w:line="240"/>
      </w:pPr>
      <w:r>
        <w:t>Rješenjem Trgovačkog</w:t>
      </w:r>
      <w:r w:rsidR="00EC7A76">
        <w:t xml:space="preserve"> suda u </w:t>
      </w:r>
      <w:r w:rsidR="00B66CE1">
        <w:t>Zagrebu</w:t>
      </w:r>
      <w:r w:rsidR="00EC7A76">
        <w:t xml:space="preserve"> posl. br</w:t>
      </w:r>
      <w:r w:rsidR="00DB4CC0">
        <w:t xml:space="preserve">: </w:t>
      </w:r>
      <w:r w:rsidR="00B66CE1">
        <w:t xml:space="preserve"> St-</w:t>
      </w:r>
      <w:r w:rsidR="009E4FF7">
        <w:t>1114/2017</w:t>
      </w:r>
      <w:r w:rsidR="00DB4CC0">
        <w:t xml:space="preserve"> od </w:t>
      </w:r>
      <w:r w:rsidR="009E4FF7">
        <w:t>21</w:t>
      </w:r>
      <w:r w:rsidR="00DB4CC0">
        <w:t xml:space="preserve">. </w:t>
      </w:r>
      <w:r w:rsidR="009E4FF7">
        <w:t>12</w:t>
      </w:r>
      <w:r w:rsidR="00EF043C">
        <w:t>.</w:t>
      </w:r>
      <w:r w:rsidR="00DB4CC0">
        <w:t xml:space="preserve"> 201</w:t>
      </w:r>
      <w:r w:rsidR="00B66CE1">
        <w:t>7</w:t>
      </w:r>
      <w:r w:rsidR="00DB4CC0">
        <w:t>. g</w:t>
      </w:r>
      <w:r>
        <w:t xml:space="preserve">odine otvoren je stečajni postupak nad dužnikom </w:t>
      </w:r>
      <w:r w:rsidR="009E4FF7">
        <w:t>Adria travel</w:t>
      </w:r>
      <w:r>
        <w:t xml:space="preserve"> d.o.o.</w:t>
      </w:r>
      <w:r w:rsidR="00B66CE1">
        <w:t>,</w:t>
      </w:r>
      <w:r>
        <w:t xml:space="preserve"> </w:t>
      </w:r>
      <w:r w:rsidR="00B66CE1">
        <w:t>Zagreb,</w:t>
      </w:r>
      <w:r>
        <w:t xml:space="preserve"> </w:t>
      </w:r>
      <w:r w:rsidR="009E4FF7">
        <w:t>Crvenog križa 31/2</w:t>
      </w:r>
      <w:r>
        <w:t xml:space="preserve">, </w:t>
      </w:r>
      <w:r w:rsidR="00474ADF">
        <w:t xml:space="preserve">OIB </w:t>
      </w:r>
      <w:r w:rsidR="009E4FF7">
        <w:t>36558852714</w:t>
      </w:r>
      <w:r w:rsidR="00474ADF">
        <w:t>.</w:t>
      </w:r>
    </w:p>
    <w:p w:rsidRDefault="0040743A" w:rsidP="007F75A6" w:rsidR="0040743A">
      <w:pPr>
        <w:spacing w:lineRule="auto" w:line="240"/>
      </w:pPr>
      <w:r>
        <w:t>Financijske agencije,</w:t>
      </w:r>
      <w:r w:rsidR="009E4FF7" w:rsidRPr="009E4FF7">
        <w:t xml:space="preserve"> </w:t>
      </w:r>
      <w:r w:rsidR="009E4FF7">
        <w:t>Regionalni centar Zagreb, Trg svibanjskih žrtava</w:t>
      </w:r>
      <w:r w:rsidR="00845C86">
        <w:t xml:space="preserve"> 1995. 1.,</w:t>
      </w:r>
      <w:r w:rsidR="009E4FF7">
        <w:t xml:space="preserve"> </w:t>
      </w:r>
      <w:r>
        <w:t xml:space="preserve"> OIB:</w:t>
      </w:r>
      <w:r w:rsidR="00845C86">
        <w:t xml:space="preserve"> 85821130368, podnijela je prijedlog za otvaranje stečajnog postupka</w:t>
      </w:r>
      <w:r>
        <w:t xml:space="preserve"> nad dužnikom</w:t>
      </w:r>
      <w:r w:rsidR="00845C86">
        <w:t xml:space="preserve"> Adria travel</w:t>
      </w:r>
      <w:r>
        <w:t xml:space="preserve"> d.o.o. </w:t>
      </w:r>
      <w:r w:rsidR="00B66CE1">
        <w:t>Zagreb</w:t>
      </w:r>
      <w:r>
        <w:t xml:space="preserve">, </w:t>
      </w:r>
      <w:r w:rsidR="00845C86">
        <w:t>Crvenog križa 31/2</w:t>
      </w:r>
      <w:r w:rsidR="00DB4CC0">
        <w:t xml:space="preserve">, OIB: </w:t>
      </w:r>
      <w:r w:rsidR="00845C86">
        <w:t>36558852714</w:t>
      </w:r>
      <w:r>
        <w:t xml:space="preserve">. </w:t>
      </w:r>
      <w:r w:rsidR="00845C86">
        <w:t>Prema podacima</w:t>
      </w:r>
      <w:r w:rsidR="002A08A8">
        <w:t xml:space="preserve"> Financijske agencije</w:t>
      </w:r>
      <w:r w:rsidR="001B2F1B">
        <w:t xml:space="preserve"> u Očevidniku redoslijeda osnova za plaćanje </w:t>
      </w:r>
      <w:r w:rsidR="002A08A8">
        <w:t xml:space="preserve">dužnik </w:t>
      </w:r>
      <w:r w:rsidR="001B2F1B">
        <w:t xml:space="preserve">ima evidentirane neizvršene osnove za plaćanje </w:t>
      </w:r>
      <w:r w:rsidR="002A08A8">
        <w:t xml:space="preserve">u neprekinutom razdoblju od 120 dana u iznosu od 1.259.392,14 kn na dan 04. travnja 2017. godine. </w:t>
      </w:r>
      <w:r w:rsidR="001B2F1B">
        <w:t xml:space="preserve">Na dan otvaranja stečajnog postupka račun dužnika </w:t>
      </w:r>
      <w:r w:rsidR="00D87EA0">
        <w:t>je i dalje u blokadi.</w:t>
      </w:r>
      <w:r w:rsidR="00845C86" w:rsidRPr="00845C86">
        <w:t xml:space="preserve"> </w:t>
      </w:r>
      <w:r w:rsidR="00845C86">
        <w:t>Utvrđeno je da kod dužnika po</w:t>
      </w:r>
      <w:r w:rsidR="002A08A8">
        <w:t>stoji nesposobnost za plaćanje, te se smatra utvrđenim postojanje stečajnog razloga iz čl. 6 st. 4 SZ—a.</w:t>
      </w:r>
    </w:p>
    <w:p w:rsidRDefault="00474ADF" w:rsidP="007F75A6" w:rsidR="00474ADF">
      <w:pPr>
        <w:pStyle w:val="Odlomakpopisa"/>
        <w:numPr>
          <w:ilvl w:val="0"/>
          <w:numId w:val="1"/>
        </w:numPr>
        <w:spacing w:lineRule="auto" w:line="240"/>
        <w:rPr>
          <w:b/>
          <w:sz w:val="24"/>
          <w:szCs w:val="24"/>
        </w:rPr>
      </w:pPr>
      <w:r>
        <w:rPr>
          <w:b/>
          <w:sz w:val="24"/>
          <w:szCs w:val="24"/>
        </w:rPr>
        <w:t>OSNOVNI PODACI O STEČAJNOM DUŽNIKU</w:t>
      </w:r>
    </w:p>
    <w:p w:rsidRDefault="002A08A8" w:rsidP="00DB4CC0" w:rsidR="00474ADF">
      <w:pPr>
        <w:pStyle w:val="Bezproreda"/>
      </w:pPr>
      <w:r>
        <w:t>Adria travel</w:t>
      </w:r>
      <w:r w:rsidR="00474ADF">
        <w:t xml:space="preserve"> d.o.o.</w:t>
      </w:r>
    </w:p>
    <w:p w:rsidRDefault="00474ADF" w:rsidP="00DB4CC0" w:rsidR="00474ADF">
      <w:pPr>
        <w:pStyle w:val="Bezproreda"/>
      </w:pPr>
      <w:r>
        <w:rPr>
          <w:sz w:val="24"/>
          <w:szCs w:val="24"/>
        </w:rPr>
        <w:t xml:space="preserve">OIB: </w:t>
      </w:r>
      <w:r w:rsidR="002A08A8">
        <w:t>36558852714</w:t>
      </w:r>
    </w:p>
    <w:p w:rsidRDefault="008665B4" w:rsidP="00DB4CC0" w:rsidR="00474ADF">
      <w:pPr>
        <w:pStyle w:val="Bezproreda"/>
      </w:pPr>
      <w:r>
        <w:t xml:space="preserve">Zagreb, </w:t>
      </w:r>
      <w:r w:rsidR="002A08A8">
        <w:t>Crvenog križa 31/2</w:t>
      </w:r>
    </w:p>
    <w:p w:rsidRDefault="00474ADF" w:rsidP="00DB4CC0" w:rsidR="00474ADF">
      <w:pPr>
        <w:pStyle w:val="Bezproreda"/>
      </w:pPr>
      <w:r>
        <w:t xml:space="preserve">Temeljni kapital: </w:t>
      </w:r>
      <w:r w:rsidR="00D87EA0">
        <w:t>20.000</w:t>
      </w:r>
      <w:r>
        <w:t>,00 kuna</w:t>
      </w:r>
    </w:p>
    <w:p w:rsidRDefault="002A08A8" w:rsidP="007F75A6" w:rsidR="00474ADF">
      <w:pPr>
        <w:spacing w:lineRule="auto" w:line="240"/>
      </w:pPr>
      <w:r>
        <w:t>Član društva</w:t>
      </w:r>
      <w:r w:rsidR="00474ADF">
        <w:t xml:space="preserve">: </w:t>
      </w:r>
      <w:r>
        <w:t>Marica Oreb</w:t>
      </w:r>
    </w:p>
    <w:p w:rsidRDefault="00283C66" w:rsidP="007F75A6" w:rsidR="00283C66">
      <w:pPr>
        <w:spacing w:lineRule="auto" w:line="240"/>
      </w:pPr>
      <w:r>
        <w:t>Osoba ovlaštena za zastupanje: Pero Sokač</w:t>
      </w:r>
    </w:p>
    <w:p w:rsidRDefault="00474ADF" w:rsidP="007F75A6" w:rsidR="00474ADF">
      <w:pPr>
        <w:spacing w:lineRule="auto" w:line="240"/>
      </w:pPr>
    </w:p>
    <w:p w:rsidRDefault="00474ADF" w:rsidP="007F75A6" w:rsidR="00474ADF">
      <w:pPr>
        <w:spacing w:lineRule="auto" w:line="240"/>
        <w:rPr>
          <w:b/>
        </w:rPr>
      </w:pPr>
      <w:r>
        <w:rPr>
          <w:b/>
        </w:rPr>
        <w:t>Predmet poslovanja</w:t>
      </w:r>
    </w:p>
    <w:p w:rsidRDefault="004D1752" w:rsidP="007F75A6" w:rsidR="00EF043C" w:rsidRPr="00EF043C">
      <w:pPr>
        <w:spacing w:lineRule="auto" w:line="240"/>
      </w:pPr>
      <w:r>
        <w:t>Društvo Adria travel</w:t>
      </w:r>
      <w:r w:rsidR="00EF043C" w:rsidRPr="00EF043C">
        <w:t xml:space="preserve"> d.o.o. registrirano je za obavljanje velikog broja djelatnosti, a neke od njih su:</w:t>
      </w:r>
    </w:p>
    <w:p w:rsidRDefault="00FB681B" w:rsidP="007F75A6" w:rsidR="00474ADF">
      <w:pPr>
        <w:pStyle w:val="Odlomakpopisa"/>
        <w:numPr>
          <w:ilvl w:val="0"/>
          <w:numId w:val="2"/>
        </w:numPr>
        <w:spacing w:lineRule="auto" w:line="240"/>
      </w:pPr>
      <w:r>
        <w:t>Djelatnosti turističke agencije</w:t>
      </w:r>
    </w:p>
    <w:p w:rsidRDefault="00A36AA9" w:rsidP="007F75A6" w:rsidR="00474ADF">
      <w:pPr>
        <w:pStyle w:val="Odlomakpopisa"/>
        <w:numPr>
          <w:ilvl w:val="0"/>
          <w:numId w:val="2"/>
        </w:numPr>
        <w:spacing w:lineRule="auto" w:line="240"/>
      </w:pPr>
      <w:r>
        <w:t>Turističke usluge u nautičkom turizmu</w:t>
      </w:r>
    </w:p>
    <w:p w:rsidRDefault="00A36AA9" w:rsidP="007F75A6" w:rsidR="00474ADF">
      <w:pPr>
        <w:pStyle w:val="Odlomakpopisa"/>
        <w:numPr>
          <w:ilvl w:val="0"/>
          <w:numId w:val="2"/>
        </w:numPr>
        <w:spacing w:lineRule="auto" w:line="240"/>
      </w:pPr>
      <w:r>
        <w:t>Turističke usluge u ostalim oblicima turističke ponude</w:t>
      </w:r>
    </w:p>
    <w:p w:rsidRDefault="00A36AA9" w:rsidP="007F75A6" w:rsidR="00474ADF">
      <w:pPr>
        <w:pStyle w:val="Odlomakpopisa"/>
        <w:numPr>
          <w:ilvl w:val="0"/>
          <w:numId w:val="2"/>
        </w:numPr>
        <w:spacing w:lineRule="auto" w:line="240"/>
      </w:pPr>
      <w:r>
        <w:t>Pripremanje hrane i pružanje usluga prehrane</w:t>
      </w:r>
    </w:p>
    <w:p w:rsidRDefault="00A36AA9" w:rsidP="00D87EA0" w:rsidR="00D87EA0">
      <w:pPr>
        <w:pStyle w:val="Odlomakpopisa"/>
        <w:numPr>
          <w:ilvl w:val="0"/>
          <w:numId w:val="2"/>
        </w:numPr>
        <w:spacing w:lineRule="auto" w:line="240"/>
      </w:pPr>
      <w:r>
        <w:t>Zastupanje inozemnih firmi</w:t>
      </w:r>
    </w:p>
    <w:p w:rsidRDefault="00A36AA9" w:rsidP="00EF043C" w:rsidR="00EF043C">
      <w:pPr>
        <w:spacing w:lineRule="auto" w:line="240"/>
      </w:pPr>
      <w:r>
        <w:lastRenderedPageBreak/>
        <w:t>i</w:t>
      </w:r>
      <w:r w:rsidR="00EF043C">
        <w:t xml:space="preserve"> ostale djelatnosti.</w:t>
      </w:r>
    </w:p>
    <w:p w:rsidRDefault="00A36AA9" w:rsidP="00A36AA9" w:rsidR="00A36AA9">
      <w:r>
        <w:rPr>
          <w:rFonts w:cs="Calibri" w:eastAsia="Calibri"/>
        </w:rPr>
        <w:t>Glavna djelatnost društva  prema NKD-u je „Djelatnosti organizatora putovanja-turoperatora“.</w:t>
      </w:r>
    </w:p>
    <w:p w:rsidRDefault="00A36AA9" w:rsidP="00EF043C" w:rsidR="00A36AA9">
      <w:pPr>
        <w:spacing w:lineRule="auto" w:line="240"/>
      </w:pPr>
    </w:p>
    <w:p w:rsidRDefault="001C2358" w:rsidP="001C2358" w:rsidR="001C2358">
      <w:pPr>
        <w:spacing w:lineRule="auto" w:line="240"/>
      </w:pPr>
    </w:p>
    <w:p w:rsidRDefault="009567BD" w:rsidP="001C2358" w:rsidR="009567BD" w:rsidRPr="00355CCB">
      <w:pPr>
        <w:pStyle w:val="Odlomakpopisa"/>
        <w:widowControl w:val="false"/>
        <w:numPr>
          <w:ilvl w:val="0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355CCB">
        <w:rPr>
          <w:rFonts w:cs="Calibri" w:eastAsia="Calibri"/>
          <w:b/>
          <w:sz w:val="24"/>
          <w:szCs w:val="24"/>
        </w:rPr>
        <w:t xml:space="preserve">IZVJEŠĆE O GOSPODARSKOM POLOŽAJU DUŽNIKA  </w:t>
      </w:r>
    </w:p>
    <w:p w:rsidRDefault="009567BD" w:rsidP="009567BD" w:rsidR="009567BD"/>
    <w:p w:rsidRDefault="00D87EA0" w:rsidP="00885F69" w:rsidR="00885F69">
      <w:pPr>
        <w:pStyle w:val="Odlomakpopisa"/>
      </w:pPr>
      <w:r>
        <w:t>Društvo</w:t>
      </w:r>
      <w:r w:rsidR="009567BD">
        <w:t xml:space="preserve"> </w:t>
      </w:r>
      <w:r w:rsidR="00A36AA9">
        <w:t>Adria travel</w:t>
      </w:r>
      <w:r w:rsidR="009567BD">
        <w:t xml:space="preserve"> d.o.o. osnovano je  </w:t>
      </w:r>
      <w:r w:rsidR="00A36AA9">
        <w:t>14</w:t>
      </w:r>
      <w:r w:rsidR="009567BD">
        <w:t xml:space="preserve">. </w:t>
      </w:r>
      <w:r w:rsidR="00A36AA9">
        <w:t>10</w:t>
      </w:r>
      <w:r w:rsidR="00EF043C">
        <w:t>.</w:t>
      </w:r>
      <w:r w:rsidR="009567BD">
        <w:t xml:space="preserve"> </w:t>
      </w:r>
      <w:r w:rsidR="00A36AA9">
        <w:t>2010</w:t>
      </w:r>
      <w:r w:rsidR="009567BD">
        <w:t xml:space="preserve">. godine. </w:t>
      </w:r>
      <w:r w:rsidR="001C2358">
        <w:t xml:space="preserve"> </w:t>
      </w:r>
      <w:r w:rsidR="00283C66">
        <w:t xml:space="preserve">Temeljni kapital društva je 20.000,00 kn. </w:t>
      </w:r>
    </w:p>
    <w:p w:rsidRDefault="00A36AA9" w:rsidP="00885F69" w:rsidR="001C2358">
      <w:pPr>
        <w:pStyle w:val="Odlomakpopisa"/>
      </w:pPr>
      <w:r>
        <w:t>Dana 27.02.2015. godine Financijska agencija je pokrenula postupak predstečajne nagodbe</w:t>
      </w:r>
      <w:r w:rsidR="00623DC9">
        <w:t xml:space="preserve"> pod poslovnim brojem Tt-15/4223-2</w:t>
      </w:r>
      <w:r w:rsidR="00564C9E">
        <w:t>, ali postupak je prekinut.</w:t>
      </w:r>
    </w:p>
    <w:p w:rsidRDefault="009C2C2F" w:rsidP="00885F69" w:rsidR="009C2C2F">
      <w:pPr>
        <w:pStyle w:val="Odlomakpopisa"/>
      </w:pPr>
    </w:p>
    <w:p w:rsidRDefault="009567BD" w:rsidP="009567BD" w:rsidR="009567BD"/>
    <w:p w:rsidRDefault="009567BD" w:rsidP="00573E51" w:rsidR="009567BD" w:rsidRPr="00573E51">
      <w:pPr>
        <w:pStyle w:val="Odlomakpopisa"/>
        <w:widowControl w:val="false"/>
        <w:numPr>
          <w:ilvl w:val="1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573E51">
        <w:rPr>
          <w:rFonts w:cs="Calibri" w:eastAsia="Calibri"/>
          <w:b/>
          <w:sz w:val="24"/>
          <w:szCs w:val="24"/>
        </w:rPr>
        <w:t>BILANCA</w:t>
      </w:r>
    </w:p>
    <w:p w:rsidRDefault="009567BD" w:rsidP="009567BD" w:rsidR="009567BD">
      <w:pPr>
        <w:ind w:left="720"/>
      </w:pPr>
    </w:p>
    <w:p w:rsidRDefault="009567BD" w:rsidP="009567BD" w:rsidR="00EF043C">
      <w:r>
        <w:rPr>
          <w:rFonts w:cs="Calibri" w:eastAsia="Calibri"/>
        </w:rPr>
        <w:t xml:space="preserve">Bilanca pokazuje sustavni pregled imovine,  obaveza i kapitala na dan 31.12. </w:t>
      </w:r>
      <w:r w:rsidR="00564C9E">
        <w:rPr>
          <w:rFonts w:cs="Calibri" w:eastAsia="Calibri"/>
        </w:rPr>
        <w:t xml:space="preserve"> </w:t>
      </w:r>
      <w:r w:rsidR="00EF043C">
        <w:t>Zadnji financijski izvj</w:t>
      </w:r>
      <w:r w:rsidR="00564C9E">
        <w:t xml:space="preserve">eštaj društvo je predalo za 2014. godinu. </w:t>
      </w:r>
    </w:p>
    <w:p w:rsidRDefault="00573E51" w:rsidP="00573E51" w:rsidR="009567BD" w:rsidRPr="00573E51">
      <w:pPr>
        <w:widowControl w:val="false"/>
        <w:suppressAutoHyphens/>
        <w:overflowPunct w:val="false"/>
        <w:autoSpaceDE w:val="false"/>
        <w:autoSpaceDN w:val="false"/>
        <w:spacing w:lineRule="auto" w:line="240" w:after="0"/>
        <w:ind w:left="2160"/>
        <w:textAlignment w:val="baseline"/>
        <w:rPr>
          <w:b/>
        </w:rPr>
      </w:pPr>
      <w:r>
        <w:rPr>
          <w:rFonts w:cs="Calibri" w:eastAsia="Calibri"/>
          <w:b/>
        </w:rPr>
        <w:t>2.1.1.</w:t>
      </w:r>
      <w:r w:rsidR="00355CCB" w:rsidRPr="00573E51">
        <w:rPr>
          <w:rFonts w:cs="Calibri" w:eastAsia="Calibri"/>
          <w:b/>
        </w:rPr>
        <w:t xml:space="preserve"> </w:t>
      </w:r>
      <w:r w:rsidR="009567BD" w:rsidRPr="00573E51">
        <w:rPr>
          <w:rFonts w:cs="Calibri" w:eastAsia="Calibri"/>
          <w:b/>
        </w:rPr>
        <w:t>AKTIVA</w:t>
      </w:r>
    </w:p>
    <w:p w:rsidRDefault="00564C9E" w:rsidP="009567BD" w:rsidR="00564C9E">
      <w:r>
        <w:tab/>
      </w:r>
      <w:r>
        <w:tab/>
      </w:r>
      <w:r>
        <w:tab/>
      </w:r>
      <w:r>
        <w:tab/>
      </w:r>
      <w:r>
        <w:tab/>
      </w:r>
    </w:p>
    <w:tbl>
      <w:tblPr>
        <w:tblW w:type="dxa" w:w="5313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13"/>
        <w:gridCol w:w="1300"/>
        <w:gridCol w:w="1300"/>
      </w:tblGrid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1C2358" w:rsidR="00EF043C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2013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2014</w:t>
            </w:r>
          </w:p>
        </w:tc>
      </w:tr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8F5BFD" w:rsidR="00EF043C">
            <w:pPr>
              <w:jc w:val="center"/>
            </w:pPr>
            <w:r>
              <w:rPr>
                <w:rFonts w:cs="Calibri" w:eastAsia="Calibri"/>
              </w:rPr>
              <w:t>Ukupno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t>16.894.419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8F5BFD" w:rsidR="00EF043C">
            <w:r>
              <w:t>20.614.720</w:t>
            </w:r>
          </w:p>
        </w:tc>
      </w:tr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9567BD" w:rsidR="00EF043C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 xml:space="preserve">Materijalna imovina 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8F5BFD" w:rsidR="00EF043C">
            <w:r>
              <w:rPr>
                <w:rFonts w:cs="Calibri" w:eastAsia="Calibri"/>
              </w:rPr>
              <w:t>14.786.009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8F5BFD" w:rsidR="00EF043C">
            <w:r>
              <w:rPr>
                <w:rFonts w:cs="Calibri" w:eastAsia="Calibri"/>
              </w:rPr>
              <w:t>17.448.388</w:t>
            </w:r>
          </w:p>
        </w:tc>
      </w:tr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18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Potraživanja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EF043C">
            <w:pPr>
              <w:jc w:val="center"/>
            </w:pPr>
            <w:r>
              <w:rPr>
                <w:rFonts w:cs="Calibri" w:eastAsia="Calibri"/>
              </w:rPr>
              <w:t>243.874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EF043C">
            <w:pPr>
              <w:jc w:val="center"/>
            </w:pPr>
            <w:r>
              <w:rPr>
                <w:rFonts w:cs="Calibri" w:eastAsia="Calibri"/>
              </w:rPr>
              <w:t>341.033</w:t>
            </w:r>
          </w:p>
        </w:tc>
      </w:tr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9567BD" w:rsidR="00EF043C">
            <w:pPr>
              <w:widowControl w:val="false"/>
              <w:numPr>
                <w:ilvl w:val="0"/>
                <w:numId w:val="18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 w:eastAsia="Calibri"/>
              </w:rPr>
            </w:pPr>
            <w:r>
              <w:rPr>
                <w:rFonts w:cs="Calibri" w:eastAsia="Calibri"/>
              </w:rPr>
              <w:t xml:space="preserve">Kratkotrajna </w:t>
            </w:r>
            <w:r w:rsidR="00EF043C">
              <w:rPr>
                <w:rFonts w:cs="Calibri" w:eastAsia="Calibri"/>
              </w:rPr>
              <w:t>imovina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EF043C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2.108.410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EF043C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3.166.332</w:t>
            </w:r>
          </w:p>
        </w:tc>
      </w:tr>
      <w:tr w:rsidTr="00EF043C" w:rsidR="00EF043C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20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Novac u banci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EF043C">
            <w:pPr>
              <w:jc w:val="center"/>
            </w:pPr>
            <w:r>
              <w:rPr>
                <w:rFonts w:cs="Calibri" w:eastAsia="Calibri"/>
              </w:rPr>
              <w:t>317.391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EF043C" w:rsidR="00EF043C">
            <w:r>
              <w:rPr>
                <w:rFonts w:cs="Calibri" w:eastAsia="Calibri"/>
              </w:rPr>
              <w:t xml:space="preserve">      2.169</w:t>
            </w:r>
          </w:p>
        </w:tc>
      </w:tr>
      <w:tr w:rsidTr="00EF043C" w:rsidR="001F049E">
        <w:trPr>
          <w:jc w:val="center"/>
        </w:trPr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9567BD" w:rsidR="001F049E">
            <w:pPr>
              <w:widowControl w:val="false"/>
              <w:numPr>
                <w:ilvl w:val="0"/>
                <w:numId w:val="20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Kratkotrajna financijska imovina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1C2358" w:rsidR="001F049E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1.547.145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EF043C" w:rsidR="001F049E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2.823.130</w:t>
            </w:r>
          </w:p>
        </w:tc>
      </w:tr>
    </w:tbl>
    <w:p w:rsidRDefault="00564C9E" w:rsidP="009567BD" w:rsidR="009567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3C66">
        <w:t>u HRK</w:t>
      </w:r>
    </w:p>
    <w:p w:rsidRDefault="009567BD" w:rsidP="009567BD" w:rsidR="009567BD"/>
    <w:p w:rsidRDefault="004641A5" w:rsidP="009567BD" w:rsidR="000A0DB2">
      <w:pPr>
        <w:rPr>
          <w:rFonts w:cs="Calibri" w:eastAsia="Calibri"/>
        </w:rPr>
      </w:pPr>
      <w:r>
        <w:rPr>
          <w:rFonts w:cs="Calibri" w:eastAsia="Calibri"/>
        </w:rPr>
        <w:t xml:space="preserve">Materijalna </w:t>
      </w:r>
      <w:r w:rsidR="001F049E">
        <w:rPr>
          <w:rFonts w:cs="Calibri" w:eastAsia="Calibri"/>
        </w:rPr>
        <w:t>imovina se sastoji od brodova</w:t>
      </w:r>
      <w:r>
        <w:rPr>
          <w:rFonts w:cs="Calibri" w:eastAsia="Calibri"/>
        </w:rPr>
        <w:t xml:space="preserve"> upisanih u</w:t>
      </w:r>
      <w:r w:rsidR="001F049E">
        <w:rPr>
          <w:rFonts w:cs="Calibri" w:eastAsia="Calibri"/>
        </w:rPr>
        <w:t xml:space="preserve"> upisnik pomorskih brodova</w:t>
      </w:r>
      <w:r w:rsidR="000A0DB2">
        <w:rPr>
          <w:rFonts w:cs="Calibri" w:eastAsia="Calibri"/>
        </w:rPr>
        <w:t>:</w:t>
      </w:r>
    </w:p>
    <w:p w:rsidRDefault="00885F69" w:rsidP="000A0DB2" w:rsidR="000A0DB2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 xml:space="preserve">Ribarski </w:t>
      </w:r>
      <w:r w:rsidR="001F049E">
        <w:rPr>
          <w:rFonts w:cs="Calibri" w:eastAsia="Calibri"/>
        </w:rPr>
        <w:t>brod MACAO</w:t>
      </w:r>
      <w:r>
        <w:rPr>
          <w:rFonts w:cs="Calibri" w:eastAsia="Calibri"/>
        </w:rPr>
        <w:t xml:space="preserve"> u izgradnji</w:t>
      </w:r>
    </w:p>
    <w:p w:rsidRDefault="00885F69" w:rsidP="000A0DB2" w:rsidR="001F049E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Putnički</w:t>
      </w:r>
      <w:r w:rsidR="001F049E">
        <w:rPr>
          <w:rFonts w:cs="Calibri" w:eastAsia="Calibri"/>
        </w:rPr>
        <w:t xml:space="preserve"> brod ROBIN HOOD</w:t>
      </w:r>
      <w:r>
        <w:rPr>
          <w:rFonts w:cs="Calibri" w:eastAsia="Calibri"/>
        </w:rPr>
        <w:t xml:space="preserve"> ( ex MAVERIK )</w:t>
      </w:r>
    </w:p>
    <w:p w:rsidRDefault="000A0DB2" w:rsidP="000A0DB2" w:rsidR="000A0DB2" w:rsidRPr="000A0DB2">
      <w:pPr>
        <w:pStyle w:val="Odlomakpopisa"/>
        <w:ind w:left="765"/>
        <w:rPr>
          <w:rFonts w:cs="Calibri" w:eastAsia="Calibri"/>
        </w:rPr>
      </w:pPr>
    </w:p>
    <w:p w:rsidRDefault="001F049E" w:rsidP="00B401A9" w:rsidR="00B401A9">
      <w:pPr>
        <w:rPr>
          <w:rFonts w:cs="Calibri" w:eastAsia="Calibri"/>
        </w:rPr>
      </w:pPr>
      <w:r>
        <w:rPr>
          <w:rFonts w:cs="Calibri" w:eastAsia="Calibri"/>
        </w:rPr>
        <w:lastRenderedPageBreak/>
        <w:t xml:space="preserve">Za </w:t>
      </w:r>
      <w:r w:rsidR="004641A5">
        <w:rPr>
          <w:rFonts w:cs="Calibri" w:eastAsia="Calibri"/>
        </w:rPr>
        <w:t>potraživanja, kratkotrajn</w:t>
      </w:r>
      <w:r w:rsidR="000A0DB2">
        <w:rPr>
          <w:rFonts w:cs="Calibri" w:eastAsia="Calibri"/>
        </w:rPr>
        <w:t>u</w:t>
      </w:r>
      <w:r w:rsidR="004641A5">
        <w:rPr>
          <w:rFonts w:cs="Calibri" w:eastAsia="Calibri"/>
        </w:rPr>
        <w:t xml:space="preserve"> financijsk</w:t>
      </w:r>
      <w:r w:rsidR="000A0DB2">
        <w:rPr>
          <w:rFonts w:cs="Calibri" w:eastAsia="Calibri"/>
        </w:rPr>
        <w:t>u</w:t>
      </w:r>
      <w:r w:rsidR="004641A5">
        <w:rPr>
          <w:rFonts w:cs="Calibri" w:eastAsia="Calibri"/>
        </w:rPr>
        <w:t xml:space="preserve"> imovin</w:t>
      </w:r>
      <w:r w:rsidR="000A0DB2">
        <w:rPr>
          <w:rFonts w:cs="Calibri" w:eastAsia="Calibri"/>
        </w:rPr>
        <w:t>u</w:t>
      </w:r>
      <w:r>
        <w:rPr>
          <w:rFonts w:cs="Calibri" w:eastAsia="Calibri"/>
        </w:rPr>
        <w:t xml:space="preserve"> i kratkotrajnu</w:t>
      </w:r>
      <w:r w:rsidR="00B401A9">
        <w:rPr>
          <w:rFonts w:cs="Calibri" w:eastAsia="Calibri"/>
        </w:rPr>
        <w:t xml:space="preserve"> imovinu nemam podatke</w:t>
      </w:r>
      <w:r>
        <w:rPr>
          <w:rFonts w:cs="Calibri" w:eastAsia="Calibri"/>
        </w:rPr>
        <w:t>, ali za pretpostaviti je da je</w:t>
      </w:r>
      <w:r w:rsidR="004641A5">
        <w:rPr>
          <w:rFonts w:cs="Calibri" w:eastAsia="Calibri"/>
        </w:rPr>
        <w:t xml:space="preserve"> </w:t>
      </w:r>
      <w:r w:rsidR="00B401A9">
        <w:rPr>
          <w:rFonts w:cs="Calibri" w:eastAsia="Calibri"/>
        </w:rPr>
        <w:t>došlo do zastare.</w:t>
      </w:r>
    </w:p>
    <w:p w:rsidRDefault="00B401A9" w:rsidP="00B401A9" w:rsidR="00B401A9">
      <w:pPr>
        <w:rPr>
          <w:rFonts w:cs="Calibri" w:eastAsia="Calibri"/>
        </w:rPr>
      </w:pPr>
    </w:p>
    <w:p w:rsidRDefault="00B401A9" w:rsidP="00B401A9" w:rsidR="009567BD">
      <w:pPr>
        <w:ind w:firstLine="708"/>
        <w:rPr>
          <w:b/>
        </w:rPr>
      </w:pPr>
      <w:r>
        <w:rPr>
          <w:rFonts w:cs="Calibri" w:eastAsia="Calibri"/>
          <w:b/>
        </w:rPr>
        <w:t xml:space="preserve">2.1.2 </w:t>
      </w:r>
      <w:r w:rsidR="009567BD" w:rsidRPr="00573E51">
        <w:rPr>
          <w:rFonts w:cs="Calibri" w:eastAsia="Calibri"/>
          <w:b/>
        </w:rPr>
        <w:t>PASIVA</w:t>
      </w:r>
    </w:p>
    <w:p w:rsidRDefault="00B401A9" w:rsidP="00B401A9" w:rsidR="00B401A9" w:rsidRPr="00B401A9">
      <w:pPr>
        <w:ind w:firstLine="708"/>
        <w:rPr>
          <w:b/>
        </w:rPr>
      </w:pPr>
    </w:p>
    <w:tbl>
      <w:tblPr>
        <w:tblW w:type="dxa" w:w="4712"/>
        <w:tblInd w:type="dxa" w:w="6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019"/>
        <w:gridCol w:w="1275"/>
        <w:gridCol w:w="1418"/>
      </w:tblGrid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2014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 w:rsidRP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Temeljni kapital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495D87" w:rsidR="007E4229">
            <w:r>
              <w:rPr>
                <w:rFonts w:cs="Calibri" w:eastAsia="Calibri"/>
              </w:rPr>
              <w:t>Zadržana dobit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29.198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279.501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</w:pPr>
            <w:r>
              <w:rPr>
                <w:rFonts w:cs="Calibri" w:eastAsia="Calibri"/>
              </w:rPr>
              <w:t>Gubitak</w:t>
            </w:r>
            <w:r w:rsidR="00B401A9">
              <w:rPr>
                <w:rFonts w:cs="Calibri" w:eastAsia="Calibri"/>
              </w:rPr>
              <w:t xml:space="preserve"> ili dobitak</w:t>
            </w:r>
            <w:r>
              <w:rPr>
                <w:rFonts w:cs="Calibri" w:eastAsia="Calibri"/>
              </w:rPr>
              <w:t xml:space="preserve"> poslovne godine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250.303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-371.652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 xml:space="preserve">Dugoročne obveze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12.634.402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13.580.102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A82AC2" w:rsidR="007E4229" w:rsidRPr="00A82AC2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Kratkoročne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3.960.516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7.106.769</w:t>
            </w:r>
          </w:p>
        </w:tc>
      </w:tr>
    </w:tbl>
    <w:p w:rsidRDefault="007A6111" w:rsidP="009567BD" w:rsidR="00355CCB">
      <w:r>
        <w:tab/>
      </w:r>
      <w:r>
        <w:tab/>
      </w:r>
      <w:r>
        <w:tab/>
      </w:r>
      <w:r>
        <w:tab/>
      </w:r>
      <w:r>
        <w:tab/>
      </w:r>
      <w:r>
        <w:tab/>
      </w:r>
      <w:r w:rsidR="00D01CEF">
        <w:t>u</w:t>
      </w:r>
      <w:r>
        <w:t xml:space="preserve"> HRK</w:t>
      </w:r>
    </w:p>
    <w:p w:rsidRDefault="00A82AC2" w:rsidP="009567BD" w:rsidR="00A82AC2"/>
    <w:p w:rsidRDefault="00A82AC2" w:rsidP="00573E51" w:rsidR="00A82AC2" w:rsidRPr="00573E51">
      <w:pPr>
        <w:pStyle w:val="Odlomakpopisa"/>
        <w:widowControl w:val="false"/>
        <w:numPr>
          <w:ilvl w:val="1"/>
          <w:numId w:val="30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</w:rPr>
      </w:pPr>
      <w:r w:rsidRPr="00573E51">
        <w:rPr>
          <w:rFonts w:cs="Calibri" w:eastAsia="Calibri"/>
          <w:b/>
        </w:rPr>
        <w:t>RAČUN DOBITI I GUBITKA</w:t>
      </w:r>
    </w:p>
    <w:p w:rsidRDefault="00A82AC2" w:rsidP="00A82AC2" w:rsidR="00A82AC2"/>
    <w:tbl>
      <w:tblPr>
        <w:tblW w:type="dxa" w:w="5572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857"/>
        <w:gridCol w:w="1857"/>
        <w:gridCol w:w="1858"/>
      </w:tblGrid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2013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2014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Poslovni prihodi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10.724.721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9A2141" w:rsidR="009A2141" w:rsidRP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11.020.908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Poslovni rashodi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10.078.040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1A69A3" w:rsidR="009A2141">
            <w:r>
              <w:t xml:space="preserve">      </w:t>
            </w:r>
            <w:r w:rsidR="00B401A9">
              <w:t>11.202.228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Financijski prihodi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57.661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342.982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Financijski rashodi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B401A9" w:rsidR="009A2141">
            <w:pPr>
              <w:jc w:val="center"/>
            </w:pPr>
            <w:r>
              <w:rPr>
                <w:rFonts w:cs="Calibri" w:eastAsia="Calibri"/>
              </w:rPr>
              <w:t>385.342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637.341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Izvanredni prihodi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B401A9" w:rsid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7.867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179.439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Izvanredni rashodi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 xml:space="preserve">           6.800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75.412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Ukupni prihodi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10.790.249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003E3E" w:rsidR="00003E3E">
            <w:r>
              <w:rPr>
                <w:rFonts w:cs="Calibri" w:eastAsia="Calibri"/>
              </w:rPr>
              <w:t xml:space="preserve">     11.543.329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141" w:rsidP="00A82AC2" w:rsidR="009A2141">
            <w:r>
              <w:rPr>
                <w:rFonts w:cs="Calibri" w:eastAsia="Calibri"/>
              </w:rPr>
              <w:t>Ukupni rashodi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10.470.182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</w:pPr>
            <w:r>
              <w:rPr>
                <w:rFonts w:cs="Calibri" w:eastAsia="Calibri"/>
              </w:rPr>
              <w:t>11.914.981</w:t>
            </w:r>
          </w:p>
        </w:tc>
      </w:tr>
      <w:tr w:rsidTr="009A2141" w:rsidR="009A2141"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 xml:space="preserve">Dobitak ili </w:t>
            </w:r>
            <w:r w:rsidR="009A2141">
              <w:rPr>
                <w:rFonts w:cs="Calibri" w:eastAsia="Calibri"/>
              </w:rPr>
              <w:t>Gubitak godine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320.067</w:t>
            </w:r>
          </w:p>
        </w:tc>
        <w:tc>
          <w:tcPr>
            <w:tcW w:type="dxa" w:w="1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A82AC2" w:rsidR="009A2141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-371.652</w:t>
            </w:r>
          </w:p>
        </w:tc>
      </w:tr>
    </w:tbl>
    <w:p w:rsidRDefault="007A6111" w:rsidP="00A82AC2" w:rsidR="00A82AC2">
      <w:r>
        <w:tab/>
      </w:r>
      <w:r>
        <w:tab/>
      </w:r>
      <w:r>
        <w:tab/>
      </w:r>
      <w:r>
        <w:tab/>
      </w:r>
      <w:r>
        <w:tab/>
      </w:r>
      <w:r>
        <w:tab/>
        <w:t>u HRK</w:t>
      </w:r>
    </w:p>
    <w:p w:rsidRDefault="00C35537" w:rsidP="00A82AC2" w:rsidR="00A82AC2">
      <w:r>
        <w:lastRenderedPageBreak/>
        <w:t xml:space="preserve">Kao što je vidljivo iz Računa dobiti i gubitka poduzeće </w:t>
      </w:r>
      <w:r w:rsidR="000A0DB2">
        <w:t xml:space="preserve">je u </w:t>
      </w:r>
      <w:r w:rsidR="00B401A9">
        <w:t>2013. godini uspješno poslovalo</w:t>
      </w:r>
      <w:r w:rsidR="00F1679F">
        <w:t>, dok je u 2014. godini poslovalo sa gubitkom.</w:t>
      </w:r>
    </w:p>
    <w:p w:rsidRDefault="00573E51" w:rsidP="009567BD" w:rsidR="00573E51"/>
    <w:p w:rsidRDefault="001C2358" w:rsidP="001C2358" w:rsidR="001C2358" w:rsidRPr="001C235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1C2358">
        <w:rPr>
          <w:b/>
          <w:sz w:val="24"/>
          <w:szCs w:val="24"/>
        </w:rPr>
        <w:t>TIJEK STEČAJNOG POSTUPKA</w:t>
      </w:r>
    </w:p>
    <w:p w:rsidRDefault="001C2358" w:rsidP="001C2358" w:rsidR="001C2358">
      <w:pPr>
        <w:spacing w:lineRule="auto" w:line="240"/>
        <w:rPr>
          <w:b/>
        </w:rPr>
      </w:pPr>
      <w:r>
        <w:rPr>
          <w:b/>
        </w:rPr>
        <w:t xml:space="preserve">       Poduzete aktivnosti po preuzimanju dužnosti 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Utvrđeno je stanje stečajne imovine prema dostupnoj i raspoloživoj dokumentaciji</w:t>
      </w:r>
    </w:p>
    <w:p w:rsidRDefault="00F1679F" w:rsidP="001C2358" w:rsidR="00F1679F">
      <w:pPr>
        <w:pStyle w:val="Odlomakpopisa"/>
        <w:numPr>
          <w:ilvl w:val="0"/>
          <w:numId w:val="3"/>
        </w:numPr>
        <w:spacing w:lineRule="auto" w:line="240"/>
      </w:pPr>
      <w:r>
        <w:t>Pregledana je imovina društva</w:t>
      </w:r>
    </w:p>
    <w:p w:rsidRDefault="00F1679F" w:rsidP="001C2358" w:rsidR="00F1679F">
      <w:pPr>
        <w:pStyle w:val="Odlomakpopisa"/>
        <w:numPr>
          <w:ilvl w:val="0"/>
          <w:numId w:val="3"/>
        </w:numPr>
        <w:spacing w:lineRule="auto" w:line="240"/>
      </w:pPr>
      <w:r>
        <w:t>Kontakt sa odgovornim osobama nije uspostavljen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Izrađen je pečat društva s oznakom „u stečaju“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 xml:space="preserve">Otkazan je ugovor o radu </w:t>
      </w:r>
      <w:r w:rsidR="00F1679F">
        <w:t>radniku</w:t>
      </w:r>
      <w:r>
        <w:t xml:space="preserve"> društva sa otkaznim rokom od 30 dana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Ispitane su prijavljene tražbine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Sastavljena je Tablica prijavljenih tražbina</w:t>
      </w:r>
    </w:p>
    <w:p w:rsidRDefault="00D1701E" w:rsidP="00D1701E" w:rsidR="00D1701E">
      <w:pPr>
        <w:spacing w:lineRule="auto" w:line="240"/>
      </w:pPr>
    </w:p>
    <w:p w:rsidRDefault="00D1701E" w:rsidP="00D1701E" w:rsidR="00D1701E">
      <w:pPr>
        <w:spacing w:lineRule="auto" w:line="240"/>
      </w:pPr>
    </w:p>
    <w:p w:rsidRDefault="00BA7285" w:rsidP="00214F48" w:rsidR="00BA7285" w:rsidRPr="00214F4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STANJE STEČAJNE MASE</w:t>
      </w:r>
    </w:p>
    <w:p w:rsidRDefault="00EF75F5" w:rsidP="000A0DB2" w:rsidR="00EF75F5" w:rsidRPr="000A0DB2">
      <w:pPr>
        <w:spacing w:lineRule="auto" w:line="240"/>
        <w:rPr>
          <w:b/>
        </w:rPr>
      </w:pPr>
    </w:p>
    <w:p w:rsidRDefault="000A0DB2" w:rsidP="000A0DB2" w:rsidR="00EF75F5">
      <w:pPr>
        <w:spacing w:lineRule="auto" w:line="240"/>
        <w:rPr>
          <w:b/>
          <w:sz w:val="24"/>
          <w:szCs w:val="24"/>
        </w:rPr>
      </w:pPr>
      <w:r>
        <w:t xml:space="preserve"> </w:t>
      </w:r>
      <w:r>
        <w:tab/>
      </w:r>
      <w:r w:rsidR="00214F48">
        <w:rPr>
          <w:b/>
          <w:sz w:val="24"/>
          <w:szCs w:val="24"/>
        </w:rPr>
        <w:t xml:space="preserve">    </w:t>
      </w:r>
      <w:r w:rsidR="00214F48" w:rsidRPr="00214F48">
        <w:rPr>
          <w:b/>
          <w:sz w:val="24"/>
          <w:szCs w:val="24"/>
        </w:rPr>
        <w:t>4.</w:t>
      </w:r>
      <w:r w:rsidR="00003E3E">
        <w:rPr>
          <w:b/>
          <w:sz w:val="24"/>
          <w:szCs w:val="24"/>
        </w:rPr>
        <w:t>1</w:t>
      </w:r>
      <w:r w:rsidR="00214F48" w:rsidRPr="00214F48">
        <w:rPr>
          <w:b/>
          <w:sz w:val="24"/>
          <w:szCs w:val="24"/>
        </w:rPr>
        <w:t xml:space="preserve">. </w:t>
      </w:r>
      <w:r w:rsidR="002B5780">
        <w:rPr>
          <w:b/>
          <w:sz w:val="24"/>
          <w:szCs w:val="24"/>
        </w:rPr>
        <w:t xml:space="preserve"> B</w:t>
      </w:r>
      <w:r w:rsidR="00F1679F">
        <w:rPr>
          <w:b/>
          <w:sz w:val="24"/>
          <w:szCs w:val="24"/>
        </w:rPr>
        <w:t>rodovi</w:t>
      </w:r>
    </w:p>
    <w:p w:rsidRDefault="002B5780" w:rsidP="00F1679F" w:rsidR="00F1679F">
      <w:pPr>
        <w:pStyle w:val="Odlomakpopisa"/>
        <w:numPr>
          <w:ilvl w:val="0"/>
          <w:numId w:val="35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Putnički brod </w:t>
      </w:r>
      <w:r w:rsidR="00F1679F" w:rsidRPr="002B5780">
        <w:rPr>
          <w:sz w:val="24"/>
          <w:szCs w:val="24"/>
        </w:rPr>
        <w:t>ROBIN HOOD</w:t>
      </w:r>
      <w:r w:rsidRPr="002B5780">
        <w:rPr>
          <w:sz w:val="24"/>
          <w:szCs w:val="24"/>
        </w:rPr>
        <w:t xml:space="preserve"> </w:t>
      </w:r>
      <w:r w:rsidR="00BD38F6">
        <w:rPr>
          <w:sz w:val="24"/>
          <w:szCs w:val="24"/>
        </w:rPr>
        <w:t>( ex Maverik )</w:t>
      </w:r>
      <w:r w:rsidRPr="002B5780">
        <w:rPr>
          <w:sz w:val="24"/>
          <w:szCs w:val="24"/>
        </w:rPr>
        <w:t>koji je upisan u ulošku 5T-1120 Lučke kapetanije Split</w:t>
      </w:r>
      <w:r>
        <w:rPr>
          <w:sz w:val="24"/>
          <w:szCs w:val="24"/>
        </w:rPr>
        <w:t>, procijenjene vrijednosti</w:t>
      </w:r>
      <w:r w:rsidR="00BD38F6">
        <w:rPr>
          <w:sz w:val="24"/>
          <w:szCs w:val="24"/>
        </w:rPr>
        <w:t xml:space="preserve"> 750.000,00 EUR</w:t>
      </w:r>
    </w:p>
    <w:p w:rsidRDefault="00BD38F6" w:rsidP="00BD38F6" w:rsidR="00BD38F6">
      <w:pPr>
        <w:pStyle w:val="Odlomakpopisa"/>
        <w:spacing w:lineRule="auto" w:line="240"/>
        <w:rPr>
          <w:sz w:val="24"/>
          <w:szCs w:val="24"/>
        </w:rPr>
      </w:pPr>
    </w:p>
    <w:p w:rsidRDefault="002B5780" w:rsidP="00F1679F" w:rsidR="002B5780" w:rsidRPr="002B5780">
      <w:pPr>
        <w:pStyle w:val="Odlomakpopisa"/>
        <w:numPr>
          <w:ilvl w:val="0"/>
          <w:numId w:val="35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Ribarski brod </w:t>
      </w:r>
      <w:r w:rsidR="00885F69">
        <w:rPr>
          <w:sz w:val="24"/>
          <w:szCs w:val="24"/>
        </w:rPr>
        <w:t>MACAO upisan u ulošku broj 3 u U</w:t>
      </w:r>
      <w:r>
        <w:rPr>
          <w:sz w:val="24"/>
          <w:szCs w:val="24"/>
        </w:rPr>
        <w:t>pisniku brodova u gradnji Lučke kapetanije u Zadru</w:t>
      </w:r>
      <w:r w:rsidR="00BD38F6">
        <w:rPr>
          <w:sz w:val="24"/>
          <w:szCs w:val="24"/>
        </w:rPr>
        <w:t>, procijenjene vrijednosti 390.000,00 EUR</w:t>
      </w:r>
    </w:p>
    <w:p w:rsidRDefault="007F6E4D" w:rsidP="00E161E9" w:rsidR="007F6E4D"/>
    <w:p w:rsidRDefault="00AD3D44" w:rsidP="00214F48" w:rsidR="00AD3D44">
      <w:pPr>
        <w:pStyle w:val="Odlomakpopisa"/>
        <w:numPr>
          <w:ilvl w:val="0"/>
          <w:numId w:val="23"/>
        </w:numPr>
        <w:spacing w:lineRule="auto" w: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OBVEZE STEČAJNOG DUŽNIKA</w:t>
      </w:r>
    </w:p>
    <w:p w:rsidRDefault="00C35537" w:rsidP="00C35537" w:rsidR="00C35537" w:rsidRPr="00C35537">
      <w:pPr>
        <w:spacing w:lineRule="auto" w:line="240"/>
        <w:ind w:left="360"/>
        <w:jc w:val="both"/>
        <w:rPr>
          <w:b/>
          <w:sz w:val="24"/>
          <w:szCs w:val="24"/>
        </w:rPr>
      </w:pPr>
    </w:p>
    <w:p w:rsidRDefault="004E2F44" w:rsidP="00214F48" w:rsidR="004E2F44" w:rsidRPr="00214F48">
      <w:pPr>
        <w:pStyle w:val="Odlomakpopisa"/>
        <w:numPr>
          <w:ilvl w:val="1"/>
          <w:numId w:val="29"/>
        </w:numPr>
        <w:spacing w:lineRule="auto" w:line="240"/>
        <w:jc w:val="both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Prijavljene tražbine</w:t>
      </w:r>
    </w:p>
    <w:p w:rsidRDefault="00885F69" w:rsidP="00360763" w:rsidR="009E0C99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Pristigle su</w:t>
      </w:r>
      <w:r w:rsidR="00360763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 w:rsidR="00360763">
        <w:rPr>
          <w:sz w:val="24"/>
          <w:szCs w:val="24"/>
        </w:rPr>
        <w:t xml:space="preserve"> tražbin</w:t>
      </w:r>
      <w:r>
        <w:rPr>
          <w:sz w:val="24"/>
          <w:szCs w:val="24"/>
        </w:rPr>
        <w:t>e</w:t>
      </w:r>
      <w:r w:rsidR="007F6E4D">
        <w:rPr>
          <w:sz w:val="24"/>
          <w:szCs w:val="24"/>
        </w:rPr>
        <w:t xml:space="preserve"> vjerovnika koje se svrstavaju u tražbine </w:t>
      </w:r>
      <w:r w:rsidR="00A275E0">
        <w:rPr>
          <w:sz w:val="24"/>
          <w:szCs w:val="24"/>
        </w:rPr>
        <w:t>I.</w:t>
      </w:r>
      <w:r w:rsidR="00C847C3">
        <w:rPr>
          <w:sz w:val="24"/>
          <w:szCs w:val="24"/>
        </w:rPr>
        <w:t xml:space="preserve"> </w:t>
      </w:r>
      <w:r w:rsidR="00A9427D">
        <w:rPr>
          <w:sz w:val="24"/>
          <w:szCs w:val="24"/>
        </w:rPr>
        <w:t>višeg isplatnog reda,</w:t>
      </w:r>
      <w:r w:rsidR="00A275E0">
        <w:rPr>
          <w:sz w:val="24"/>
          <w:szCs w:val="24"/>
        </w:rPr>
        <w:t xml:space="preserve"> </w:t>
      </w:r>
      <w:r w:rsidR="007F6E4D">
        <w:rPr>
          <w:sz w:val="24"/>
          <w:szCs w:val="24"/>
        </w:rPr>
        <w:t>II. v</w:t>
      </w:r>
      <w:r w:rsidR="00360763">
        <w:rPr>
          <w:sz w:val="24"/>
          <w:szCs w:val="24"/>
        </w:rPr>
        <w:t>išeg isplatnog reda. Ukupni izn</w:t>
      </w:r>
      <w:r w:rsidR="007F6E4D">
        <w:rPr>
          <w:sz w:val="24"/>
          <w:szCs w:val="24"/>
        </w:rPr>
        <w:t>os prijavljenih tražbina u</w:t>
      </w:r>
      <w:r w:rsidR="000804C2">
        <w:rPr>
          <w:sz w:val="24"/>
          <w:szCs w:val="24"/>
        </w:rPr>
        <w:t xml:space="preserve"> I. višem isplatnom redu je </w:t>
      </w:r>
      <w:r>
        <w:rPr>
          <w:sz w:val="24"/>
          <w:szCs w:val="24"/>
        </w:rPr>
        <w:t>2.324,17 kn,</w:t>
      </w:r>
      <w:r w:rsidR="000804C2">
        <w:rPr>
          <w:sz w:val="24"/>
          <w:szCs w:val="24"/>
        </w:rPr>
        <w:t xml:space="preserve"> u</w:t>
      </w:r>
      <w:r w:rsidR="007F6E4D">
        <w:rPr>
          <w:sz w:val="24"/>
          <w:szCs w:val="24"/>
        </w:rPr>
        <w:t xml:space="preserve"> II. v</w:t>
      </w:r>
      <w:r w:rsidR="00360763">
        <w:rPr>
          <w:sz w:val="24"/>
          <w:szCs w:val="24"/>
        </w:rPr>
        <w:t xml:space="preserve">išem isplatnom redu je </w:t>
      </w:r>
      <w:r w:rsidR="00B32846">
        <w:rPr>
          <w:sz w:val="24"/>
          <w:szCs w:val="24"/>
        </w:rPr>
        <w:t>26.005.082,62</w:t>
      </w:r>
      <w:r>
        <w:rPr>
          <w:sz w:val="24"/>
          <w:szCs w:val="24"/>
        </w:rPr>
        <w:t xml:space="preserve"> kn, od čega je osporeno</w:t>
      </w:r>
      <w:r w:rsidR="00B32846">
        <w:rPr>
          <w:sz w:val="24"/>
          <w:szCs w:val="24"/>
        </w:rPr>
        <w:t xml:space="preserve"> 4.482.173,96 kn</w:t>
      </w:r>
      <w:r w:rsidR="00C847C3">
        <w:rPr>
          <w:sz w:val="24"/>
          <w:szCs w:val="24"/>
        </w:rPr>
        <w:t>.</w:t>
      </w:r>
    </w:p>
    <w:p w:rsidRDefault="00B32846" w:rsidP="00360763" w:rsidR="00B32846">
      <w:pPr>
        <w:spacing w:lineRule="auto" w:line="240"/>
        <w:jc w:val="both"/>
        <w:rPr>
          <w:sz w:val="24"/>
          <w:szCs w:val="24"/>
        </w:rPr>
      </w:pPr>
    </w:p>
    <w:p w:rsidRDefault="00360763" w:rsidP="00360763" w:rsidR="00F909D9" w:rsidRPr="003607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Rekapitulacija: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909D9" w:rsidR="00360763">
        <w:tc>
          <w:tcPr>
            <w:tcW w:type="dxa" w:w="2248"/>
          </w:tcPr>
          <w:p w:rsidRDefault="00D1701E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60763"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360763"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360763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B32846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2.324,17</w:t>
            </w:r>
            <w:r w:rsidR="00F338C5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B32846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2.324,17</w:t>
            </w:r>
            <w:r w:rsidR="00360763">
              <w:rPr>
                <w:sz w:val="24"/>
                <w:szCs w:val="24"/>
              </w:rPr>
              <w:t xml:space="preserve"> </w:t>
            </w:r>
            <w:r w:rsidR="000804C2">
              <w:rPr>
                <w:sz w:val="24"/>
                <w:szCs w:val="24"/>
              </w:rPr>
              <w:t>kn</w:t>
            </w:r>
          </w:p>
        </w:tc>
        <w:tc>
          <w:tcPr>
            <w:tcW w:type="dxa" w:w="2260"/>
          </w:tcPr>
          <w:p w:rsidRDefault="00360763" w:rsidP="00360763" w:rsidR="00360763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0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B32846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26.005.082,62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360763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32846">
              <w:rPr>
                <w:sz w:val="24"/>
                <w:szCs w:val="24"/>
              </w:rPr>
              <w:t>21.522.908,66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B32846" w:rsidP="00B32846" w:rsid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4.482.173,96 kn</w:t>
            </w:r>
          </w:p>
        </w:tc>
      </w:tr>
      <w:tr w:rsidTr="00F909D9" w:rsidR="00360763">
        <w:tc>
          <w:tcPr>
            <w:tcW w:type="dxa" w:w="2248"/>
          </w:tcPr>
          <w:p w:rsidRDefault="004E2F44" w:rsidP="00360763" w:rsidR="00360763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B32846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26.007.406,79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360763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 xml:space="preserve">   </w:t>
            </w:r>
            <w:r w:rsidR="00B32846">
              <w:rPr>
                <w:b/>
                <w:sz w:val="24"/>
                <w:szCs w:val="24"/>
              </w:rPr>
              <w:t>21.525.232.83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B32846" w:rsidP="00B32846" w:rsidR="00360763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4.482.173,96 kn</w:t>
            </w:r>
          </w:p>
        </w:tc>
      </w:tr>
    </w:tbl>
    <w:p w:rsidRDefault="00C847C3" w:rsidP="00E161E9" w:rsidR="00C847C3">
      <w:pPr>
        <w:spacing w:lineRule="auto" w:line="240"/>
      </w:pPr>
    </w:p>
    <w:p w:rsidRDefault="00D838F6" w:rsidP="00214F48" w:rsidR="009570CC" w:rsidRPr="00214F48">
      <w:pPr>
        <w:pStyle w:val="Odlomakpopisa"/>
        <w:numPr>
          <w:ilvl w:val="1"/>
          <w:numId w:val="29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Razlučna prava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64"/>
        <w:gridCol w:w="3737"/>
        <w:gridCol w:w="2230"/>
        <w:gridCol w:w="2231"/>
      </w:tblGrid>
      <w:tr w:rsidTr="00061019" w:rsidR="00061019">
        <w:tc>
          <w:tcPr>
            <w:tcW w:type="dxa" w:w="864"/>
          </w:tcPr>
          <w:p w:rsidRDefault="00061019" w:rsidP="00E161E9" w:rsidR="00061019">
            <w:r>
              <w:t>Red.br.</w:t>
            </w:r>
          </w:p>
        </w:tc>
        <w:tc>
          <w:tcPr>
            <w:tcW w:type="dxa" w:w="3737"/>
          </w:tcPr>
          <w:p w:rsidRDefault="00061019" w:rsidP="00E161E9" w:rsidR="00061019">
            <w:r>
              <w:t>Naziv vjerovnika</w:t>
            </w:r>
          </w:p>
        </w:tc>
        <w:tc>
          <w:tcPr>
            <w:tcW w:type="dxa" w:w="2230"/>
          </w:tcPr>
          <w:p w:rsidRDefault="00061019" w:rsidP="00E161E9" w:rsidR="00061019">
            <w:r>
              <w:t>Iznos tražbine</w:t>
            </w:r>
          </w:p>
        </w:tc>
        <w:tc>
          <w:tcPr>
            <w:tcW w:type="dxa" w:w="2231"/>
          </w:tcPr>
          <w:p w:rsidRDefault="00061019" w:rsidP="00E161E9" w:rsidR="00061019">
            <w:r>
              <w:t>Imovina na koju se odnosi pravo</w:t>
            </w:r>
          </w:p>
        </w:tc>
      </w:tr>
      <w:tr w:rsidTr="00061019" w:rsidR="00061019">
        <w:tc>
          <w:tcPr>
            <w:tcW w:type="dxa" w:w="864"/>
          </w:tcPr>
          <w:p w:rsidRDefault="0045065B" w:rsidP="00E161E9" w:rsidR="0045065B"/>
          <w:p w:rsidRDefault="00061019" w:rsidP="00E161E9" w:rsidR="00061019">
            <w:r>
              <w:t>1.</w:t>
            </w:r>
          </w:p>
        </w:tc>
        <w:tc>
          <w:tcPr>
            <w:tcW w:type="dxa" w:w="3737"/>
          </w:tcPr>
          <w:p w:rsidRDefault="0045065B" w:rsidP="00E161E9" w:rsidR="0045065B"/>
          <w:p w:rsidRDefault="00D00DB7" w:rsidP="00E161E9" w:rsidR="00061019">
            <w:r>
              <w:t>ZAGREBAČKA BANKA d.d.</w:t>
            </w:r>
          </w:p>
        </w:tc>
        <w:tc>
          <w:tcPr>
            <w:tcW w:type="dxa" w:w="2230"/>
          </w:tcPr>
          <w:p w:rsidRDefault="0045065B" w:rsidP="00E161E9" w:rsidR="0045065B"/>
          <w:p w:rsidRDefault="00D00DB7" w:rsidP="00E161E9" w:rsidR="00061019">
            <w:r>
              <w:t>14.093.403,36</w:t>
            </w:r>
            <w:r w:rsidR="000804C2">
              <w:t xml:space="preserve"> kn</w:t>
            </w:r>
          </w:p>
        </w:tc>
        <w:tc>
          <w:tcPr>
            <w:tcW w:type="dxa" w:w="2231"/>
          </w:tcPr>
          <w:p w:rsidRDefault="00D00DB7" w:rsidP="00E161E9" w:rsidR="00061019">
            <w:pPr>
              <w:rPr>
                <w:sz w:val="24"/>
                <w:szCs w:val="24"/>
              </w:rPr>
            </w:pPr>
            <w:r>
              <w:t>Putnički brod ROBIN HOOD,</w:t>
            </w:r>
            <w:r w:rsidR="000804C2" w:rsidRPr="000804C2">
              <w:t xml:space="preserve"> </w:t>
            </w:r>
            <w:r>
              <w:rPr>
                <w:sz w:val="24"/>
                <w:szCs w:val="24"/>
              </w:rPr>
              <w:t>uložak</w:t>
            </w:r>
            <w:r w:rsidR="009C036C">
              <w:rPr>
                <w:sz w:val="24"/>
                <w:szCs w:val="24"/>
              </w:rPr>
              <w:t xml:space="preserve"> </w:t>
            </w:r>
            <w:r w:rsidRPr="002B5780">
              <w:rPr>
                <w:sz w:val="24"/>
                <w:szCs w:val="24"/>
              </w:rPr>
              <w:t xml:space="preserve"> 5T-1120 </w:t>
            </w:r>
            <w:r w:rsidR="009C036C">
              <w:rPr>
                <w:sz w:val="24"/>
                <w:szCs w:val="24"/>
              </w:rPr>
              <w:t xml:space="preserve">Upisnika </w:t>
            </w:r>
            <w:r w:rsidRPr="002B5780">
              <w:rPr>
                <w:sz w:val="24"/>
                <w:szCs w:val="24"/>
              </w:rPr>
              <w:t>Lučke kapetanije Split</w:t>
            </w:r>
          </w:p>
          <w:p w:rsidRDefault="009C036C" w:rsidP="00E161E9" w:rsidR="009C036C">
            <w:pPr>
              <w:rPr>
                <w:sz w:val="24"/>
                <w:szCs w:val="24"/>
              </w:rPr>
            </w:pPr>
          </w:p>
          <w:p w:rsidRDefault="009C036C" w:rsidP="00E161E9" w:rsidR="009C036C" w:rsidRPr="000804C2">
            <w:r>
              <w:rPr>
                <w:sz w:val="24"/>
                <w:szCs w:val="24"/>
              </w:rPr>
              <w:t>Ribarski brod MACAO, uložak 3. Upisnika Lučke kapetanije Zadar</w:t>
            </w:r>
          </w:p>
        </w:tc>
      </w:tr>
    </w:tbl>
    <w:p w:rsidRDefault="009E0C99" w:rsidP="00B244A4" w:rsidR="009E0C99">
      <w:pPr>
        <w:spacing w:lineRule="auto" w:line="240"/>
      </w:pPr>
    </w:p>
    <w:p w:rsidRDefault="009E0C99" w:rsidP="00AF5231" w:rsidR="009E0C99">
      <w:pPr>
        <w:spacing w:lineRule="auto" w:line="240"/>
        <w:ind w:left="1080"/>
      </w:pPr>
    </w:p>
    <w:p w:rsidRDefault="003A1E25" w:rsidP="00214F48" w:rsidR="00712E11">
      <w:pPr>
        <w:pStyle w:val="Odlomakpopisa"/>
        <w:numPr>
          <w:ilvl w:val="0"/>
          <w:numId w:val="2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="00712E11"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B244A4" w:rsidP="00B244A4" w:rsidR="00B244A4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B244A4">
        <w:rPr>
          <w:b/>
          <w:sz w:val="24"/>
          <w:szCs w:val="24"/>
        </w:rPr>
        <w:t>Imovina stečajnog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B244A4" w:rsidR="00B244A4">
        <w:tc>
          <w:tcPr>
            <w:tcW w:type="dxa" w:w="3020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Red.br.</w:t>
            </w:r>
          </w:p>
        </w:tc>
        <w:tc>
          <w:tcPr>
            <w:tcW w:type="dxa" w:w="3021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Imovina</w:t>
            </w:r>
          </w:p>
        </w:tc>
        <w:tc>
          <w:tcPr>
            <w:tcW w:type="dxa" w:w="3021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Procijenjena vrijednost</w:t>
            </w:r>
          </w:p>
        </w:tc>
      </w:tr>
      <w:tr w:rsidTr="00B244A4" w:rsidR="00B244A4">
        <w:tc>
          <w:tcPr>
            <w:tcW w:type="dxa" w:w="3020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1.</w:t>
            </w:r>
          </w:p>
        </w:tc>
        <w:tc>
          <w:tcPr>
            <w:tcW w:type="dxa" w:w="3021"/>
          </w:tcPr>
          <w:p w:rsidRDefault="009C036C" w:rsidP="00B244A4" w:rsidR="00B244A4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Putnički brod </w:t>
            </w:r>
            <w:r w:rsidR="00B244A4">
              <w:rPr>
                <w:sz w:val="24"/>
                <w:szCs w:val="24"/>
              </w:rPr>
              <w:t>ROBIN HOOD</w:t>
            </w:r>
          </w:p>
        </w:tc>
        <w:tc>
          <w:tcPr>
            <w:tcW w:type="dxa" w:w="3021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750.000,00 EUR</w:t>
            </w:r>
          </w:p>
        </w:tc>
      </w:tr>
      <w:tr w:rsidTr="00B244A4" w:rsidR="00B244A4">
        <w:tc>
          <w:tcPr>
            <w:tcW w:type="dxa" w:w="3020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2.</w:t>
            </w:r>
          </w:p>
        </w:tc>
        <w:tc>
          <w:tcPr>
            <w:tcW w:type="dxa" w:w="3021"/>
          </w:tcPr>
          <w:p w:rsidRDefault="009C036C" w:rsidP="00B244A4" w:rsidR="00B244A4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Ribarski brod </w:t>
            </w:r>
            <w:r w:rsidR="00B244A4">
              <w:rPr>
                <w:sz w:val="24"/>
                <w:szCs w:val="24"/>
              </w:rPr>
              <w:t>MACAO</w:t>
            </w:r>
          </w:p>
        </w:tc>
        <w:tc>
          <w:tcPr>
            <w:tcW w:type="dxa" w:w="3021"/>
          </w:tcPr>
          <w:p w:rsidRDefault="00B244A4" w:rsidP="00B244A4" w:rsidR="00B244A4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390.000,00 EUR</w:t>
            </w:r>
          </w:p>
        </w:tc>
      </w:tr>
    </w:tbl>
    <w:p w:rsidRDefault="00B244A4" w:rsidP="00B244A4" w:rsidR="00B244A4" w:rsidRPr="00B244A4">
      <w:pPr>
        <w:rPr>
          <w:b/>
          <w:sz w:val="24"/>
          <w:szCs w:val="24"/>
        </w:rPr>
      </w:pPr>
    </w:p>
    <w:p w:rsidRDefault="00712E11" w:rsidP="00214F48" w:rsidR="00712E11" w:rsidRPr="009C036C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9C036C">
        <w:rPr>
          <w:b/>
          <w:sz w:val="24"/>
          <w:szCs w:val="24"/>
        </w:rPr>
        <w:t>O</w:t>
      </w:r>
      <w:r w:rsidR="00B244A4" w:rsidRPr="009C036C">
        <w:rPr>
          <w:b/>
          <w:sz w:val="24"/>
          <w:szCs w:val="24"/>
        </w:rPr>
        <w:t>bveze stečajnog dužnika</w:t>
      </w:r>
    </w:p>
    <w:p w:rsidRDefault="00712E11" w:rsidP="00712E11" w:rsidR="00712E11">
      <w:pPr>
        <w:ind w:left="360"/>
      </w:pPr>
      <w:r>
        <w:t>Obveze stečajnog dužnika pre</w:t>
      </w:r>
      <w:r w:rsidR="005333C2">
        <w:t>ma prijavljenim tražbinama u ste</w:t>
      </w:r>
      <w:r>
        <w:t>čajnom postupku: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4113D6" w:rsidR="00D1701E">
        <w:tc>
          <w:tcPr>
            <w:tcW w:type="dxa" w:w="2322"/>
          </w:tcPr>
          <w:p w:rsidRDefault="00D1701E" w:rsidP="004113D6" w:rsidR="00D1701E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322"/>
          </w:tcPr>
          <w:p w:rsidRDefault="00D1701E" w:rsidP="004113D6" w:rsidR="00D1701E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322"/>
          </w:tcPr>
          <w:p w:rsidRDefault="00D1701E" w:rsidP="004113D6" w:rsidR="00D1701E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322"/>
          </w:tcPr>
          <w:p w:rsidRDefault="00D1701E" w:rsidP="004113D6" w:rsidR="00D1701E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4113D6" w:rsidR="00D1701E">
        <w:tc>
          <w:tcPr>
            <w:tcW w:type="dxa" w:w="2322"/>
          </w:tcPr>
          <w:p w:rsidRDefault="00D1701E" w:rsidP="004113D6" w:rsidR="00D170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322"/>
          </w:tcPr>
          <w:p w:rsidRDefault="009C036C" w:rsidP="009C036C" w:rsidR="00D17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2.324,17</w:t>
            </w:r>
            <w:r w:rsidR="00D1701E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322"/>
          </w:tcPr>
          <w:p w:rsidRDefault="009C036C" w:rsidP="009C036C" w:rsidR="00D17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2.324,17</w:t>
            </w:r>
            <w:r w:rsidR="00D1701E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322"/>
          </w:tcPr>
          <w:p w:rsidRDefault="00D1701E" w:rsidP="009C036C" w:rsidR="00D1701E" w:rsidRP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Tr="004113D6" w:rsidR="00D1701E">
        <w:tc>
          <w:tcPr>
            <w:tcW w:type="dxa" w:w="2322"/>
          </w:tcPr>
          <w:p w:rsidRDefault="00D1701E" w:rsidP="004113D6" w:rsidR="00D170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322"/>
          </w:tcPr>
          <w:p w:rsidRDefault="009C036C" w:rsidP="009C036C" w:rsidR="00D17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26.005.082,62 kn</w:t>
            </w:r>
          </w:p>
        </w:tc>
        <w:tc>
          <w:tcPr>
            <w:tcW w:type="dxa" w:w="2322"/>
          </w:tcPr>
          <w:p w:rsidRDefault="009C036C" w:rsidP="009C036C" w:rsidR="00D17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21.522.908,66 kn</w:t>
            </w:r>
          </w:p>
        </w:tc>
        <w:tc>
          <w:tcPr>
            <w:tcW w:type="dxa" w:w="2322"/>
          </w:tcPr>
          <w:p w:rsidRDefault="009C036C" w:rsidP="009C036C" w:rsidR="00D17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4.482.173,96 kn</w:t>
            </w:r>
          </w:p>
        </w:tc>
      </w:tr>
      <w:tr w:rsidTr="004113D6" w:rsidR="00D1701E">
        <w:tc>
          <w:tcPr>
            <w:tcW w:type="dxa" w:w="2322"/>
          </w:tcPr>
          <w:p w:rsidRDefault="00D1701E" w:rsidP="004113D6" w:rsidR="00D1701E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322"/>
          </w:tcPr>
          <w:p w:rsidRDefault="009C036C" w:rsidP="009C036C" w:rsidR="00D1701E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26.007.406,79 kn</w:t>
            </w:r>
          </w:p>
        </w:tc>
        <w:tc>
          <w:tcPr>
            <w:tcW w:type="dxa" w:w="2322"/>
          </w:tcPr>
          <w:p w:rsidRDefault="009C036C" w:rsidP="009C036C" w:rsidR="00D1701E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21.525.232.83 kn</w:t>
            </w:r>
          </w:p>
        </w:tc>
        <w:tc>
          <w:tcPr>
            <w:tcW w:type="dxa" w:w="2322"/>
          </w:tcPr>
          <w:p w:rsidRDefault="009C036C" w:rsidP="009C036C" w:rsidR="00D1701E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4.482.173,96 kn</w:t>
            </w:r>
          </w:p>
        </w:tc>
      </w:tr>
    </w:tbl>
    <w:p w:rsidRDefault="002529FB" w:rsidP="009C036C" w:rsidR="002529FB" w:rsidRPr="00712E11"/>
    <w:p w:rsidRDefault="005A47B8" w:rsidP="0022062A" w:rsidR="005A47B8">
      <w:pPr>
        <w:spacing w:lineRule="auto" w:line="240"/>
        <w:rPr>
          <w:b/>
        </w:rPr>
      </w:pPr>
    </w:p>
    <w:p w:rsidRDefault="005A47B8" w:rsidP="00214F48" w:rsidR="005A47B8" w:rsidRPr="00EE2E0B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EE2E0B">
        <w:rPr>
          <w:b/>
          <w:sz w:val="24"/>
          <w:szCs w:val="24"/>
        </w:rPr>
        <w:t>PREDRAČUN TROŠKOVA</w:t>
      </w:r>
      <w:r w:rsidR="004345E7" w:rsidRPr="00EE2E0B">
        <w:rPr>
          <w:b/>
          <w:sz w:val="24"/>
          <w:szCs w:val="24"/>
        </w:rPr>
        <w:t xml:space="preserve"> </w:t>
      </w:r>
    </w:p>
    <w:p w:rsidRDefault="005A47B8" w:rsidP="00214F48" w:rsidR="00B244A4">
      <w:pPr>
        <w:spacing w:lineRule="auto" w:line="240"/>
      </w:pPr>
      <w:r>
        <w:t>Predviđeni</w:t>
      </w:r>
      <w:r w:rsidR="004113D6">
        <w:t xml:space="preserve"> </w:t>
      </w:r>
      <w:r>
        <w:t>troškovi</w:t>
      </w:r>
      <w:r w:rsidR="004113D6">
        <w:t xml:space="preserve"> stečajnog postupka za period od</w:t>
      </w:r>
      <w:r w:rsidR="009C036C">
        <w:t xml:space="preserve"> 6</w:t>
      </w:r>
      <w:r w:rsidR="004113D6">
        <w:t xml:space="preserve"> mjeseci su</w:t>
      </w:r>
      <w:r>
        <w:t>: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Potrošni materijal 5</w:t>
      </w:r>
      <w:r w:rsidR="00EE2E0B">
        <w:t>00,00 kn</w:t>
      </w:r>
    </w:p>
    <w:p w:rsidRDefault="009C036C" w:rsidP="002529FB" w:rsidR="00B244A4">
      <w:pPr>
        <w:pStyle w:val="Odlomakpopisa"/>
        <w:numPr>
          <w:ilvl w:val="0"/>
          <w:numId w:val="12"/>
        </w:numPr>
        <w:spacing w:lineRule="auto" w:line="240"/>
      </w:pPr>
      <w:r>
        <w:t>Troškovi knjigovodstva 12.000,00 kn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Naknada banke 360,00 kn</w:t>
      </w:r>
    </w:p>
    <w:p w:rsidRDefault="00EE2E0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stečajne upravitel</w:t>
      </w:r>
      <w:r w:rsidR="002529FB">
        <w:t xml:space="preserve">jice ( putni </w:t>
      </w:r>
      <w:r w:rsidR="00A029C7">
        <w:t>nalozi, telefon ) 6</w:t>
      </w:r>
      <w:r>
        <w:t>.000,00 kn</w:t>
      </w:r>
    </w:p>
    <w:p w:rsidRDefault="002529F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oglašavanja prodaje 4</w:t>
      </w:r>
      <w:r w:rsidR="00EE2E0B">
        <w:t>.000,00 kn</w:t>
      </w:r>
    </w:p>
    <w:p w:rsidRDefault="009C036C" w:rsidP="00C45E4B" w:rsidR="002529FB">
      <w:pPr>
        <w:pStyle w:val="Odlomakpopisa"/>
        <w:numPr>
          <w:ilvl w:val="0"/>
          <w:numId w:val="12"/>
        </w:numPr>
        <w:spacing w:lineRule="auto" w:line="240"/>
      </w:pPr>
      <w:r>
        <w:t>Odvjetnički troškovi 2</w:t>
      </w:r>
      <w:r w:rsidR="002529FB">
        <w:t>.000,00 kn</w:t>
      </w:r>
    </w:p>
    <w:p w:rsidRDefault="006F3A4E" w:rsidP="00C45E4B" w:rsidR="006F3A4E">
      <w:pPr>
        <w:pStyle w:val="Odlomakpopisa"/>
        <w:numPr>
          <w:ilvl w:val="0"/>
          <w:numId w:val="12"/>
        </w:numPr>
        <w:spacing w:lineRule="auto" w:line="240"/>
      </w:pPr>
      <w:r>
        <w:lastRenderedPageBreak/>
        <w:t>Troškovi veza i ostale pristojbe 30.000,00 kn</w:t>
      </w:r>
    </w:p>
    <w:p w:rsidRDefault="002529FB" w:rsidP="002529FB" w:rsidR="002529FB">
      <w:pPr>
        <w:pStyle w:val="Odlomakpopisa"/>
        <w:spacing w:lineRule="auto" w:line="240"/>
      </w:pPr>
    </w:p>
    <w:p w:rsidRDefault="00EE2E0B" w:rsidP="00EE2E0B" w:rsidR="00EE2E0B">
      <w:pPr>
        <w:spacing w:lineRule="auto" w:line="240"/>
      </w:pPr>
      <w:r>
        <w:t xml:space="preserve">Ukupan predviđeni trošak za </w:t>
      </w:r>
      <w:r w:rsidR="00A029C7">
        <w:t>narednih 6 mjeseci iznosi 54</w:t>
      </w:r>
      <w:r w:rsidR="009C036C">
        <w:t>.860</w:t>
      </w:r>
      <w:r>
        <w:t>,00 kn.</w:t>
      </w:r>
    </w:p>
    <w:p w:rsidRDefault="0031435F" w:rsidP="00EE2E0B" w:rsidR="0031435F">
      <w:pPr>
        <w:spacing w:lineRule="auto" w:line="240"/>
      </w:pPr>
      <w:r>
        <w:t>Nagrada stečajnoj upraviteljici nije u iznosu troškova</w:t>
      </w:r>
      <w:r w:rsidR="00CC2F5E">
        <w:t>.</w:t>
      </w:r>
    </w:p>
    <w:p w:rsidRDefault="00CC2F5E" w:rsidP="00EE2E0B" w:rsidR="00CC2F5E">
      <w:pPr>
        <w:spacing w:lineRule="auto" w:line="240"/>
      </w:pPr>
    </w:p>
    <w:p w:rsidRDefault="00CC2F5E" w:rsidP="00CC2F5E" w:rsidR="00CC2F5E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CC2F5E">
        <w:rPr>
          <w:b/>
          <w:sz w:val="24"/>
          <w:szCs w:val="24"/>
        </w:rPr>
        <w:t>TROŠKOVI OD OTVARANJA STEČAJNOG POSTUPKA</w:t>
      </w:r>
    </w:p>
    <w:p w:rsidRDefault="000C7813" w:rsidP="000C7813" w:rsidR="000C7813">
      <w:pPr>
        <w:pStyle w:val="Odlomakpopisa"/>
        <w:spacing w:lineRule="auto" w:line="240"/>
        <w:ind w:left="360"/>
        <w:rPr>
          <w:b/>
          <w:sz w:val="24"/>
          <w:szCs w:val="24"/>
        </w:rPr>
      </w:pPr>
    </w:p>
    <w:p w:rsidRDefault="00A029C7" w:rsidP="000C7813" w:rsidR="000C7813" w:rsidRPr="000C7813">
      <w:pPr>
        <w:pStyle w:val="Odlomakpopisa"/>
        <w:numPr>
          <w:ilvl w:val="0"/>
          <w:numId w:val="34"/>
        </w:numPr>
        <w:spacing w:lineRule="auto" w:line="240"/>
        <w:rPr>
          <w:b/>
          <w:sz w:val="24"/>
          <w:szCs w:val="24"/>
        </w:rPr>
      </w:pPr>
      <w:r>
        <w:rPr>
          <w:sz w:val="24"/>
          <w:szCs w:val="24"/>
        </w:rPr>
        <w:t>Izrada pečata 50</w:t>
      </w:r>
      <w:r w:rsidR="000C7813">
        <w:rPr>
          <w:sz w:val="24"/>
          <w:szCs w:val="24"/>
        </w:rPr>
        <w:t>,00 kn</w:t>
      </w:r>
    </w:p>
    <w:p w:rsidRDefault="00A029C7" w:rsidP="000C7813" w:rsidR="000C7813" w:rsidRPr="000C7813">
      <w:pPr>
        <w:pStyle w:val="Odlomakpopisa"/>
        <w:numPr>
          <w:ilvl w:val="0"/>
          <w:numId w:val="34"/>
        </w:numPr>
        <w:spacing w:lineRule="auto" w:line="240"/>
        <w:rPr>
          <w:b/>
          <w:sz w:val="24"/>
          <w:szCs w:val="24"/>
        </w:rPr>
      </w:pPr>
      <w:r>
        <w:rPr>
          <w:sz w:val="24"/>
          <w:szCs w:val="24"/>
        </w:rPr>
        <w:t>Poštanski troškovi 52,2</w:t>
      </w:r>
      <w:r w:rsidR="000C7813">
        <w:rPr>
          <w:sz w:val="24"/>
          <w:szCs w:val="24"/>
        </w:rPr>
        <w:t>0 kn</w:t>
      </w:r>
    </w:p>
    <w:p w:rsidRDefault="00A029C7" w:rsidP="000C7813" w:rsidR="000C7813">
      <w:pPr>
        <w:pStyle w:val="Odlomakpopisa"/>
        <w:numPr>
          <w:ilvl w:val="0"/>
          <w:numId w:val="34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Troškovi biljega 80</w:t>
      </w:r>
      <w:r w:rsidR="000C7813" w:rsidRPr="000C7813">
        <w:rPr>
          <w:sz w:val="24"/>
          <w:szCs w:val="24"/>
        </w:rPr>
        <w:t>,00 kn</w:t>
      </w:r>
    </w:p>
    <w:p w:rsidRDefault="000C7813" w:rsidP="000C7813" w:rsidR="000C7813">
      <w:pPr>
        <w:pStyle w:val="Odlomakpopisa"/>
        <w:numPr>
          <w:ilvl w:val="0"/>
          <w:numId w:val="34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Tro</w:t>
      </w:r>
      <w:r w:rsidR="00A029C7">
        <w:rPr>
          <w:sz w:val="24"/>
          <w:szCs w:val="24"/>
        </w:rPr>
        <w:t>škovi pristojbe za promjenu podataka u DZS 55,00</w:t>
      </w:r>
      <w:r>
        <w:rPr>
          <w:sz w:val="24"/>
          <w:szCs w:val="24"/>
        </w:rPr>
        <w:t xml:space="preserve"> kn</w:t>
      </w:r>
    </w:p>
    <w:p w:rsidRDefault="00A029C7" w:rsidP="000C7813" w:rsidR="000C7813">
      <w:pPr>
        <w:pStyle w:val="Odlomakpopisa"/>
        <w:numPr>
          <w:ilvl w:val="0"/>
          <w:numId w:val="34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Putni nalog 2.060</w:t>
      </w:r>
      <w:r w:rsidR="000C7813">
        <w:rPr>
          <w:sz w:val="24"/>
          <w:szCs w:val="24"/>
        </w:rPr>
        <w:t>,00 kn</w:t>
      </w:r>
      <w:r w:rsidR="000C7813" w:rsidRPr="000C7813">
        <w:rPr>
          <w:sz w:val="24"/>
          <w:szCs w:val="24"/>
        </w:rPr>
        <w:t xml:space="preserve"> </w:t>
      </w:r>
    </w:p>
    <w:p w:rsidRDefault="00A029C7" w:rsidP="00EE2E0B" w:rsidR="009E0C99">
      <w:p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Ukupni troškovi 2.297,20</w:t>
      </w:r>
      <w:r w:rsidR="009E0C99">
        <w:rPr>
          <w:sz w:val="24"/>
          <w:szCs w:val="24"/>
        </w:rPr>
        <w:t xml:space="preserve"> kn.</w:t>
      </w:r>
    </w:p>
    <w:p w:rsidRDefault="00A029C7" w:rsidP="00EE2E0B" w:rsidR="00A029C7" w:rsidRPr="009E0C99">
      <w:pPr>
        <w:spacing w:lineRule="auto" w:line="240"/>
        <w:rPr>
          <w:sz w:val="24"/>
          <w:szCs w:val="24"/>
        </w:rPr>
      </w:pPr>
    </w:p>
    <w:p w:rsidRDefault="000C3796" w:rsidP="00214F48" w:rsidR="000C3796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</w:rPr>
      </w:pPr>
      <w:r>
        <w:rPr>
          <w:b/>
          <w:sz w:val="24"/>
        </w:rPr>
        <w:t>ZAKLJUČAK</w:t>
      </w:r>
    </w:p>
    <w:p w:rsidRDefault="00AD70FD" w:rsidP="00A029C7" w:rsidR="00A029C7">
      <w:pPr>
        <w:spacing w:lineRule="auto" w:line="240"/>
        <w:rPr>
          <w:sz w:val="24"/>
        </w:rPr>
      </w:pPr>
      <w:r>
        <w:rPr>
          <w:sz w:val="24"/>
        </w:rPr>
        <w:t>U više navrata</w:t>
      </w:r>
      <w:r w:rsidR="00A029C7">
        <w:rPr>
          <w:sz w:val="24"/>
        </w:rPr>
        <w:t xml:space="preserve"> pokušala</w:t>
      </w:r>
      <w:r>
        <w:rPr>
          <w:sz w:val="24"/>
        </w:rPr>
        <w:t xml:space="preserve"> sam</w:t>
      </w:r>
      <w:r w:rsidR="00A029C7">
        <w:rPr>
          <w:sz w:val="24"/>
        </w:rPr>
        <w:t xml:space="preserve"> stupiti u kontakt sa Maricom Oreb i Perom Sokač, ali bez uspjeha, tako da nemam u posjedu dokumentaciju društva.</w:t>
      </w:r>
    </w:p>
    <w:p w:rsidRDefault="00A029C7" w:rsidP="00A029C7" w:rsidR="00A029C7">
      <w:pPr>
        <w:spacing w:lineRule="auto" w:line="240"/>
        <w:rPr>
          <w:sz w:val="24"/>
        </w:rPr>
      </w:pPr>
      <w:r>
        <w:rPr>
          <w:sz w:val="24"/>
        </w:rPr>
        <w:t>Brodovi ROBIN HO</w:t>
      </w:r>
      <w:r w:rsidR="00AD70FD">
        <w:rPr>
          <w:sz w:val="24"/>
        </w:rPr>
        <w:t xml:space="preserve">OD i MACAO </w:t>
      </w:r>
      <w:r>
        <w:rPr>
          <w:sz w:val="24"/>
        </w:rPr>
        <w:t>nalaze</w:t>
      </w:r>
      <w:r w:rsidR="00AD70FD">
        <w:rPr>
          <w:sz w:val="24"/>
        </w:rPr>
        <w:t xml:space="preserve"> se</w:t>
      </w:r>
      <w:r>
        <w:rPr>
          <w:sz w:val="24"/>
        </w:rPr>
        <w:t xml:space="preserve"> na vezu u Krilo Jesenice i u urednom su stanju zahvaljujući Vladi Maršić</w:t>
      </w:r>
      <w:r w:rsidR="00AD70FD">
        <w:rPr>
          <w:sz w:val="24"/>
        </w:rPr>
        <w:t xml:space="preserve">u iz Omiša, Put Fošala 10., koji vodi brigu o njima. S obzirom da smatram da je za sada jedino rješenje da brodovi i dalje ostanu na vezu u Krilo Jesenice, predlažem da se sklopi ugovor o najmu i čuvanju brodova sa Vladom Maršićem sve do prodaje istih. </w:t>
      </w:r>
      <w:r>
        <w:rPr>
          <w:sz w:val="24"/>
        </w:rPr>
        <w:t xml:space="preserve"> </w:t>
      </w:r>
    </w:p>
    <w:p w:rsidRDefault="00FC1E98" w:rsidP="00A029C7" w:rsidR="00AD70FD">
      <w:pPr>
        <w:spacing w:lineRule="auto" w:line="240"/>
        <w:rPr>
          <w:sz w:val="24"/>
        </w:rPr>
      </w:pPr>
      <w:r>
        <w:rPr>
          <w:sz w:val="24"/>
        </w:rPr>
        <w:t>Zagrebačka banka d.d. dostavila je</w:t>
      </w:r>
      <w:r w:rsidR="00AD70FD">
        <w:rPr>
          <w:sz w:val="24"/>
        </w:rPr>
        <w:t xml:space="preserve"> Procijene vr</w:t>
      </w:r>
      <w:r>
        <w:rPr>
          <w:sz w:val="24"/>
        </w:rPr>
        <w:t>ijednosti brodova izrađene dana</w:t>
      </w:r>
      <w:r w:rsidR="00AD70FD">
        <w:rPr>
          <w:sz w:val="24"/>
        </w:rPr>
        <w:t xml:space="preserve">  20.07.2016. godine</w:t>
      </w:r>
      <w:r>
        <w:rPr>
          <w:sz w:val="24"/>
        </w:rPr>
        <w:t>.</w:t>
      </w:r>
    </w:p>
    <w:p w:rsidRDefault="004345E7" w:rsidP="00FC1E98" w:rsidR="004345E7" w:rsidRPr="00FC1E98">
      <w:pPr>
        <w:spacing w:lineRule="auto" w:line="240"/>
        <w:rPr>
          <w:b/>
          <w:sz w:val="24"/>
        </w:rPr>
      </w:pPr>
    </w:p>
    <w:p w:rsidRDefault="00857B36" w:rsidP="000C3796" w:rsidR="000C3796" w:rsidRPr="000C3796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Prihvaća se izvješće ste</w:t>
      </w:r>
      <w:r w:rsidR="004E2F44">
        <w:t>čajne upraviteljice</w:t>
      </w:r>
      <w:r w:rsidR="000C3796">
        <w:t>.</w:t>
      </w:r>
    </w:p>
    <w:p w:rsidRDefault="000C3796" w:rsidP="000C3796" w:rsidR="000C3796" w:rsidRPr="00473FA9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Utvrđuje se da nema uvjeta za nastav</w:t>
      </w:r>
      <w:r w:rsidR="00857B36">
        <w:t>a</w:t>
      </w:r>
      <w:r>
        <w:t>k poslovanja stečajnog dužnika.</w:t>
      </w:r>
    </w:p>
    <w:p w:rsidRDefault="002529FB" w:rsidP="000C3796" w:rsidR="00473FA9">
      <w:pPr>
        <w:pStyle w:val="Odlomakpopisa"/>
        <w:numPr>
          <w:ilvl w:val="0"/>
          <w:numId w:val="10"/>
        </w:numPr>
        <w:spacing w:lineRule="auto" w:line="240"/>
        <w:rPr>
          <w:sz w:val="24"/>
        </w:rPr>
      </w:pPr>
      <w:r>
        <w:rPr>
          <w:sz w:val="24"/>
        </w:rPr>
        <w:t>Predlaže se sklapanje ugovora o najmu</w:t>
      </w:r>
      <w:r w:rsidR="00FC1E98">
        <w:rPr>
          <w:sz w:val="24"/>
        </w:rPr>
        <w:t xml:space="preserve"> i čuvanju brodova do prodaje istih</w:t>
      </w:r>
    </w:p>
    <w:p w:rsidRDefault="000175B7" w:rsidP="000C3796" w:rsidR="006449AF" w:rsidRPr="00473FA9">
      <w:pPr>
        <w:pStyle w:val="Odlomakpopisa"/>
        <w:numPr>
          <w:ilvl w:val="0"/>
          <w:numId w:val="10"/>
        </w:numPr>
        <w:spacing w:lineRule="auto" w:line="240"/>
        <w:rPr>
          <w:sz w:val="24"/>
        </w:rPr>
      </w:pPr>
      <w:r>
        <w:rPr>
          <w:sz w:val="24"/>
        </w:rPr>
        <w:t>Predlaže se prodaja imovine putem e-dražbe koju provodi FINA</w:t>
      </w:r>
    </w:p>
    <w:p w:rsidRDefault="0077145B" w:rsidP="0077145B" w:rsidR="0077145B">
      <w:pPr>
        <w:spacing w:lineRule="auto" w:line="240"/>
        <w:ind w:firstLine="708" w:left="6372"/>
      </w:pPr>
    </w:p>
    <w:p w:rsidRDefault="000C7813" w:rsidP="0077145B" w:rsidR="000C7813">
      <w:pPr>
        <w:spacing w:lineRule="auto" w:line="240"/>
        <w:ind w:firstLine="708" w:left="6372"/>
      </w:pPr>
    </w:p>
    <w:p w:rsidRDefault="004E2F44" w:rsidP="0031435F" w:rsidR="00573E51">
      <w:pPr>
        <w:spacing w:lineRule="auto" w:line="240"/>
        <w:ind w:left="6372"/>
      </w:pPr>
      <w:r>
        <w:t>Stečajna</w:t>
      </w:r>
      <w:r w:rsidR="00161CE1">
        <w:t xml:space="preserve"> upravitelj</w:t>
      </w:r>
      <w:r>
        <w:t>ica</w:t>
      </w:r>
      <w:r w:rsidR="0077145B">
        <w:t xml:space="preserve"> </w:t>
      </w:r>
      <w:r w:rsidR="0031435F">
        <w:t xml:space="preserve">       </w:t>
      </w:r>
    </w:p>
    <w:p w:rsidRDefault="006449AF" w:rsidP="00C847C3" w:rsidR="006449AF">
      <w:pPr>
        <w:spacing w:lineRule="auto" w:line="240"/>
      </w:pPr>
    </w:p>
    <w:p w:rsidRDefault="0077145B" w:rsidP="0031435F" w:rsidR="0077145B">
      <w:pPr>
        <w:spacing w:lineRule="auto" w:line="240"/>
        <w:ind w:left="6372"/>
      </w:pPr>
      <w:r>
        <w:t>Gordana Štifter Draščić</w:t>
      </w:r>
    </w:p>
    <w:p w:rsidRDefault="00930307" w:rsidP="0077145B" w:rsidR="00D00992">
      <w:pPr>
        <w:spacing w:lineRule="auto" w:line="240"/>
      </w:pPr>
      <w:r>
        <w:t xml:space="preserve">U Jurdani, </w:t>
      </w:r>
      <w:r w:rsidR="003B7138">
        <w:t>9</w:t>
      </w:r>
      <w:r>
        <w:t xml:space="preserve">. </w:t>
      </w:r>
      <w:r w:rsidR="003B7138">
        <w:t>ožujka</w:t>
      </w:r>
      <w:r>
        <w:t xml:space="preserve"> 201</w:t>
      </w:r>
      <w:r w:rsidR="00473FA9">
        <w:t>8</w:t>
      </w:r>
      <w:r w:rsidR="00161CE1">
        <w:t>. godine</w:t>
      </w:r>
      <w:r w:rsidR="00FF08D5">
        <w:t xml:space="preserve">     </w:t>
      </w:r>
    </w:p>
    <w:p w:rsidRDefault="00AE6C8B" w:rsidP="00AE6C8B" w:rsidR="00AE6C8B">
      <w:pPr>
        <w:pStyle w:val="Standard"/>
        <w:jc w:val="center"/>
      </w:pPr>
      <w:r>
        <w:rPr>
          <w:b/>
          <w:bCs/>
        </w:rPr>
        <w:lastRenderedPageBreak/>
        <w:t>TABLICA PRIJAVLJENIH TRAŽBINA</w:t>
      </w:r>
    </w:p>
    <w:p w:rsidRDefault="00AE6C8B" w:rsidP="00AE6C8B" w:rsidR="00AE6C8B">
      <w:pPr>
        <w:pStyle w:val="Standard"/>
        <w:jc w:val="center"/>
      </w:pPr>
      <w:r>
        <w:rPr>
          <w:b/>
          <w:bCs/>
        </w:rPr>
        <w:t>II VIŠI ISPLATNI RED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St-1114/17</w:t>
      </w:r>
    </w:p>
    <w:p w:rsidRDefault="00AE6C8B" w:rsidP="00AE6C8B" w:rsidR="00AE6C8B">
      <w:pPr>
        <w:pStyle w:val="Standard"/>
      </w:pPr>
    </w:p>
    <w:p w:rsidRDefault="00AE6C8B" w:rsidP="00AE6C8B" w:rsidR="00AE6C8B">
      <w:pPr>
        <w:pStyle w:val="Standard"/>
      </w:pPr>
      <w:r>
        <w:tab/>
      </w:r>
    </w:p>
    <w:p w:rsidRDefault="00AE6C8B" w:rsidP="00AE6C8B" w:rsidR="00AE6C8B">
      <w:pPr>
        <w:pStyle w:val="Standard"/>
      </w:pPr>
      <w:r>
        <w:tab/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 xml:space="preserve">            Trgovački sud u Zagrebu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Posl. br. St-1114/2017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Dužnik: ADRIA TRAVEL  d.o.o., Zagreb, Crveni križ 31/2, OIB: 36558852714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50"/>
        <w:gridCol w:w="1277"/>
        <w:gridCol w:w="933"/>
        <w:gridCol w:w="1025"/>
        <w:gridCol w:w="960"/>
        <w:gridCol w:w="895"/>
        <w:gridCol w:w="960"/>
        <w:gridCol w:w="896"/>
        <w:gridCol w:w="991"/>
        <w:gridCol w:w="895"/>
      </w:tblGrid>
      <w:tr w:rsidTr="00AE6C8B" w:rsidR="00AE6C8B">
        <w:tc>
          <w:tcPr>
            <w:tcW w:type="pct" w:w="17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Red</w:t>
            </w:r>
          </w:p>
          <w:p w:rsidRDefault="00AE6C8B" w:rsidP="000977ED" w:rsidR="00AE6C8B">
            <w:pPr>
              <w:pStyle w:val="TableContents"/>
            </w:pPr>
            <w:r>
              <w:t>broj</w:t>
            </w:r>
          </w:p>
        </w:tc>
        <w:tc>
          <w:tcPr>
            <w:tcW w:type="pct" w:w="73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pct" w:w="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OIB vjerovnika</w:t>
            </w:r>
          </w:p>
        </w:tc>
        <w:tc>
          <w:tcPr>
            <w:tcW w:type="pct" w:w="58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Adresa/sjedište vjerovnika</w:t>
            </w:r>
          </w:p>
        </w:tc>
        <w:tc>
          <w:tcPr>
            <w:tcW w:type="pct" w:w="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pct" w:w="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pct" w:w="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priznate tražbine</w:t>
            </w:r>
          </w:p>
        </w:tc>
        <w:tc>
          <w:tcPr>
            <w:tcW w:type="pct" w:w="3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osporene tražbine</w:t>
            </w:r>
          </w:p>
        </w:tc>
        <w:tc>
          <w:tcPr>
            <w:tcW w:type="pct" w:w="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Razlog osporavanja tražbine</w:t>
            </w:r>
          </w:p>
        </w:tc>
        <w:tc>
          <w:tcPr>
            <w:tcW w:type="pct" w:w="42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Pravna osnova priznate tražbine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REPUBLIKA HRVATSKA, zastupana po Županijskom državnom odvjetništvu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18683136487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 Savska cesta 41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37.183,98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Porezi i druga javna davanja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5.010,02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32.173,96 kn</w:t>
            </w:r>
          </w:p>
          <w:p w:rsidRDefault="00AE6C8B" w:rsidP="000977ED" w:rsidR="00AE6C8B">
            <w:pPr>
              <w:pStyle w:val="TableContents"/>
            </w:pPr>
            <w:r>
              <w:t xml:space="preserve">       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 xml:space="preserve">-14.100,00 kn II niži isplatni </w:t>
            </w:r>
          </w:p>
          <w:p w:rsidRDefault="00AE6C8B" w:rsidP="000977ED" w:rsidR="00AE6C8B">
            <w:pPr>
              <w:pStyle w:val="TableContents"/>
            </w:pPr>
            <w:r>
              <w:t>red</w:t>
            </w:r>
          </w:p>
          <w:p w:rsidRDefault="00AE6C8B" w:rsidP="000977ED" w:rsidR="00AE6C8B">
            <w:pPr>
              <w:pStyle w:val="TableContents"/>
            </w:pPr>
            <w:r>
              <w:t>-18.073,96 kn nema vjerodostojne dokumentacije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       </w:t>
            </w: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Porezi i druga javna davanja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</w:tr>
      <w:tr w:rsidTr="00AE6C8B" w:rsidR="00AE6C8B">
        <w:tc>
          <w:tcPr>
            <w:tcW w:type="pct" w:w="179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</w:t>
            </w:r>
          </w:p>
        </w:tc>
        <w:tc>
          <w:tcPr>
            <w:tcW w:type="pct" w:w="732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MARINOX d.o.o.</w:t>
            </w:r>
          </w:p>
          <w:p w:rsidRDefault="00AE6C8B" w:rsidP="000977ED" w:rsidR="00AE6C8B">
            <w:pPr>
              <w:pStyle w:val="TableContents"/>
            </w:pPr>
            <w:r>
              <w:t>zastupan po odvjetniku Josipu Konjevod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48136459143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86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Rugvica,</w:t>
            </w:r>
          </w:p>
          <w:p w:rsidRDefault="00AE6C8B" w:rsidP="000977ED" w:rsidR="00AE6C8B">
            <w:pPr>
              <w:pStyle w:val="TableContents"/>
            </w:pPr>
            <w:r>
              <w:t>Posavska ulica 115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152.541.84 kn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0"/>
                <w:szCs w:val="20"/>
              </w:rPr>
            </w:pPr>
          </w:p>
          <w:p w:rsidRDefault="00AE6C8B" w:rsidP="000977ED" w:rsidR="00AE6C8B">
            <w:pPr>
              <w:pStyle w:val="TableContents"/>
            </w:pPr>
            <w:r>
              <w:t>Računi,</w:t>
            </w:r>
          </w:p>
          <w:p w:rsidRDefault="00AE6C8B" w:rsidP="000977ED" w:rsidR="00AE6C8B">
            <w:pPr>
              <w:pStyle w:val="TableContents"/>
            </w:pPr>
            <w:r>
              <w:t>Izvadak iz poslovnih knjiga, Rješenje o ovrsi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152.541,84 kn</w:t>
            </w:r>
          </w:p>
        </w:tc>
        <w:tc>
          <w:tcPr>
            <w:tcW w:type="pct" w:w="390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-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 -</w:t>
            </w:r>
          </w:p>
        </w:tc>
        <w:tc>
          <w:tcPr>
            <w:tcW w:type="pct" w:w="428"/>
            <w:tcBorders>
              <w:top w:space="0" w:sz="4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Računi,</w:t>
            </w:r>
          </w:p>
          <w:p w:rsidRDefault="00AE6C8B" w:rsidP="000977ED" w:rsidR="00AE6C8B">
            <w:pPr>
              <w:pStyle w:val="TableContents"/>
            </w:pPr>
            <w:r>
              <w:t>Izvadak iz poslovnih knjiga, Rješenje o ovrsi</w:t>
            </w:r>
          </w:p>
          <w:p w:rsidRDefault="00AE6C8B" w:rsidP="000977ED" w:rsidR="00AE6C8B">
            <w:pPr>
              <w:pStyle w:val="TableContents"/>
            </w:pPr>
          </w:p>
        </w:tc>
      </w:tr>
      <w:tr w:rsidTr="00AE6C8B" w:rsidR="00AE6C8B">
        <w:trPr>
          <w:trHeight w:val="1849"/>
        </w:trPr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ZAGREBAČKA BANKA d.d.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92963223473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 Trg bana Josipa Jelačića 10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14.111.739.86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Ugovori o kreditima</w:t>
            </w:r>
          </w:p>
          <w:p w:rsidRDefault="00AE6C8B" w:rsidP="000977ED" w:rsidR="00AE6C8B">
            <w:pPr>
              <w:pStyle w:val="TableContents"/>
              <w:rPr>
                <w:sz w:val="16"/>
                <w:szCs w:val="16"/>
              </w:r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14.111.739,86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-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   -</w:t>
            </w: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Ugovori o kreditima</w:t>
            </w:r>
          </w:p>
          <w:p w:rsidRDefault="00AE6C8B" w:rsidP="000977ED" w:rsidR="00AE6C8B">
            <w:pPr>
              <w:pStyle w:val="TableContents"/>
              <w:rPr>
                <w:sz w:val="18"/>
                <w:szCs w:val="18"/>
              </w:rPr>
            </w:pPr>
          </w:p>
        </w:tc>
      </w:tr>
      <w:tr w:rsidTr="00AE6C8B" w:rsidR="00AE6C8B">
        <w:trPr>
          <w:trHeight w:val="1854"/>
        </w:trPr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4.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CENTAR ZA KOMBINIRANI TRANSPORT ZAGREB d.d.</w:t>
            </w:r>
          </w:p>
          <w:p w:rsidRDefault="00AE6C8B" w:rsidP="000977ED" w:rsidR="00AE6C8B">
            <w:pPr>
              <w:pStyle w:val="TableContents"/>
            </w:pPr>
            <w:r>
              <w:t>zastupan po odvjetniku Zoranu Badovinac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49800593791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Trg Senjskih uskoka 7-8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5.387,50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1"/>
                <w:szCs w:val="21"/>
              </w:rPr>
            </w:pPr>
          </w:p>
          <w:p w:rsidRDefault="00AE6C8B" w:rsidP="000977ED" w:rsidR="00AE6C8B">
            <w:pPr>
              <w:pStyle w:val="TableContents"/>
            </w:pPr>
            <w:r>
              <w:rPr>
                <w:sz w:val="21"/>
                <w:szCs w:val="21"/>
              </w:rPr>
              <w:t>I</w:t>
            </w:r>
            <w:r>
              <w:t>zvadak otvorenih stavki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5.387,50 kn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-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   -</w:t>
            </w: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Izvadak otvorenih stavaka</w:t>
            </w:r>
          </w:p>
        </w:tc>
      </w:tr>
      <w:tr w:rsidTr="00AE6C8B" w:rsidR="00AE6C8B">
        <w:trPr>
          <w:trHeight w:val="1148"/>
        </w:trPr>
        <w:tc>
          <w:tcPr>
            <w:tcW w:type="pct" w:w="179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5.</w:t>
            </w:r>
          </w:p>
        </w:tc>
        <w:tc>
          <w:tcPr>
            <w:tcW w:type="pct" w:w="732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UNILINE d.o.o.</w:t>
            </w:r>
          </w:p>
          <w:p w:rsidRDefault="00AE6C8B" w:rsidP="000977ED" w:rsidR="00AE6C8B">
            <w:pPr>
              <w:pStyle w:val="TableContents"/>
            </w:pPr>
            <w:r>
              <w:t>zastupan po Zajedničkom odvjetničkom uredu iz Pule, Dobrilina 9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74786390334</w:t>
            </w:r>
          </w:p>
        </w:tc>
        <w:tc>
          <w:tcPr>
            <w:tcW w:type="pct" w:w="586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Pula,</w:t>
            </w:r>
          </w:p>
          <w:p w:rsidRDefault="00AE6C8B" w:rsidP="000977ED" w:rsidR="00AE6C8B">
            <w:pPr>
              <w:pStyle w:val="TableContents"/>
            </w:pPr>
            <w:r>
              <w:t>S. Dobricha 16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26.543,17 kn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otvorenih stavaka, računi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26.543,17 kn</w:t>
            </w:r>
          </w:p>
        </w:tc>
        <w:tc>
          <w:tcPr>
            <w:tcW w:type="pct" w:w="390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  <w:r>
              <w:t xml:space="preserve">  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top w:space="0" w:sz="4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otvorenih stavaka, računi</w:t>
            </w:r>
          </w:p>
        </w:tc>
      </w:tr>
      <w:tr w:rsidTr="00AE6C8B" w:rsidR="00AE6C8B">
        <w:tc>
          <w:tcPr>
            <w:tcW w:type="pct" w:w="179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6.</w:t>
            </w:r>
          </w:p>
        </w:tc>
        <w:tc>
          <w:tcPr>
            <w:tcW w:type="pct" w:w="732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HRVATSKI REGISTAR BRODOVA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04601923208</w:t>
            </w:r>
          </w:p>
        </w:tc>
        <w:tc>
          <w:tcPr>
            <w:tcW w:type="pct" w:w="586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Split,</w:t>
            </w:r>
          </w:p>
          <w:p w:rsidRDefault="00AE6C8B" w:rsidP="000977ED" w:rsidR="00AE6C8B">
            <w:pPr>
              <w:pStyle w:val="TableContents"/>
            </w:pPr>
            <w:r>
              <w:t>Marasovića 67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228.603,23 kn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228.603,23 kn</w:t>
            </w:r>
          </w:p>
        </w:tc>
        <w:tc>
          <w:tcPr>
            <w:tcW w:type="pct" w:w="390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top w:space="0" w:sz="4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HRVATSKI ZAVOD ZA ZAPOŠLJAVANJE</w:t>
            </w:r>
          </w:p>
          <w:p w:rsidRDefault="00AE6C8B" w:rsidP="000977ED" w:rsidR="00AE6C8B">
            <w:pPr>
              <w:pStyle w:val="TableContents"/>
            </w:pPr>
            <w:r>
              <w:t>zastupan po Nikolini Živković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91547293790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Radnička cesta 1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31.024,00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Ugovor o sufinanciranju zapošljavanja mlade osobe bez radnog </w:t>
            </w:r>
            <w:r>
              <w:rPr>
                <w:sz w:val="22"/>
                <w:szCs w:val="22"/>
              </w:rPr>
              <w:lastRenderedPageBreak/>
              <w:t>iskustva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31.024,00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Ugovor o sufinanciranju zapošljavanja mlade osobe bez radnog </w:t>
            </w:r>
            <w:r>
              <w:rPr>
                <w:sz w:val="22"/>
                <w:szCs w:val="22"/>
              </w:rPr>
              <w:lastRenderedPageBreak/>
              <w:t>iskustva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SUNČANI DAN d.o.o., zastupan po odvjetniku Damiru Batarelo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16335622576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Jesenice,</w:t>
            </w:r>
          </w:p>
          <w:p w:rsidRDefault="00AE6C8B" w:rsidP="000977ED" w:rsidR="00AE6C8B">
            <w:pPr>
              <w:pStyle w:val="TableContents"/>
            </w:pPr>
            <w:r>
              <w:t>Bajnice 22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2.859.160,45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Računi, Izvadak otvorenih stavki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2.859.160,45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Računi, Izvadak otvorenih stavki</w:t>
            </w:r>
          </w:p>
          <w:p w:rsidRDefault="00AE6C8B" w:rsidP="000977ED" w:rsidR="00AE6C8B">
            <w:pPr>
              <w:pStyle w:val="TableContents"/>
              <w:rPr>
                <w:sz w:val="18"/>
                <w:szCs w:val="18"/>
              </w:rPr>
            </w:pP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LUČKA UPRAVA SPLIT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06992092556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Split,</w:t>
            </w:r>
          </w:p>
          <w:p w:rsidRDefault="00AE6C8B" w:rsidP="000977ED" w:rsidR="00AE6C8B">
            <w:pPr>
              <w:pStyle w:val="TableContents"/>
            </w:pPr>
            <w:r>
              <w:t>Gat Sv. Duje 1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6.175,20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Analitički izvod konta i Rješenje o ovrsi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6.175,20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Analitički izvod i Rješenje o ovrsi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10.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HRVATSKA REGULATORNA AGENCIJA ZA MREŽNE DJELATNOSTI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87950783661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Ulica Roberta Frangeša Mihanovića 9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8.569,72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Računi i obračuni zateznih kamata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8.569,72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Računi i obračuni zateznih kamata</w:t>
            </w:r>
          </w:p>
        </w:tc>
      </w:tr>
      <w:tr w:rsidTr="00AE6C8B" w:rsidR="00AE6C8B">
        <w:trPr>
          <w:trHeight w:val="1350"/>
        </w:trPr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11.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MANEO d.o.o., zastupan po Odvjetničkom društvu Brlečić &amp; partneri j.t.d.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68737438754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Bjelovar,</w:t>
            </w:r>
          </w:p>
          <w:p w:rsidRDefault="00AE6C8B" w:rsidP="000977ED" w:rsidR="00AE6C8B">
            <w:pPr>
              <w:pStyle w:val="TableContents"/>
            </w:pPr>
            <w:r>
              <w:t>Vukovarska 14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95.460,61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 i obračun zateznih kamata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95.460,61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Računi i obračun zateznih kamata</w:t>
            </w:r>
          </w:p>
        </w:tc>
      </w:tr>
      <w:tr w:rsidTr="00AE6C8B" w:rsidR="00AE6C8B">
        <w:tc>
          <w:tcPr>
            <w:tcW w:type="pct" w:w="179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12.</w:t>
            </w:r>
          </w:p>
        </w:tc>
        <w:tc>
          <w:tcPr>
            <w:tcW w:type="pct" w:w="732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"FRAN"- t.o.u.</w:t>
            </w:r>
          </w:p>
          <w:p w:rsidRDefault="00AE6C8B" w:rsidP="000977ED" w:rsidR="00AE6C8B">
            <w:pPr>
              <w:pStyle w:val="TableContents"/>
            </w:pPr>
            <w:r>
              <w:t>vl. Roko Bencun,</w:t>
            </w:r>
          </w:p>
          <w:p w:rsidRDefault="00AE6C8B" w:rsidP="000977ED" w:rsidR="00AE6C8B">
            <w:pPr>
              <w:pStyle w:val="TableContents"/>
            </w:pPr>
            <w:r>
              <w:t xml:space="preserve">zastupan po odvjetniku Mariju Granić 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89486118180</w:t>
            </w:r>
          </w:p>
        </w:tc>
        <w:tc>
          <w:tcPr>
            <w:tcW w:type="pct" w:w="586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Zadar,</w:t>
            </w:r>
          </w:p>
          <w:p w:rsidRDefault="00AE6C8B" w:rsidP="000977ED" w:rsidR="00AE6C8B">
            <w:pPr>
              <w:pStyle w:val="TableContents"/>
            </w:pPr>
            <w:r>
              <w:t>Kneza Trpimira 21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2.828.192,05 kn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 xml:space="preserve">Zapisnik s ročišta radi sklapanja predstečajne nagodbe 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2.828.192,05 kn</w:t>
            </w:r>
          </w:p>
        </w:tc>
        <w:tc>
          <w:tcPr>
            <w:tcW w:type="pct" w:w="390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top w:space="0" w:sz="4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Zapisnik s ročišta radi sklapanja predstečajne nagodbe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13.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LIBERTAS-DUBROVNIK d.o.o.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36411681446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Mokošica,</w:t>
            </w:r>
          </w:p>
          <w:p w:rsidRDefault="00AE6C8B" w:rsidP="000977ED" w:rsidR="00AE6C8B">
            <w:pPr>
              <w:pStyle w:val="TableContents"/>
            </w:pPr>
            <w:r>
              <w:t xml:space="preserve">Ogarići </w:t>
            </w:r>
            <w:r>
              <w:lastRenderedPageBreak/>
              <w:t>12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65.032,31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 xml:space="preserve">Izvod otvorenih stavaka </w:t>
            </w:r>
            <w:r>
              <w:lastRenderedPageBreak/>
              <w:t>i obračun zateznih kamata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65.032,31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 xml:space="preserve">Izvode otvorenih stavaka </w:t>
            </w:r>
            <w:r>
              <w:lastRenderedPageBreak/>
              <w:t>i obračun zateznih kamata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14.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LEDA d.o.o.</w:t>
            </w:r>
          </w:p>
          <w:p w:rsidRDefault="00AE6C8B" w:rsidP="000977ED" w:rsidR="00AE6C8B">
            <w:pPr>
              <w:pStyle w:val="TableContents"/>
            </w:pPr>
            <w:r>
              <w:t>zastupano po odvjetniku Boranu Gošeku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19131454393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Korčula, Dubrovačka cesta 20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987.191.84 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1"/>
                <w:szCs w:val="21"/>
              </w:rPr>
            </w:pPr>
          </w:p>
          <w:p w:rsidRDefault="00AE6C8B" w:rsidP="000977ED" w:rsidR="00AE6C8B">
            <w:pPr>
              <w:pStyle w:val="TableContents"/>
            </w:pPr>
            <w:r>
              <w:t>Računi, Izvod iz poslovnih knjiga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987.191,84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1"/>
                <w:szCs w:val="21"/>
              </w:rPr>
            </w:pPr>
          </w:p>
          <w:p w:rsidRDefault="00AE6C8B" w:rsidP="000977ED" w:rsidR="00AE6C8B">
            <w:pPr>
              <w:pStyle w:val="TableContents"/>
            </w:pPr>
            <w:r>
              <w:t>Računi, Izvod iz poslovnih knjiga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15.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INEL d.o.o.</w:t>
            </w:r>
          </w:p>
          <w:p w:rsidRDefault="00AE6C8B" w:rsidP="000977ED" w:rsidR="00AE6C8B">
            <w:pPr>
              <w:pStyle w:val="TableContents"/>
            </w:pPr>
            <w:r>
              <w:t>zastupan po odvjetnicima Ani i Davoru Radić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68001619680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Split,</w:t>
            </w:r>
          </w:p>
          <w:p w:rsidRDefault="00AE6C8B" w:rsidP="000977ED" w:rsidR="00AE6C8B">
            <w:pPr>
              <w:pStyle w:val="TableContents"/>
            </w:pPr>
            <w:r>
              <w:t>Šibenska 9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13.261,21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otvorenih stavki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13.261,21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otvorenih stavki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16.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AUTOTRANS d.o.o.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19819724166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Cres,</w:t>
            </w:r>
          </w:p>
          <w:p w:rsidRDefault="00AE6C8B" w:rsidP="000977ED" w:rsidR="00AE6C8B">
            <w:pPr>
              <w:pStyle w:val="TableContents"/>
            </w:pPr>
            <w:r>
              <w:t>Šetalište 20. Travnja 18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11.286,40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Zapisnik s ročišta radi sklapanja predstečajne nagodbe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11.286,40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Zapisnik s ročišta radi sklapanja predstečajne nagodbe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17.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ALLIANZ ZAGREB d.d zastupan po odvj. Josip Mađarić i Hrvoje Lui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23759810849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Heinzelova 70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2.807,34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iz poslovnih knjiga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2.807,34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Izvod iz poslovnih knjiga</w:t>
            </w:r>
          </w:p>
        </w:tc>
      </w:tr>
      <w:tr w:rsidTr="00AE6C8B" w:rsidR="00AE6C8B">
        <w:tc>
          <w:tcPr>
            <w:tcW w:type="pct" w:w="179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18.</w:t>
            </w:r>
          </w:p>
        </w:tc>
        <w:tc>
          <w:tcPr>
            <w:tcW w:type="pct" w:w="732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FINANCIJSKA AGENCIJA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85821130368</w:t>
            </w:r>
          </w:p>
        </w:tc>
        <w:tc>
          <w:tcPr>
            <w:tcW w:type="pct" w:w="586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Ulica grada Vukovara 70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1.203,04 kn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Izvadci otvorenih stavki, Računi</w:t>
            </w: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1.203,04 kn</w:t>
            </w:r>
          </w:p>
        </w:tc>
        <w:tc>
          <w:tcPr>
            <w:tcW w:type="pct" w:w="390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top w:space="0" w:sz="4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top w:space="0" w:sz="4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Izvadci otvorenih stavki, Računi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19.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HRVATSKI TELEKOM d.d.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81793146560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Roberta Frangeša Mihanov</w:t>
            </w:r>
            <w:r>
              <w:lastRenderedPageBreak/>
              <w:t>ića 9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74.068,87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22"/>
                <w:szCs w:val="22"/>
              </w:rPr>
            </w:pPr>
          </w:p>
          <w:p w:rsidRDefault="00AE6C8B" w:rsidP="000977ED" w:rsidR="00AE6C8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Izvod iz poslovnih knjiga i obračun </w:t>
            </w:r>
            <w:r>
              <w:rPr>
                <w:sz w:val="22"/>
                <w:szCs w:val="22"/>
              </w:rPr>
              <w:lastRenderedPageBreak/>
              <w:t>kamata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74.068,87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rPr>
                <w:sz w:val="22"/>
                <w:szCs w:val="22"/>
              </w:rPr>
              <w:t>Izvod iz poslovnih knjiga i obračun kamata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20.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ČAZMATRANS DALMACIJA d.o.o.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77026817794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Benkovac, Petra Zoranića 7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9.650,00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Zapisnik s ročišta radi sklapanja predstečajne nagodbe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9.650,00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  <w:p w:rsidRDefault="00AE6C8B" w:rsidP="000977ED" w:rsidR="00AE6C8B">
            <w:pPr>
              <w:pStyle w:val="TableContents"/>
              <w:ind w:left="720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Zapisnik s ročišta radi sklapanja predstečajne nagodbe</w:t>
            </w: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21.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VLADO MARŠIĆ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67669198675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Omiš,</w:t>
            </w:r>
          </w:p>
          <w:p w:rsidRDefault="00AE6C8B" w:rsidP="000977ED" w:rsidR="00AE6C8B">
            <w:pPr>
              <w:pStyle w:val="TableContents"/>
            </w:pPr>
            <w:r>
              <w:t>Put Fošala 10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3.750.000,00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Sporazum o ishodovanju kredita  kod Zagrebačke banke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  <w:p w:rsidRDefault="00AE6C8B" w:rsidP="000977ED" w:rsidR="00AE6C8B">
            <w:pPr>
              <w:pStyle w:val="TableContents"/>
              <w:ind w:left="720"/>
            </w:pP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3.750.000,00 kn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Nepotpuna dokumentacija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       </w:t>
            </w: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</w:tr>
      <w:tr w:rsidTr="00AE6C8B" w:rsidR="00AE6C8B">
        <w:tc>
          <w:tcPr>
            <w:tcW w:type="pct" w:w="17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22.</w:t>
            </w:r>
          </w:p>
        </w:tc>
        <w:tc>
          <w:tcPr>
            <w:tcW w:type="pct" w:w="7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VID, sezonski obrt za turizam,</w:t>
            </w:r>
          </w:p>
          <w:p w:rsidRDefault="00AE6C8B" w:rsidP="000977ED" w:rsidR="00AE6C8B">
            <w:pPr>
              <w:pStyle w:val="TableContents"/>
            </w:pPr>
            <w:r>
              <w:t>vl. Dunja Pešić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36558852714</w:t>
            </w:r>
          </w:p>
        </w:tc>
        <w:tc>
          <w:tcPr>
            <w:tcW w:type="pct" w:w="58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Omiš,</w:t>
            </w:r>
          </w:p>
          <w:p w:rsidRDefault="00AE6C8B" w:rsidP="000977ED" w:rsidR="00AE6C8B">
            <w:pPr>
              <w:pStyle w:val="TableContents"/>
            </w:pPr>
            <w:r>
              <w:t>Fošal 12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700.000,00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Ugovor o zakupu broda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700.000, 00 kn</w:t>
            </w:r>
          </w:p>
        </w:tc>
        <w:tc>
          <w:tcPr>
            <w:tcW w:type="pct" w:w="53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Nepotpuna dokumentacija</w:t>
            </w:r>
          </w:p>
          <w:p w:rsidRDefault="00AE6C8B" w:rsidP="000977ED" w:rsidR="00AE6C8B">
            <w:pPr>
              <w:pStyle w:val="TableContents"/>
            </w:pPr>
            <w:r>
              <w:t xml:space="preserve">           </w:t>
            </w:r>
          </w:p>
        </w:tc>
        <w:tc>
          <w:tcPr>
            <w:tcW w:type="pct" w:w="42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AE6C8B" w:rsidR="00AE6C8B">
            <w:pPr>
              <w:pStyle w:val="TableContents"/>
              <w:numPr>
                <w:ilvl w:val="0"/>
                <w:numId w:val="36"/>
              </w:numPr>
            </w:pPr>
          </w:p>
        </w:tc>
      </w:tr>
    </w:tbl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jc w:val="center"/>
      </w:pPr>
      <w:r>
        <w:rPr>
          <w:b/>
          <w:bCs/>
        </w:rPr>
        <w:t>TABLICA PRIJAVLJENIH TRAŽBINA</w:t>
      </w:r>
    </w:p>
    <w:p w:rsidRDefault="00AE6C8B" w:rsidP="00AE6C8B" w:rsidR="00AE6C8B">
      <w:pPr>
        <w:pStyle w:val="Standard"/>
        <w:jc w:val="center"/>
      </w:pPr>
      <w:r>
        <w:rPr>
          <w:b/>
          <w:bCs/>
        </w:rPr>
        <w:t>I VIŠI ISPLATNI RED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St-1114/17</w:t>
      </w:r>
    </w:p>
    <w:p w:rsidRDefault="00AE6C8B" w:rsidP="00AE6C8B" w:rsidR="00AE6C8B">
      <w:pPr>
        <w:pStyle w:val="Standard"/>
      </w:pPr>
      <w:r>
        <w:tab/>
      </w:r>
    </w:p>
    <w:p w:rsidRDefault="00AE6C8B" w:rsidP="00AE6C8B" w:rsidR="00AE6C8B">
      <w:pPr>
        <w:pStyle w:val="Standard"/>
      </w:pPr>
      <w:r>
        <w:tab/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 xml:space="preserve">            Trgovački sud u Zagrebu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Posl. br. St-1114/2017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Dužnik: ADRIA TRAVEL  d.o.o., Zagreb, Crveni križ 31/2, OIB: 36558852714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rPr>
          <w:b/>
          <w:bCs/>
        </w:rPr>
      </w:pP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12"/>
        <w:gridCol w:w="1203"/>
        <w:gridCol w:w="1141"/>
        <w:gridCol w:w="1256"/>
        <w:gridCol w:w="975"/>
        <w:gridCol w:w="912"/>
        <w:gridCol w:w="766"/>
        <w:gridCol w:w="787"/>
        <w:gridCol w:w="1016"/>
        <w:gridCol w:w="714"/>
      </w:tblGrid>
      <w:tr w:rsidTr="00AE6C8B" w:rsidR="00AE6C8B">
        <w:tc>
          <w:tcPr>
            <w:tcW w:type="pct" w:w="2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lastRenderedPageBreak/>
              <w:t>Red</w:t>
            </w:r>
          </w:p>
          <w:p w:rsidRDefault="00AE6C8B" w:rsidP="000977ED" w:rsidR="00AE6C8B">
            <w:pPr>
              <w:pStyle w:val="TableContents"/>
            </w:pPr>
            <w:r>
              <w:t>broj</w:t>
            </w:r>
          </w:p>
        </w:tc>
        <w:tc>
          <w:tcPr>
            <w:tcW w:type="pct" w:w="7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pct" w:w="53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OIB vjerovnika</w:t>
            </w:r>
          </w:p>
        </w:tc>
        <w:tc>
          <w:tcPr>
            <w:tcW w:type="pct" w:w="5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Adresa/sjedište vjerovnika</w:t>
            </w:r>
          </w:p>
        </w:tc>
        <w:tc>
          <w:tcPr>
            <w:tcW w:type="pct" w:w="56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pct" w:w="49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pct" w:w="5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priznate tražbine</w:t>
            </w:r>
          </w:p>
        </w:tc>
        <w:tc>
          <w:tcPr>
            <w:tcW w:type="pct" w:w="3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osporene tražbine</w:t>
            </w:r>
          </w:p>
        </w:tc>
        <w:tc>
          <w:tcPr>
            <w:tcW w:type="pct" w:w="38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Razlog osporavanja tražbine</w:t>
            </w:r>
          </w:p>
        </w:tc>
        <w:tc>
          <w:tcPr>
            <w:tcW w:type="pct" w:w="5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Pravna osnova priznate tražbine</w:t>
            </w:r>
          </w:p>
        </w:tc>
      </w:tr>
      <w:tr w:rsidTr="00AE6C8B" w:rsidR="00AE6C8B">
        <w:tc>
          <w:tcPr>
            <w:tcW w:type="pct" w:w="2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1.</w:t>
            </w:r>
          </w:p>
        </w:tc>
        <w:tc>
          <w:tcPr>
            <w:tcW w:type="pct" w:w="78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REPUBLIKA HRVATSKA,  zastupana po Županijskom državnom odvjetništvu</w:t>
            </w:r>
          </w:p>
        </w:tc>
        <w:tc>
          <w:tcPr>
            <w:tcW w:type="pct" w:w="53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18683136487</w:t>
            </w:r>
          </w:p>
        </w:tc>
        <w:tc>
          <w:tcPr>
            <w:tcW w:type="pct" w:w="5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Savska cesta 41</w:t>
            </w:r>
          </w:p>
        </w:tc>
        <w:tc>
          <w:tcPr>
            <w:tcW w:type="pct" w:w="56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2.324,17 kn</w:t>
            </w:r>
          </w:p>
        </w:tc>
        <w:tc>
          <w:tcPr>
            <w:tcW w:type="pct" w:w="4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Doprinosi radnika</w:t>
            </w:r>
          </w:p>
        </w:tc>
        <w:tc>
          <w:tcPr>
            <w:tcW w:type="pct" w:w="53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2.324,17 kn</w:t>
            </w:r>
          </w:p>
        </w:tc>
        <w:tc>
          <w:tcPr>
            <w:tcW w:type="pct" w:w="39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 -</w:t>
            </w:r>
          </w:p>
        </w:tc>
        <w:tc>
          <w:tcPr>
            <w:tcW w:type="pct" w:w="38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     -</w:t>
            </w:r>
          </w:p>
        </w:tc>
        <w:tc>
          <w:tcPr>
            <w:tcW w:type="pct" w:w="53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  <w:rPr>
                <w:sz w:val="18"/>
                <w:szCs w:val="18"/>
              </w:rPr>
            </w:pPr>
          </w:p>
          <w:p w:rsidRDefault="00AE6C8B" w:rsidP="000977ED" w:rsidR="00AE6C8B">
            <w:pPr>
              <w:pStyle w:val="TableContents"/>
            </w:pPr>
            <w:r>
              <w:t>JOPPD obrazac</w:t>
            </w:r>
          </w:p>
        </w:tc>
      </w:tr>
    </w:tbl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 w:rsidRPr="00D948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ADRIA TRAVEL</w:t>
      </w:r>
      <w:r w:rsidRPr="00D9489B">
        <w:rPr>
          <w:b/>
          <w:sz w:val="24"/>
          <w:szCs w:val="24"/>
        </w:rPr>
        <w:t xml:space="preserve"> d.o.o. u stečaju</w:t>
      </w:r>
    </w:p>
    <w:p w:rsidRDefault="00AE6C8B" w:rsidP="00AE6C8B" w:rsidR="00AE6C8B" w:rsidRPr="00D9489B">
      <w:pPr>
        <w:jc w:val="center"/>
        <w:rPr>
          <w:b/>
          <w:sz w:val="24"/>
          <w:szCs w:val="24"/>
        </w:rPr>
      </w:pPr>
      <w:r w:rsidRPr="00D9489B">
        <w:rPr>
          <w:b/>
          <w:sz w:val="24"/>
          <w:szCs w:val="24"/>
        </w:rPr>
        <w:t xml:space="preserve">Zagreb, </w:t>
      </w:r>
      <w:r>
        <w:rPr>
          <w:b/>
          <w:sz w:val="24"/>
          <w:szCs w:val="24"/>
        </w:rPr>
        <w:t>Crvenog križa 31/2</w:t>
      </w:r>
    </w:p>
    <w:p w:rsidRDefault="00AE6C8B" w:rsidP="00AE6C8B" w:rsidR="00AE6C8B">
      <w:pPr>
        <w:jc w:val="center"/>
        <w:rPr>
          <w:b/>
          <w:sz w:val="24"/>
          <w:szCs w:val="24"/>
        </w:rPr>
      </w:pPr>
      <w:r w:rsidRPr="00D9489B">
        <w:rPr>
          <w:b/>
          <w:sz w:val="24"/>
          <w:szCs w:val="24"/>
        </w:rPr>
        <w:t xml:space="preserve">OIB: </w:t>
      </w:r>
      <w:r>
        <w:rPr>
          <w:b/>
          <w:sz w:val="24"/>
          <w:szCs w:val="24"/>
        </w:rPr>
        <w:t>36558852714</w:t>
      </w:r>
    </w:p>
    <w:p w:rsidRDefault="00AE6C8B" w:rsidP="00AE6C8B" w:rsidR="00AE6C8B">
      <w:pPr>
        <w:jc w:val="both"/>
      </w:pPr>
    </w:p>
    <w:p w:rsidRDefault="00AE6C8B" w:rsidP="00AE6C8B" w:rsidR="00AE6C8B" w:rsidRPr="00D9489B">
      <w:pPr>
        <w:jc w:val="center"/>
        <w:rPr>
          <w:b/>
          <w:iCs/>
          <w:sz w:val="24"/>
          <w:szCs w:val="24"/>
          <w:u w:val="single"/>
        </w:rPr>
      </w:pPr>
      <w:r w:rsidRPr="00D9489B">
        <w:rPr>
          <w:b/>
          <w:iCs/>
          <w:sz w:val="24"/>
          <w:szCs w:val="24"/>
          <w:u w:val="single"/>
        </w:rPr>
        <w:t>PREGLED PLAĆENIH PRISTOJBI PO PRIJ</w:t>
      </w:r>
      <w:r>
        <w:rPr>
          <w:b/>
          <w:iCs/>
          <w:sz w:val="24"/>
          <w:szCs w:val="24"/>
          <w:u w:val="single"/>
        </w:rPr>
        <w:t xml:space="preserve">AVLJENIM TRAŽBINAMA </w:t>
      </w:r>
      <w:r w:rsidRPr="00D9489B">
        <w:rPr>
          <w:b/>
          <w:iCs/>
          <w:sz w:val="24"/>
          <w:szCs w:val="24"/>
          <w:u w:val="single"/>
        </w:rPr>
        <w:t>STEČAJNIH VJEROVNIKA</w:t>
      </w:r>
    </w:p>
    <w:p w:rsidRDefault="00AE6C8B" w:rsidP="00AE6C8B" w:rsidR="00AE6C8B">
      <w:pPr>
        <w:jc w:val="both"/>
        <w:rPr>
          <w:i/>
          <w:iCs/>
        </w:rPr>
      </w:pPr>
    </w:p>
    <w:tbl>
      <w:tblPr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ook w:val="04A0" w:noVBand="1" w:noHBand="0" w:lastColumn="0" w:firstColumn="1" w:lastRow="0" w:firstRow="1"/>
      </w:tblPr>
      <w:tblGrid>
        <w:gridCol w:w="674"/>
        <w:gridCol w:w="5516"/>
        <w:gridCol w:w="3098"/>
      </w:tblGrid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R.br.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Stečajni vjerovnik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Plaćena pristojba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1.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REPUBLIKA HRVATSKA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OSLOBOĐENO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2.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MARINEX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NEMA POTVRDE O UPLATI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3.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ZAGREBAČKA BANKA d.d.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4.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CENTAR ZA KOMBINIRANI TRANSPORT  ZAGREB d.d.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107,75 kn</w:t>
            </w:r>
          </w:p>
        </w:tc>
      </w:tr>
      <w:tr w:rsidTr="000977ED" w:rsidR="00AE6C8B">
        <w:tc>
          <w:tcPr>
            <w:tcW w:type="dxa" w:w="674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5.</w:t>
            </w:r>
          </w:p>
        </w:tc>
        <w:tc>
          <w:tcPr>
            <w:tcW w:type="dxa" w:w="5516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UNILINE d.o.o.</w:t>
            </w:r>
          </w:p>
        </w:tc>
        <w:tc>
          <w:tcPr>
            <w:tcW w:type="dxa" w:w="3098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6.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HRVATSKI REGISTRA BRODOVA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7.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HRVATSKI ZAVOD ZA ZAPOŠLJAVANJE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OSLOBOĐENO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8.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SUNČANI DAN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NEMA POTVRDE O UPLATI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 9.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LUČKA UPRAVA SPLIT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OSLOBOĐENO</w:t>
            </w:r>
          </w:p>
        </w:tc>
      </w:tr>
      <w:tr w:rsidTr="000977ED" w:rsidR="00AE6C8B">
        <w:tc>
          <w:tcPr>
            <w:tcW w:type="dxa" w:w="674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10.</w:t>
            </w:r>
          </w:p>
        </w:tc>
        <w:tc>
          <w:tcPr>
            <w:tcW w:type="dxa" w:w="5516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HRVATSKA REGULATORNA AGENCIJA ZA MREŽNE DJELAT.</w:t>
            </w:r>
          </w:p>
        </w:tc>
        <w:tc>
          <w:tcPr>
            <w:tcW w:type="dxa" w:w="3098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171,39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11.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MANEO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12.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FRAN t.u.o., vl. Roko Bencun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13.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LIBERTAS DUBROVNIK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14.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LEDA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lastRenderedPageBreak/>
              <w:t>15.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INEL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266,00 kn</w:t>
            </w:r>
          </w:p>
        </w:tc>
      </w:tr>
      <w:tr w:rsidTr="000977ED" w:rsidR="00AE6C8B">
        <w:tc>
          <w:tcPr>
            <w:tcW w:type="dxa" w:w="674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16.</w:t>
            </w:r>
          </w:p>
        </w:tc>
        <w:tc>
          <w:tcPr>
            <w:tcW w:type="dxa" w:w="5516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AUTOTRANS d.o.o.</w:t>
            </w:r>
          </w:p>
        </w:tc>
        <w:tc>
          <w:tcPr>
            <w:tcW w:type="dxa" w:w="3098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DA – 225,73 kn 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17.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ALLIANZ ZAGREB d.d.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 56,15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18.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FINA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 24,06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19.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HRVATSKI TELEKOM d.d.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20.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ČAZMATRANS DALMACIJA d.o.o.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- 193,00 kn</w:t>
            </w:r>
          </w:p>
        </w:tc>
      </w:tr>
      <w:tr w:rsidTr="000977ED" w:rsidR="00AE6C8B">
        <w:tc>
          <w:tcPr>
            <w:tcW w:type="dxa" w:w="674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21.</w:t>
            </w:r>
          </w:p>
        </w:tc>
        <w:tc>
          <w:tcPr>
            <w:tcW w:type="dxa" w:w="5516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VLADO MARŠIĆ</w:t>
            </w:r>
          </w:p>
        </w:tc>
        <w:tc>
          <w:tcPr>
            <w:tcW w:type="dxa" w:w="3098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 xml:space="preserve">DA – 500,00 kn </w:t>
            </w:r>
          </w:p>
        </w:tc>
      </w:tr>
      <w:tr w:rsidTr="000977ED" w:rsidR="00AE6C8B">
        <w:tc>
          <w:tcPr>
            <w:tcW w:type="dxa" w:w="67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22.</w:t>
            </w:r>
          </w:p>
        </w:tc>
        <w:tc>
          <w:tcPr>
            <w:tcW w:type="dxa" w:w="55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VID, sezonski obrt, vl. Dunja Pešić</w:t>
            </w:r>
          </w:p>
        </w:tc>
        <w:tc>
          <w:tcPr>
            <w:tcW w:type="dxa" w:w="30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08"/>
            </w:tcMar>
          </w:tcPr>
          <w:p w:rsidRDefault="00AE6C8B" w:rsidP="000977ED" w:rsidR="00AE6C8B">
            <w:pPr>
              <w:spacing w:after="0"/>
              <w:jc w:val="both"/>
            </w:pPr>
            <w:r>
              <w:t>DA – 500,00 kn</w:t>
            </w:r>
          </w:p>
        </w:tc>
      </w:tr>
    </w:tbl>
    <w:p w:rsidRDefault="00AE6C8B" w:rsidP="00AE6C8B" w:rsidR="00AE6C8B">
      <w:pPr>
        <w:jc w:val="both"/>
      </w:pPr>
    </w:p>
    <w:p w:rsidRDefault="00AE6C8B" w:rsidP="00AE6C8B" w:rsidR="00AE6C8B">
      <w:pPr>
        <w:jc w:val="both"/>
      </w:pPr>
      <w:r>
        <w:t>Potvrde o uplaćenoj pristojbi su priložena uz prijavljene tražbine.</w:t>
      </w:r>
    </w:p>
    <w:p w:rsidRDefault="00AE6C8B" w:rsidP="00AE6C8B" w:rsidR="00AE6C8B">
      <w:pPr>
        <w:jc w:val="center"/>
      </w:pPr>
      <w:r>
        <w:t xml:space="preserve">                                                                                                                              Stečajna upraviteljica</w:t>
      </w:r>
    </w:p>
    <w:p w:rsidRDefault="00AE6C8B" w:rsidP="00AE6C8B" w:rsidR="00AE6C8B">
      <w:pPr>
        <w:jc w:val="right"/>
      </w:pPr>
    </w:p>
    <w:p w:rsidRDefault="00AE6C8B" w:rsidP="00AE6C8B" w:rsidR="00AE6C8B">
      <w:pPr>
        <w:jc w:val="center"/>
      </w:pPr>
      <w:r>
        <w:t xml:space="preserve">                                                                                                                              Gordana Štifter Draščić</w:t>
      </w:r>
    </w:p>
    <w:p w:rsidRDefault="00AE6C8B" w:rsidP="00AE6C8B" w:rsidR="00AE6C8B">
      <w:r>
        <w:t xml:space="preserve"> </w:t>
      </w:r>
    </w:p>
    <w:p w:rsidRDefault="00AE6C8B" w:rsidP="00AE6C8B" w:rsidR="00AE6C8B">
      <w:pPr>
        <w:jc w:val="both"/>
      </w:pPr>
      <w:r>
        <w:t>U Jurdani, 19. ožujka 2018.</w:t>
      </w:r>
    </w:p>
    <w:p w:rsidRDefault="00AE6C8B" w:rsidP="00AE6C8B" w:rsidR="00AE6C8B">
      <w:pPr>
        <w:jc w:val="both"/>
      </w:pPr>
    </w:p>
    <w:p w:rsidRDefault="00AE6C8B" w:rsidP="00AE6C8B" w:rsidR="00AE6C8B">
      <w:pPr>
        <w:pStyle w:val="Standard"/>
        <w:jc w:val="center"/>
        <w:rPr>
          <w:b/>
          <w:bCs/>
        </w:rPr>
      </w:pPr>
      <w:r>
        <w:rPr>
          <w:b/>
          <w:bCs/>
        </w:rPr>
        <w:t>TABLICA RAZLUČNIH PRAVA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  <w:jc w:val="right"/>
        <w:rPr>
          <w:b/>
        </w:rPr>
      </w:pPr>
      <w:r>
        <w:rPr>
          <w:b/>
        </w:rPr>
        <w:t>St-1114/17</w:t>
      </w:r>
    </w:p>
    <w:p w:rsidRDefault="00AE6C8B" w:rsidP="00AE6C8B" w:rsidR="00AE6C8B">
      <w:pPr>
        <w:pStyle w:val="Standard"/>
        <w:rPr>
          <w:b/>
          <w:bCs/>
        </w:rPr>
      </w:pPr>
    </w:p>
    <w:p w:rsidRDefault="00AE6C8B" w:rsidP="00AE6C8B" w:rsidR="00AE6C8B">
      <w:pPr>
        <w:pStyle w:val="Standard"/>
      </w:pPr>
    </w:p>
    <w:p w:rsidRDefault="00AE6C8B" w:rsidP="00AE6C8B" w:rsidR="00AE6C8B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Posl. br. St-1114/17</w:t>
      </w:r>
    </w:p>
    <w:p w:rsidRDefault="00AE6C8B" w:rsidP="00AE6C8B" w:rsidR="00AE6C8B">
      <w:pPr>
        <w:pStyle w:val="Standard"/>
        <w:rPr>
          <w:b/>
          <w:bCs/>
        </w:rPr>
      </w:pPr>
      <w:r>
        <w:rPr>
          <w:b/>
          <w:bCs/>
        </w:rPr>
        <w:tab/>
        <w:t>Dužnik: ADRIA TRAVEL d.o.o., Zagreb, Crvenog križa 31/2, OIB: 36558852714</w:t>
      </w:r>
    </w:p>
    <w:p w:rsidRDefault="00AE6C8B" w:rsidP="00AE6C8B" w:rsidR="00AE6C8B">
      <w:pPr>
        <w:pStyle w:val="Standard"/>
        <w:rPr>
          <w:b/>
          <w:bCs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55"/>
        <w:gridCol w:w="1560"/>
        <w:gridCol w:w="1286"/>
        <w:gridCol w:w="1417"/>
        <w:gridCol w:w="1025"/>
        <w:gridCol w:w="1340"/>
        <w:gridCol w:w="1126"/>
        <w:gridCol w:w="973"/>
      </w:tblGrid>
      <w:tr w:rsidTr="00AE6C8B" w:rsidR="00AE6C8B">
        <w:tc>
          <w:tcPr>
            <w:tcW w:type="pct" w:w="2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Red</w:t>
            </w:r>
          </w:p>
          <w:p w:rsidRDefault="00AE6C8B" w:rsidP="000977ED" w:rsidR="00AE6C8B">
            <w:pPr>
              <w:pStyle w:val="TableContents"/>
            </w:pPr>
            <w:r>
              <w:t>broj</w:t>
            </w:r>
          </w:p>
        </w:tc>
        <w:tc>
          <w:tcPr>
            <w:tcW w:type="pct" w:w="7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Ime i prezime/tvrtka ili naziv razlučnog vjerovnika</w:t>
            </w:r>
          </w:p>
        </w:tc>
        <w:tc>
          <w:tcPr>
            <w:tcW w:type="pct" w:w="5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OIB razlučnog vjerovnika</w:t>
            </w:r>
          </w:p>
        </w:tc>
        <w:tc>
          <w:tcPr>
            <w:tcW w:type="pct" w:w="5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Adresa/sjedište razlučnog vjerovnika</w:t>
            </w:r>
          </w:p>
        </w:tc>
        <w:tc>
          <w:tcPr>
            <w:tcW w:type="pct" w:w="53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Javna knjiga u koju je razlučno pravo upisano</w:t>
            </w:r>
          </w:p>
        </w:tc>
        <w:tc>
          <w:tcPr>
            <w:tcW w:type="pct" w:w="62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Iznos tražbine osigurane razlučnim pravom</w:t>
            </w:r>
          </w:p>
        </w:tc>
        <w:tc>
          <w:tcPr>
            <w:tcW w:type="pct" w:w="8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Pravna osnova tražbine osigurane razlučnim pravom</w:t>
            </w:r>
          </w:p>
        </w:tc>
        <w:tc>
          <w:tcPr>
            <w:tcW w:type="pct" w:w="92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Dio imovine na koji se odnosi razlučno pravo</w:t>
            </w:r>
          </w:p>
        </w:tc>
      </w:tr>
      <w:tr w:rsidTr="00AE6C8B" w:rsidR="00AE6C8B">
        <w:tc>
          <w:tcPr>
            <w:tcW w:type="pct" w:w="2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1.</w:t>
            </w:r>
          </w:p>
        </w:tc>
        <w:tc>
          <w:tcPr>
            <w:tcW w:type="pct" w:w="78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ZAGREBAČKA BANKA d.d.</w:t>
            </w:r>
          </w:p>
        </w:tc>
        <w:tc>
          <w:tcPr>
            <w:tcW w:type="pct" w:w="53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92963223473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57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Zagreb,</w:t>
            </w:r>
          </w:p>
          <w:p w:rsidRDefault="00AE6C8B" w:rsidP="000977ED" w:rsidR="00AE6C8B">
            <w:pPr>
              <w:pStyle w:val="TableContents"/>
            </w:pPr>
            <w:r>
              <w:t>Trg bana Josipa Jelačića 10</w:t>
            </w:r>
          </w:p>
        </w:tc>
        <w:tc>
          <w:tcPr>
            <w:tcW w:type="pct" w:w="53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 xml:space="preserve">Upisnik pomorskih trgovačkih brodova </w:t>
            </w:r>
          </w:p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 xml:space="preserve">Upisnik </w:t>
            </w:r>
            <w:r>
              <w:lastRenderedPageBreak/>
              <w:t>brodova u gradnji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62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</w:p>
          <w:p w:rsidRDefault="00AE6C8B" w:rsidP="000977ED" w:rsidR="00AE6C8B">
            <w:pPr>
              <w:pStyle w:val="TableContents"/>
            </w:pPr>
            <w:r>
              <w:t>14.093.403,36 kn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81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pPr>
              <w:pStyle w:val="TableContents"/>
            </w:pPr>
            <w:r>
              <w:t>Ugovor o založnim pravima od 15.10.2014. g., Ov-3583/14</w:t>
            </w:r>
          </w:p>
          <w:p w:rsidRDefault="00AE6C8B" w:rsidP="000977ED" w:rsidR="00AE6C8B">
            <w:pPr>
              <w:pStyle w:val="TableContents"/>
            </w:pPr>
            <w:r>
              <w:t xml:space="preserve">Ugovor o </w:t>
            </w:r>
            <w:r>
              <w:lastRenderedPageBreak/>
              <w:t>založnom pravu od 20.12.2013. g., Ov-7431/13 i 1. Dodatak ugovoru od 15.10.2014. g.- Ov-3584/14</w:t>
            </w:r>
          </w:p>
          <w:p w:rsidRDefault="00AE6C8B" w:rsidP="000977ED" w:rsidR="00AE6C8B">
            <w:pPr>
              <w:pStyle w:val="TableContents"/>
            </w:pPr>
          </w:p>
        </w:tc>
        <w:tc>
          <w:tcPr>
            <w:tcW w:type="pct" w:w="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6C8B" w:rsidP="000977ED" w:rsidR="00AE6C8B">
            <w:r>
              <w:lastRenderedPageBreak/>
              <w:t xml:space="preserve">Putnički brod „Maverik“, upisan u uložak br. 5T-1120 </w:t>
            </w:r>
            <w:r>
              <w:lastRenderedPageBreak/>
              <w:t>glavne knjige Upisnika pomorskih trgovačkih brodova Lučke kapetanije Split</w:t>
            </w:r>
          </w:p>
          <w:p w:rsidRDefault="00AE6C8B" w:rsidP="000977ED" w:rsidR="00AE6C8B"/>
          <w:p w:rsidRDefault="00AE6C8B" w:rsidP="000977ED" w:rsidR="00AE6C8B">
            <w:r>
              <w:t>Ribarski brod u gradnji imena RB 25/2 upisan u uložak br. 3 glavne knjige Upisnika brodova u gradnji Lučke kapetanije Zadar</w:t>
            </w:r>
          </w:p>
        </w:tc>
      </w:tr>
    </w:tbl>
    <w:p w:rsidRDefault="00AE6C8B" w:rsidP="00AE6C8B" w:rsidR="00AE6C8B">
      <w:pPr>
        <w:pStyle w:val="Standard"/>
        <w:rPr>
          <w:b/>
          <w:bCs/>
        </w:rPr>
      </w:pPr>
    </w:p>
    <w:p w:rsidRDefault="00AE6C8B" w:rsidP="0077145B" w:rsidR="00AE6C8B">
      <w:pPr>
        <w:spacing w:lineRule="auto" w:line="240"/>
      </w:pPr>
    </w:p>
    <w:sectPr w:rsidR="00AE6C8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DD5" w:rsidP="0007558C" w:rsidR="00BE0DD5">
      <w:pPr>
        <w:spacing w:lineRule="auto" w:line="240" w:after="0"/>
      </w:pPr>
      <w:r>
        <w:separator/>
      </w:r>
    </w:p>
  </w:endnote>
  <w:endnote w:id="0" w:type="continuationSeparator">
    <w:p w:rsidRDefault="00BE0DD5" w:rsidP="0007558C" w:rsidR="00BE0D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4495228"/>
      <w:docPartObj>
        <w:docPartGallery w:val="Page Numbers (Bottom of Page)"/>
        <w:docPartUnique/>
      </w:docPartObj>
    </w:sdtPr>
    <w:sdtEndPr/>
    <w:sdtContent>
      <w:p w:rsidRDefault="000A0DB2" w:rsidR="000A0D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F46">
          <w:rPr>
            <w:noProof/>
          </w:rPr>
          <w:t>14</w:t>
        </w:r>
        <w:r>
          <w:fldChar w:fldCharType="end"/>
        </w:r>
      </w:p>
    </w:sdtContent>
  </w:sdt>
  <w:p w:rsidRDefault="000A0DB2" w:rsidR="000A0D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DD5" w:rsidP="0007558C" w:rsidR="00BE0DD5">
      <w:pPr>
        <w:spacing w:lineRule="auto" w:line="240" w:after="0"/>
      </w:pPr>
      <w:r>
        <w:separator/>
      </w:r>
    </w:p>
  </w:footnote>
  <w:footnote w:id="0" w:type="continuationSeparator">
    <w:p w:rsidRDefault="00BE0DD5" w:rsidP="0007558C" w:rsidR="00BE0DD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94B79"/>
    <w:multiLevelType w:val="multilevel"/>
    <w:tmpl w:val="4F52882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52EA9"/>
    <w:multiLevelType w:val="hybridMultilevel"/>
    <w:tmpl w:val="68E696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102D24"/>
    <w:multiLevelType w:val="multilevel"/>
    <w:tmpl w:val="1962240C"/>
    <w:lvl w:ilvl="0">
      <w:start w:val="3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cs="Calibri" w:eastAsia="Calibri" w:hint="default"/>
      </w:rPr>
    </w:lvl>
  </w:abstractNum>
  <w:abstractNum w:abstractNumId="4">
    <w:nsid w:val="0B4920B0"/>
    <w:multiLevelType w:val="hybridMultilevel"/>
    <w:tmpl w:val="8866246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5">
    <w:nsid w:val="0CF42A89"/>
    <w:multiLevelType w:val="hybridMultilevel"/>
    <w:tmpl w:val="2232473A"/>
    <w:lvl w:tplc="041A0001" w:ilvl="0">
      <w:start w:val="1"/>
      <w:numFmt w:val="bullet"/>
      <w:lvlText w:val=""/>
      <w:lvlJc w:val="left"/>
      <w:pPr>
        <w:ind w:hanging="360" w:left="8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85"/>
      </w:pPr>
      <w:rPr>
        <w:rFonts w:hAnsi="Wingdings" w:ascii="Wingdings" w:hint="default"/>
      </w:rPr>
    </w:lvl>
  </w:abstractNum>
  <w:abstractNum w:abstractNumId="6">
    <w:nsid w:val="14F24E41"/>
    <w:multiLevelType w:val="hybridMultilevel"/>
    <w:tmpl w:val="D99C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AC2AEE"/>
    <w:multiLevelType w:val="multilevel"/>
    <w:tmpl w:val="4CF60BA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5E643CC"/>
    <w:multiLevelType w:val="hybridMultilevel"/>
    <w:tmpl w:val="7A2C83E6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18B62CB1"/>
    <w:multiLevelType w:val="multilevel"/>
    <w:tmpl w:val="9E9C46DC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1C4401D0"/>
    <w:multiLevelType w:val="hybridMultilevel"/>
    <w:tmpl w:val="6D48D0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D24DEA"/>
    <w:multiLevelType w:val="hybridMultilevel"/>
    <w:tmpl w:val="AC12C11E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30747CED"/>
    <w:multiLevelType w:val="hybridMultilevel"/>
    <w:tmpl w:val="DDCC68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0789A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14">
    <w:nsid w:val="34B0796F"/>
    <w:multiLevelType w:val="hybridMultilevel"/>
    <w:tmpl w:val="CDA4C0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B125538"/>
    <w:multiLevelType w:val="hybridMultilevel"/>
    <w:tmpl w:val="10C485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315DD3"/>
    <w:multiLevelType w:val="multilevel"/>
    <w:tmpl w:val="A1CE06E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2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57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6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82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9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0800"/>
      </w:pPr>
      <w:rPr>
        <w:rFonts w:hint="default"/>
      </w:rPr>
    </w:lvl>
  </w:abstractNum>
  <w:abstractNum w:abstractNumId="17">
    <w:nsid w:val="4215658F"/>
    <w:multiLevelType w:val="multilevel"/>
    <w:tmpl w:val="5E40471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660" w:left="10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4344549A"/>
    <w:multiLevelType w:val="hybridMultilevel"/>
    <w:tmpl w:val="B4C0DF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994701E"/>
    <w:multiLevelType w:val="multilevel"/>
    <w:tmpl w:val="FC10B25C"/>
    <w:lvl w:ilvl="0">
      <w:start w:val="2"/>
      <w:numFmt w:val="decimal"/>
      <w:lvlText w:val="%1."/>
      <w:lvlJc w:val="left"/>
      <w:pPr>
        <w:ind w:hanging="495" w:left="495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495" w:left="1575"/>
      </w:pPr>
      <w:rPr>
        <w:rFonts w:cs="Calibri" w:eastAsia="Calibri" w:hint="default"/>
      </w:rPr>
    </w:lvl>
    <w:lvl w:ilvl="2">
      <w:start w:val="2"/>
      <w:numFmt w:val="decimal"/>
      <w:lvlText w:val="%1.%2.%3.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20">
    <w:nsid w:val="4A864B7E"/>
    <w:multiLevelType w:val="multilevel"/>
    <w:tmpl w:val="C9D0EABE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AC36E48"/>
    <w:multiLevelType w:val="multilevel"/>
    <w:tmpl w:val="3CC0E46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BD57F7D"/>
    <w:multiLevelType w:val="multilevel"/>
    <w:tmpl w:val="8634F858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C633D93"/>
    <w:multiLevelType w:val="hybridMultilevel"/>
    <w:tmpl w:val="007E229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4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504370C7"/>
    <w:multiLevelType w:val="hybridMultilevel"/>
    <w:tmpl w:val="F278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F60EED"/>
    <w:multiLevelType w:val="multilevel"/>
    <w:tmpl w:val="B18E0AA4"/>
    <w:lvl w:ilvl="0">
      <w:start w:val="3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35" w:left="9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7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5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6120"/>
      </w:pPr>
      <w:rPr>
        <w:rFonts w:hint="default"/>
      </w:rPr>
    </w:lvl>
  </w:abstractNum>
  <w:abstractNum w:abstractNumId="27">
    <w:nsid w:val="5E227B8B"/>
    <w:multiLevelType w:val="multilevel"/>
    <w:tmpl w:val="B972C2FA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5F063769"/>
    <w:multiLevelType w:val="hybridMultilevel"/>
    <w:tmpl w:val="D9504F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CD6D81"/>
    <w:multiLevelType w:val="hybridMultilevel"/>
    <w:tmpl w:val="7DA0CF1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6F3E63B7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31">
    <w:nsid w:val="6FDA4B71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32">
    <w:nsid w:val="770420B9"/>
    <w:multiLevelType w:val="hybridMultilevel"/>
    <w:tmpl w:val="C46AC9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600C20"/>
    <w:multiLevelType w:val="multilevel"/>
    <w:tmpl w:val="C180CA30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7A7E092D"/>
    <w:multiLevelType w:val="hybridMultilevel"/>
    <w:tmpl w:val="8D8A57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AA01D6B"/>
    <w:multiLevelType w:val="multilevel"/>
    <w:tmpl w:val="AEC6672C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360" w:left="2520"/>
      </w:pPr>
      <w:rPr>
        <w:rFonts w:cs="Calibri" w:eastAsia="Calibri" w:hint="default"/>
      </w:rPr>
    </w:lvl>
    <w:lvl w:ilvl="2">
      <w:start w:val="1"/>
      <w:numFmt w:val="decimal"/>
      <w:lvlText w:val="%1.%2.%3."/>
      <w:lvlJc w:val="left"/>
      <w:pPr>
        <w:ind w:hanging="720" w:left="504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720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972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118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1440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1656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9080"/>
      </w:pPr>
      <w:rPr>
        <w:rFonts w:cs="Calibri" w:eastAsia="Calibri" w:hint="default"/>
      </w:rPr>
    </w:lvl>
  </w:abstractNum>
  <w:num w:numId="1">
    <w:abstractNumId w:val="24"/>
  </w:num>
  <w:num w:numId="2">
    <w:abstractNumId w:val="16"/>
  </w:num>
  <w:num w:numId="3">
    <w:abstractNumId w:val="34"/>
  </w:num>
  <w:num w:numId="4">
    <w:abstractNumId w:val="17"/>
  </w:num>
  <w:num w:numId="5">
    <w:abstractNumId w:val="29"/>
  </w:num>
  <w:num w:numId="6">
    <w:abstractNumId w:val="12"/>
  </w:num>
  <w:num w:numId="7">
    <w:abstractNumId w:val="6"/>
  </w:num>
  <w:num w:numId="8">
    <w:abstractNumId w:val="25"/>
  </w:num>
  <w:num w:numId="9">
    <w:abstractNumId w:val="10"/>
  </w:num>
  <w:num w:numId="10">
    <w:abstractNumId w:val="28"/>
  </w:num>
  <w:num w:numId="11">
    <w:abstractNumId w:val="26"/>
  </w:num>
  <w:num w:numId="12">
    <w:abstractNumId w:val="1"/>
  </w:num>
  <w:num w:numId="13">
    <w:abstractNumId w:val="5"/>
  </w:num>
  <w:num w:numId="14">
    <w:abstractNumId w:val="8"/>
  </w:num>
  <w:num w:numId="15">
    <w:abstractNumId w:val="0"/>
  </w:num>
  <w:num w:numId="16">
    <w:abstractNumId w:val="30"/>
  </w:num>
  <w:num w:numId="17">
    <w:abstractNumId w:val="21"/>
  </w:num>
  <w:num w:numId="18">
    <w:abstractNumId w:val="7"/>
  </w:num>
  <w:num w:numId="19">
    <w:abstractNumId w:val="33"/>
  </w:num>
  <w:num w:numId="20">
    <w:abstractNumId w:val="22"/>
  </w:num>
  <w:num w:numId="21">
    <w:abstractNumId w:val="27"/>
  </w:num>
  <w:num w:numId="22">
    <w:abstractNumId w:val="20"/>
  </w:num>
  <w:num w:numId="23">
    <w:abstractNumId w:val="32"/>
  </w:num>
  <w:num w:numId="24">
    <w:abstractNumId w:val="13"/>
  </w:num>
  <w:num w:numId="25">
    <w:abstractNumId w:val="23"/>
  </w:num>
  <w:num w:numId="26">
    <w:abstractNumId w:val="14"/>
  </w:num>
  <w:num w:numId="27">
    <w:abstractNumId w:val="35"/>
  </w:num>
  <w:num w:numId="28">
    <w:abstractNumId w:val="3"/>
  </w:num>
  <w:num w:numId="29">
    <w:abstractNumId w:val="31"/>
  </w:num>
  <w:num w:numId="30">
    <w:abstractNumId w:val="19"/>
  </w:num>
  <w:num w:numId="31">
    <w:abstractNumId w:val="11"/>
  </w:num>
  <w:num w:numId="32">
    <w:abstractNumId w:val="15"/>
  </w:num>
  <w:num w:numId="33">
    <w:abstractNumId w:val="4"/>
  </w:num>
  <w:num w:numId="34">
    <w:abstractNumId w:val="18"/>
  </w:num>
  <w:num w:numId="35">
    <w:abstractNumId w:val="2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92"/>
    <w:rsid w:val="00000F29"/>
    <w:rsid w:val="00003E3E"/>
    <w:rsid w:val="000175B7"/>
    <w:rsid w:val="00061019"/>
    <w:rsid w:val="0006529C"/>
    <w:rsid w:val="00065F46"/>
    <w:rsid w:val="0007558C"/>
    <w:rsid w:val="000804C2"/>
    <w:rsid w:val="000A0DB2"/>
    <w:rsid w:val="000C1667"/>
    <w:rsid w:val="000C3796"/>
    <w:rsid w:val="000C5004"/>
    <w:rsid w:val="000C7813"/>
    <w:rsid w:val="000E3AB9"/>
    <w:rsid w:val="00122647"/>
    <w:rsid w:val="00161CE1"/>
    <w:rsid w:val="001675CC"/>
    <w:rsid w:val="001726BC"/>
    <w:rsid w:val="001A69A3"/>
    <w:rsid w:val="001B2F1B"/>
    <w:rsid w:val="001C2358"/>
    <w:rsid w:val="001F049E"/>
    <w:rsid w:val="001F2347"/>
    <w:rsid w:val="001F4DD2"/>
    <w:rsid w:val="0021459A"/>
    <w:rsid w:val="00214F48"/>
    <w:rsid w:val="0022062A"/>
    <w:rsid w:val="0025224C"/>
    <w:rsid w:val="002529FB"/>
    <w:rsid w:val="00272CF7"/>
    <w:rsid w:val="00283C66"/>
    <w:rsid w:val="002912CE"/>
    <w:rsid w:val="002A08A8"/>
    <w:rsid w:val="002B5780"/>
    <w:rsid w:val="002D2964"/>
    <w:rsid w:val="00306C4F"/>
    <w:rsid w:val="0031435F"/>
    <w:rsid w:val="00314E49"/>
    <w:rsid w:val="00335C61"/>
    <w:rsid w:val="00336F8A"/>
    <w:rsid w:val="00341241"/>
    <w:rsid w:val="00355CCB"/>
    <w:rsid w:val="00360763"/>
    <w:rsid w:val="00365F20"/>
    <w:rsid w:val="003973C5"/>
    <w:rsid w:val="003A1E25"/>
    <w:rsid w:val="003A543C"/>
    <w:rsid w:val="003B6D4B"/>
    <w:rsid w:val="003B7138"/>
    <w:rsid w:val="003E1CD1"/>
    <w:rsid w:val="003E5343"/>
    <w:rsid w:val="0040743A"/>
    <w:rsid w:val="004113D6"/>
    <w:rsid w:val="004167E6"/>
    <w:rsid w:val="0042796A"/>
    <w:rsid w:val="00430F26"/>
    <w:rsid w:val="004345E7"/>
    <w:rsid w:val="0045065B"/>
    <w:rsid w:val="004641A5"/>
    <w:rsid w:val="00473FA9"/>
    <w:rsid w:val="00474ADF"/>
    <w:rsid w:val="00482017"/>
    <w:rsid w:val="0048769B"/>
    <w:rsid w:val="00495D87"/>
    <w:rsid w:val="004A69C5"/>
    <w:rsid w:val="004C415D"/>
    <w:rsid w:val="004C432F"/>
    <w:rsid w:val="004D1752"/>
    <w:rsid w:val="004E2F44"/>
    <w:rsid w:val="004E3741"/>
    <w:rsid w:val="004E5E64"/>
    <w:rsid w:val="00501B5A"/>
    <w:rsid w:val="005131CC"/>
    <w:rsid w:val="0053260A"/>
    <w:rsid w:val="005333C2"/>
    <w:rsid w:val="005424D3"/>
    <w:rsid w:val="00564C9E"/>
    <w:rsid w:val="00573E51"/>
    <w:rsid w:val="005A47B8"/>
    <w:rsid w:val="005D3F42"/>
    <w:rsid w:val="00623DC9"/>
    <w:rsid w:val="00626CF6"/>
    <w:rsid w:val="006276D8"/>
    <w:rsid w:val="00627FAE"/>
    <w:rsid w:val="00632941"/>
    <w:rsid w:val="00633381"/>
    <w:rsid w:val="006449AF"/>
    <w:rsid w:val="00667C08"/>
    <w:rsid w:val="006B2995"/>
    <w:rsid w:val="006B46D1"/>
    <w:rsid w:val="006E41AC"/>
    <w:rsid w:val="006F3A4E"/>
    <w:rsid w:val="00712E11"/>
    <w:rsid w:val="00747994"/>
    <w:rsid w:val="00761148"/>
    <w:rsid w:val="00761C08"/>
    <w:rsid w:val="0077145B"/>
    <w:rsid w:val="00772B08"/>
    <w:rsid w:val="007741E7"/>
    <w:rsid w:val="007A6111"/>
    <w:rsid w:val="007B1AD0"/>
    <w:rsid w:val="007C0C91"/>
    <w:rsid w:val="007E4229"/>
    <w:rsid w:val="007E51B3"/>
    <w:rsid w:val="007F4DFB"/>
    <w:rsid w:val="007F6E4D"/>
    <w:rsid w:val="007F75A6"/>
    <w:rsid w:val="008032E9"/>
    <w:rsid w:val="00832CE1"/>
    <w:rsid w:val="00844966"/>
    <w:rsid w:val="00845C86"/>
    <w:rsid w:val="00846F1A"/>
    <w:rsid w:val="00857B36"/>
    <w:rsid w:val="008665B4"/>
    <w:rsid w:val="0086784B"/>
    <w:rsid w:val="00873A67"/>
    <w:rsid w:val="00885F69"/>
    <w:rsid w:val="00886DB9"/>
    <w:rsid w:val="008C3E90"/>
    <w:rsid w:val="008F5BFD"/>
    <w:rsid w:val="00925C40"/>
    <w:rsid w:val="00930307"/>
    <w:rsid w:val="009534B5"/>
    <w:rsid w:val="009556D2"/>
    <w:rsid w:val="00955CDA"/>
    <w:rsid w:val="009567BD"/>
    <w:rsid w:val="009570CC"/>
    <w:rsid w:val="00981FCB"/>
    <w:rsid w:val="00983085"/>
    <w:rsid w:val="009902E7"/>
    <w:rsid w:val="009A2141"/>
    <w:rsid w:val="009C036C"/>
    <w:rsid w:val="009C2C2F"/>
    <w:rsid w:val="009E0C99"/>
    <w:rsid w:val="009E47AE"/>
    <w:rsid w:val="009E4FF7"/>
    <w:rsid w:val="00A029C7"/>
    <w:rsid w:val="00A04617"/>
    <w:rsid w:val="00A275E0"/>
    <w:rsid w:val="00A33A90"/>
    <w:rsid w:val="00A36AA9"/>
    <w:rsid w:val="00A63022"/>
    <w:rsid w:val="00A70DB4"/>
    <w:rsid w:val="00A73FD3"/>
    <w:rsid w:val="00A82AC2"/>
    <w:rsid w:val="00A84535"/>
    <w:rsid w:val="00A9427D"/>
    <w:rsid w:val="00AD0617"/>
    <w:rsid w:val="00AD3D44"/>
    <w:rsid w:val="00AD70FD"/>
    <w:rsid w:val="00AE6C8B"/>
    <w:rsid w:val="00AF5231"/>
    <w:rsid w:val="00B13D65"/>
    <w:rsid w:val="00B16F2C"/>
    <w:rsid w:val="00B244A4"/>
    <w:rsid w:val="00B32846"/>
    <w:rsid w:val="00B401A9"/>
    <w:rsid w:val="00B55E2B"/>
    <w:rsid w:val="00B66CE1"/>
    <w:rsid w:val="00B87B02"/>
    <w:rsid w:val="00B92DB8"/>
    <w:rsid w:val="00BA0D05"/>
    <w:rsid w:val="00BA7285"/>
    <w:rsid w:val="00BD38F6"/>
    <w:rsid w:val="00BE0DD5"/>
    <w:rsid w:val="00BE3A42"/>
    <w:rsid w:val="00C13C1C"/>
    <w:rsid w:val="00C16E77"/>
    <w:rsid w:val="00C35537"/>
    <w:rsid w:val="00C45E4B"/>
    <w:rsid w:val="00C46DFB"/>
    <w:rsid w:val="00C847C3"/>
    <w:rsid w:val="00C876DD"/>
    <w:rsid w:val="00CC2F5E"/>
    <w:rsid w:val="00CC33AD"/>
    <w:rsid w:val="00CE126C"/>
    <w:rsid w:val="00D00992"/>
    <w:rsid w:val="00D00DB7"/>
    <w:rsid w:val="00D01CEF"/>
    <w:rsid w:val="00D1701E"/>
    <w:rsid w:val="00D32ADE"/>
    <w:rsid w:val="00D6101F"/>
    <w:rsid w:val="00D621EF"/>
    <w:rsid w:val="00D800F9"/>
    <w:rsid w:val="00D838F6"/>
    <w:rsid w:val="00D87EA0"/>
    <w:rsid w:val="00DB4CC0"/>
    <w:rsid w:val="00E134F6"/>
    <w:rsid w:val="00E161E9"/>
    <w:rsid w:val="00E1632F"/>
    <w:rsid w:val="00E32ADD"/>
    <w:rsid w:val="00E4147C"/>
    <w:rsid w:val="00E45E03"/>
    <w:rsid w:val="00E7062C"/>
    <w:rsid w:val="00E854A1"/>
    <w:rsid w:val="00E90FAA"/>
    <w:rsid w:val="00EA55E2"/>
    <w:rsid w:val="00EB10D1"/>
    <w:rsid w:val="00EC0953"/>
    <w:rsid w:val="00EC7A76"/>
    <w:rsid w:val="00EE2E0B"/>
    <w:rsid w:val="00EF043C"/>
    <w:rsid w:val="00EF75F5"/>
    <w:rsid w:val="00F12ABC"/>
    <w:rsid w:val="00F1679F"/>
    <w:rsid w:val="00F256BA"/>
    <w:rsid w:val="00F300BA"/>
    <w:rsid w:val="00F338C5"/>
    <w:rsid w:val="00F403D8"/>
    <w:rsid w:val="00F506B3"/>
    <w:rsid w:val="00F71BEA"/>
    <w:rsid w:val="00F909D9"/>
    <w:rsid w:val="00FA62F4"/>
    <w:rsid w:val="00FB681B"/>
    <w:rsid w:val="00FC1E98"/>
    <w:rsid w:val="00FC7B37"/>
    <w:rsid w:val="00FD0AB6"/>
    <w:rsid w:val="00FE013B"/>
    <w:rsid w:val="00FE66BF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B4CC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58C"/>
  </w:style>
  <w:style w:customStyle="true" w:styleId="Standard" w:type="paragraph">
    <w:name w:val="Standard"/>
    <w:rsid w:val="00AE6C8B"/>
    <w:pPr>
      <w:widowControl w:val="false"/>
      <w:suppressAutoHyphens/>
      <w:autoSpaceDN w:val="false"/>
      <w:spacing w:lineRule="auto" w:line="240"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AE6C8B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065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F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F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F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F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B4CC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558C"/>
  </w:style>
  <w:style w:customStyle="1" w:styleId="Standard" w:type="paragraph">
    <w:name w:val="Standard"/>
    <w:rsid w:val="00AE6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AE6C8B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065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F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F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F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F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14</properties:Pages>
  <properties:Words>2164</properties:Words>
  <properties:Characters>12772</properties:Characters>
  <properties:Lines>1740</properties:Lines>
  <properties:Paragraphs>613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2018-03-09T13:45:00Z</dcterms:created>
  <dc:creator>Obitelj Pavletić</dc:creator>
  <dc:description/>
  <cp:keywords/>
  <cp:lastModifiedBy>Matea Bizjak</cp:lastModifiedBy>
  <cp:lastPrinted>2018-03-11T11:44:00Z</cp:lastPrinted>
  <dcterms:modified xmlns:xsi="http://www.w3.org/2001/XMLSchema-instance" xsi:type="dcterms:W3CDTF">2018-03-15T13:42:00Z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St-1114/2017-30 / Podnesak - Izvješće stečajnog upravitelja (Adria travel izvještaj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