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bb6a" w14:paraId="219bb6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F66FE4">
        <w:t>KORLEVIĆ</w:t>
      </w:r>
      <w:r w:rsidRPr="006945A2">
        <w:t xml:space="preserve"> d.o.o. </w:t>
      </w:r>
      <w:r w:rsidR="00F66FE4">
        <w:t>Višnjan</w:t>
      </w:r>
      <w:r w:rsidRPr="006945A2">
        <w:t xml:space="preserve">, </w:t>
      </w:r>
      <w:r w:rsidR="00F66FE4">
        <w:t>Rov 3</w:t>
      </w:r>
      <w:r w:rsidRPr="006945A2">
        <w:t xml:space="preserve">, OIB: </w:t>
      </w:r>
      <w:r w:rsidR="00F66FE4">
        <w:t>25642562706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5D6592">
      <w:pPr>
        <w:ind w:firstLine="720"/>
        <w:jc w:val="both"/>
      </w:pPr>
      <w:r w:rsidRPr="006945A2">
        <w:t xml:space="preserve">I. Otvara se stečajni postupak nad dužnikom </w:t>
      </w:r>
      <w:r w:rsidR="00F66FE4">
        <w:t>KORLEVIĆ</w:t>
      </w:r>
      <w:r w:rsidR="00F66FE4" w:rsidRPr="006945A2">
        <w:t xml:space="preserve"> d.o.o. </w:t>
      </w:r>
      <w:r w:rsidR="00F66FE4">
        <w:t>Višnjan</w:t>
      </w:r>
      <w:r w:rsidR="00F66FE4" w:rsidRPr="006945A2">
        <w:t xml:space="preserve">, </w:t>
      </w:r>
      <w:r w:rsidR="00F66FE4">
        <w:t>Rov 3</w:t>
      </w:r>
      <w:r w:rsidR="00F66FE4" w:rsidRPr="006945A2">
        <w:t xml:space="preserve">, OIB: </w:t>
      </w:r>
      <w:r w:rsidR="00F66FE4">
        <w:t>25642562706.</w:t>
      </w:r>
    </w:p>
    <w:p w:rsidRDefault="00F66FE4" w:rsidP="00F66FE4" w:rsidR="00F66FE4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F66FE4">
        <w:t>Radijana Trobonjača</w:t>
      </w:r>
      <w:r w:rsidRPr="006945A2">
        <w:t xml:space="preserve"> iz </w:t>
      </w:r>
      <w:r w:rsidR="00F66FE4">
        <w:t>Opatije</w:t>
      </w:r>
      <w:r w:rsidRPr="006945A2">
        <w:t xml:space="preserve">, </w:t>
      </w:r>
      <w:r w:rsidR="00F66FE4">
        <w:t>M. Tita 49</w:t>
      </w:r>
      <w:r w:rsidRPr="006945A2">
        <w:t xml:space="preserve">, OIB: </w:t>
      </w:r>
      <w:r w:rsidR="00F66FE4">
        <w:t>57156792374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F66FE4">
        <w:t>474</w:t>
      </w:r>
      <w:r w:rsidR="006945A2" w:rsidRPr="00F92A06">
        <w:t>-16</w:t>
      </w:r>
      <w:r w:rsidRPr="00F92A06">
        <w:t xml:space="preserve">, te da nastavi sa daljnjom pljenidbom do iznosa od </w:t>
      </w:r>
      <w:r w:rsidR="00F66FE4">
        <w:t>5</w:t>
      </w:r>
      <w:r w:rsidRPr="00F92A06">
        <w:t>.000,00 kn prema rješenju ovog suda posl. broj: 1 St-</w:t>
      </w:r>
      <w:r w:rsidR="00F66FE4">
        <w:t>474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F66FE4">
        <w:t>18</w:t>
      </w:r>
      <w:r w:rsidR="00F92A06" w:rsidRPr="00F92A06">
        <w:t xml:space="preserve">. </w:t>
      </w:r>
      <w:r w:rsidR="00F66FE4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BF5C86" w:rsidR="00BF5C86" w:rsidRPr="006945A2">
      <w:pPr>
        <w:jc w:val="both"/>
      </w:pPr>
      <w:r>
        <w:t xml:space="preserve">IV. Zaključuje se stečajni postupak nad dužnikom </w:t>
      </w:r>
      <w:r w:rsidR="00BF5C86">
        <w:t>KORLEVIĆ</w:t>
      </w:r>
      <w:r w:rsidR="00BF5C86" w:rsidRPr="006945A2">
        <w:t xml:space="preserve"> d.o.o. </w:t>
      </w:r>
      <w:r w:rsidR="00BF5C86">
        <w:t>Višnjan</w:t>
      </w:r>
      <w:r w:rsidR="00BF5C86" w:rsidRPr="006945A2">
        <w:t xml:space="preserve">, </w:t>
      </w:r>
      <w:r w:rsidR="00BF5C86">
        <w:t>Rov 3</w:t>
      </w:r>
      <w:r w:rsidR="00BF5C86" w:rsidRPr="006945A2">
        <w:t xml:space="preserve">, OIB: </w:t>
      </w:r>
      <w:r w:rsidR="00BF5C86">
        <w:t>25642562706.</w:t>
      </w:r>
    </w:p>
    <w:p w:rsidRDefault="006945A2" w:rsidP="005D6592" w:rsidR="006945A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BF5C86">
        <w:t>474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BF5C86">
        <w:t>18</w:t>
      </w:r>
      <w:r w:rsidR="006945A2">
        <w:t xml:space="preserve">. </w:t>
      </w:r>
      <w:r w:rsidR="00BF5C86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BF5C86">
        <w:t>18</w:t>
      </w:r>
      <w:r w:rsidRPr="00F92A06">
        <w:t xml:space="preserve">. </w:t>
      </w:r>
      <w:r w:rsidR="00BF5C86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BF5C86">
        <w:t>474/16-14</w:t>
      </w:r>
      <w:r w:rsidRPr="00F92A06">
        <w:t xml:space="preserve"> od </w:t>
      </w:r>
      <w:r w:rsidR="00F92A06" w:rsidRPr="00F92A06">
        <w:t>09.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F92A06" w:rsidRPr="00CB7466">
        <w:t>09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F92A06" w:rsidRPr="00CB7466">
        <w:t>16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CB7466" w:rsidRPr="00CB7466">
        <w:t>30</w:t>
      </w:r>
      <w:r w:rsidRPr="00CB7466">
        <w:t xml:space="preserve">. </w:t>
      </w:r>
      <w:r w:rsidR="00CB7466" w:rsidRPr="00CB7466">
        <w:t>lipnja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BF5C86">
        <w:t>13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>
        <w:t>KORLEVIĆ</w:t>
      </w:r>
      <w:r w:rsidRPr="006945A2">
        <w:t xml:space="preserve"> d.o.o. </w:t>
      </w:r>
      <w:r>
        <w:t>Višnjan</w:t>
      </w:r>
      <w:r w:rsidRPr="006945A2">
        <w:t xml:space="preserve">, </w:t>
      </w:r>
      <w:r>
        <w:t>Rov 3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621F87">
        <w:t xml:space="preserve"> AGENCIJE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BF5C86">
        <w:t>oj</w:t>
      </w:r>
      <w:r w:rsidRPr="001158E5">
        <w:t xml:space="preserve"> upravitelj</w:t>
      </w:r>
      <w:r w:rsidR="00BF5C86">
        <w:t>ici</w:t>
      </w:r>
      <w:r w:rsidR="00621F87" w:rsidRPr="00621F87">
        <w:t xml:space="preserve"> </w:t>
      </w:r>
      <w:r w:rsidR="00BF5C86">
        <w:t>Radijana Trobonjača</w:t>
      </w:r>
      <w:r w:rsidR="00BF5C86" w:rsidRPr="006945A2">
        <w:t xml:space="preserve"> iz </w:t>
      </w:r>
      <w:r w:rsidR="00BF5C86">
        <w:t>Opatije</w:t>
      </w:r>
      <w:r w:rsidR="00BF5C86" w:rsidRPr="006945A2">
        <w:t xml:space="preserve">, </w:t>
      </w:r>
      <w:r w:rsidR="00BF5C86">
        <w:t>M. Tita 49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F5C86">
        <w:t>, Kranjčevićeva 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FE4" w:rsidR="00F66FE4">
      <w:r>
        <w:separator/>
      </w:r>
    </w:p>
  </w:endnote>
  <w:endnote w:id="0" w:type="continuationSeparator">
    <w:p w:rsidRDefault="00F66FE4" w:rsidR="00F66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FE4" w:rsidR="00F66FE4">
      <w:r>
        <w:separator/>
      </w:r>
    </w:p>
  </w:footnote>
  <w:footnote w:id="0" w:type="continuationSeparator">
    <w:p w:rsidRDefault="00F66FE4" w:rsidR="00F66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P="007926B9" w:rsidR="00F66F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6FE4" w:rsidR="00F66F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P="007926B9" w:rsidR="00F66F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91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66FE4" w:rsidP="007926B9" w:rsidR="00F66FE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St-683/16-10</w:t>
    </w:r>
  </w:p>
  <w:p w:rsidRDefault="00F66FE4" w:rsidP="007926B9" w:rsidR="00F66FE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FE4" w:rsidR="00F66FE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St-474/16-15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25911"/>
    <w:rsid w:val="00095A02"/>
    <w:rsid w:val="00237525"/>
    <w:rsid w:val="003B5C56"/>
    <w:rsid w:val="00460740"/>
    <w:rsid w:val="005D6592"/>
    <w:rsid w:val="00621F87"/>
    <w:rsid w:val="006945A2"/>
    <w:rsid w:val="006B422D"/>
    <w:rsid w:val="006C0A2B"/>
    <w:rsid w:val="0076431D"/>
    <w:rsid w:val="00766400"/>
    <w:rsid w:val="007926B9"/>
    <w:rsid w:val="008D2FD3"/>
    <w:rsid w:val="009B2C8A"/>
    <w:rsid w:val="009C424D"/>
    <w:rsid w:val="00B03A3A"/>
    <w:rsid w:val="00B13AEF"/>
    <w:rsid w:val="00BF5C86"/>
    <w:rsid w:val="00C9622A"/>
    <w:rsid w:val="00CB7466"/>
    <w:rsid w:val="00CE6590"/>
    <w:rsid w:val="00DF5E63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91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91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91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91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5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91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91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91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91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KORLEVIĆ d.o.o. VIŠNJAN</izvorni_sadrzaj>
    <derivirana_varijabla naziv="DomainObject.Predmet.ProtustrankaFormated_1">  KORLEVIĆ d.o.o. VIŠNJAN</derivirana_varijabla>
  </DomainObject.Predmet.ProtustrankaFormated>
  <DomainObject.Predmet.ProtustrankaFormatedOIB>
    <izvorni_sadrzaj>  KORLEVIĆ d.o.o. VIŠNJAN, OIB 25642562706</izvorni_sadrzaj>
    <derivirana_varijabla naziv="DomainObject.Predmet.ProtustrankaFormatedOIB_1">  KORLEVIĆ d.o.o. VIŠNJAN, OIB 25642562706</derivirana_varijabla>
  </DomainObject.Predmet.ProtustrankaFormatedOIB>
  <DomainObject.Predmet.ProtustrankaFormatedWithAdress>
    <izvorni_sadrzaj> KORLEVIĆ d.o.o. VIŠNJAN, Rov 3, 52463 Višnjan</izvorni_sadrzaj>
    <derivirana_varijabla naziv="DomainObject.Predmet.ProtustrankaFormatedWithAdress_1"> KORLEVIĆ d.o.o. VIŠNJAN, Rov 3, 52463 Višnjan</derivirana_varijabla>
  </DomainObject.Predmet.ProtustrankaFormatedWithAdress>
  <DomainObject.Predmet.ProtustrankaFormatedWithAdressOIB>
    <izvorni_sadrzaj> KORLEVIĆ d.o.o. VIŠNJAN, OIB 25642562706, Rov 3, 52463 Višnjan</izvorni_sadrzaj>
    <derivirana_varijabla naziv="DomainObject.Predmet.ProtustrankaFormatedWithAdressOIB_1"> KORLEVIĆ d.o.o. VIŠNJAN, OIB 25642562706, Rov 3, 52463 Višnjan</derivirana_varijabla>
  </DomainObject.Predmet.ProtustrankaFormatedWithAdressOIB>
  <DomainObject.Predmet.ProtustrankaWithAdress>
    <izvorni_sadrzaj>KORLEVIĆ d.o.o. VIŠNJAN Rov 3, 52463 Višnjan</izvorni_sadrzaj>
    <derivirana_varijabla naziv="DomainObject.Predmet.ProtustrankaWithAdress_1">KORLEVIĆ d.o.o. VIŠNJAN Rov 3, 52463 Višnjan</derivirana_varijabla>
  </DomainObject.Predmet.ProtustrankaWithAdress>
  <DomainObject.Predmet.ProtustrankaWithAdressOIB>
    <izvorni_sadrzaj>KORLEVIĆ d.o.o. VIŠNJAN, OIB 25642562706, Rov 3, 52463 Višnjan</izvorni_sadrzaj>
    <derivirana_varijabla naziv="DomainObject.Predmet.ProtustrankaWithAdressOIB_1">KORLEVIĆ d.o.o. VIŠNJAN, OIB 25642562706, Rov 3, 52463 Višnjan</derivirana_varijabla>
  </DomainObject.Predmet.ProtustrankaWithAdressOIB>
  <DomainObject.Predmet.ProtustrankaNazivFormated>
    <izvorni_sadrzaj>KORLEVIĆ d.o.o. VIŠNJAN</izvorni_sadrzaj>
    <derivirana_varijabla naziv="DomainObject.Predmet.ProtustrankaNazivFormated_1">KORLEVIĆ d.o.o. VIŠNJAN</derivirana_varijabla>
  </DomainObject.Predmet.ProtustrankaNazivFormated>
  <DomainObject.Predmet.ProtustrankaNazivFormatedOIB>
    <izvorni_sadrzaj>KORLEVIĆ d.o.o. VIŠNJAN, OIB 25642562706</izvorni_sadrzaj>
    <derivirana_varijabla naziv="DomainObject.Predmet.ProtustrankaNazivFormatedOIB_1">KORLEVIĆ d.o.o. VIŠNJAN, OIB 25642562706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84612.30</izvorni_sadrzaj>
    <derivirana_varijabla naziv="DomainObject.Predmet.TrenutnaVrijednost_1">84612.30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KORLEVIĆ d.o.o. VIŠNJAN</item>
    </izvorni_sadrzaj>
    <derivirana_varijabla naziv="DomainObject.Predmet.ProtuStrankaListFormated_1">
      <item>KORLEVIĆ d.o.o. VIŠNJAN</item>
    </derivirana_varijabla>
  </DomainObject.Predmet.ProtuStrankaListFormated>
  <DomainObject.Predmet.ProtuStrankaListFormatedOIB>
    <izvorni_sadrzaj>
      <item>KORLEVIĆ d.o.o. VIŠNJAN, OIB 25642562706</item>
    </izvorni_sadrzaj>
    <derivirana_varijabla naziv="DomainObject.Predmet.ProtuStrankaListFormatedOIB_1">
      <item>KORLEVIĆ d.o.o. VIŠNJAN, OIB 25642562706</item>
    </derivirana_varijabla>
  </DomainObject.Predmet.ProtuStrankaListFormatedOIB>
  <DomainObject.Predmet.ProtuStrankaListFormatedWithAdress>
    <izvorni_sadrzaj>
      <item>KORLEVIĆ d.o.o. VIŠNJAN, Rov 3, 52463 Višnjan</item>
    </izvorni_sadrzaj>
    <derivirana_varijabla naziv="DomainObject.Predmet.ProtuStrankaListFormatedWithAdress_1">
      <item>KORLEVIĆ d.o.o. VIŠNJAN, Rov 3, 52463 Višnjan</item>
    </derivirana_varijabla>
  </DomainObject.Predmet.ProtuStrankaListFormatedWithAdress>
  <DomainObject.Predmet.ProtuStrankaListFormatedWithAdressOIB>
    <izvorni_sadrzaj>
      <item>KORLEVIĆ d.o.o. VIŠNJAN, OIB 25642562706, Rov 3, 52463 Višnjan</item>
    </izvorni_sadrzaj>
    <derivirana_varijabla naziv="DomainObject.Predmet.ProtuStrankaListFormatedWithAdressOIB_1">
      <item>KORLEVIĆ d.o.o. VIŠNJAN, OIB 25642562706, Rov 3, 52463 Višnjan</item>
    </derivirana_varijabla>
  </DomainObject.Predmet.ProtuStrankaListFormatedWithAdressOIB>
  <DomainObject.Predmet.ProtuStrankaListNazivFormated>
    <izvorni_sadrzaj>
      <item>KORLEVIĆ d.o.o. VIŠNJAN</item>
    </izvorni_sadrzaj>
    <derivirana_varijabla naziv="DomainObject.Predmet.ProtuStrankaListNazivFormated_1">
      <item>KORLEVIĆ d.o.o. VIŠNJAN</item>
    </derivirana_varijabla>
  </DomainObject.Predmet.ProtuStrankaListNazivFormated>
  <DomainObject.Predmet.ProtuStrankaListNazivFormatedOIB>
    <izvorni_sadrzaj>
      <item>KORLEVIĆ d.o.o. VIŠNJAN, OIB 25642562706</item>
    </izvorni_sadrzaj>
    <derivirana_varijabla naziv="DomainObject.Predmet.ProtuStrankaListNazivFormatedOIB_1">
      <item>KORLEVIĆ d.o.o. VIŠNJAN, OIB 25642562706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KORLEVIĆ d.o.o. VIŠNJAN</izvorni_sadrzaj>
    <derivirana_varijabla naziv="DomainObject.Predmet.ProtustrankaIDrugi_1">KORLEVIĆ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KORLEVIĆ d.o.o. VIŠNJAN, OIB 25642562706, Rov 3, 52463 Višnjan</izvorni_sadrzaj>
    <derivirana_varijabla naziv="DomainObject.Predmet.ProtustrankaIDrugiAdressOIB_1">KORLEVIĆ d.o.o. VIŠNJAN, OIB 25642562706, Rov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KORLEVIĆ d.o.o. VIŠNJAN</item>
    </izvorni_sadrzaj>
    <derivirana_varijabla naziv="DomainObject.Predmet.SudioniciListNaziv_1">
      <item>FINANCIJSKA AGENCIJA, RC RIJEKA, PODRUŽNICA PULA, PULA</item>
      <item>KORLEVIĆ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KORLEVIĆ d.o.o. VIŠNJAN, OIB 25642562706, Rov 3,52463 Višnjan</item>
    </izvorni_sadrzaj>
    <derivirana_varijabla naziv="DomainObject.Predmet.SudioniciListAdressOIB_1">
      <item>FINANCIJSKA AGENCIJA, RC RIJEKA, PODRUŽNICA PULA, PULA, OIB 85821130368, Ulica grada Vukovara 70,10000 Zagreb</item>
      <item>KORLEVIĆ d.o.o. VIŠNJAN, OIB 25642562706, Rov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25642562706</item>
    </izvorni_sadrzaj>
    <derivirana_varijabla naziv="DomainObject.Predmet.SudioniciListNazivOIB_1">
      <item>, OIB 85821130368</item>
      <item>, OIB 25642562706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3322</properties:Characters>
  <properties:Lines>89</properties:Lines>
  <properties:Paragraphs>33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2016-07-12T07:00:00Z</cp:lastPrinted>
  <dcterms:modified xmlns:xsi="http://www.w3.org/2001/XMLSchema-instance" xsi:type="dcterms:W3CDTF">2016-07-13T07:07:00Z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