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600c" w14:paraId="495600c" w:rsidRDefault="00011F2C" w:rsidP="008615FD" w:rsidR="00011F2C" w:rsidRPr="0064294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294E">
      <w:r w:rsidRPr="0064294E">
        <w:rPr>
          <w:rStyle w:val="Naglaeno"/>
          <w:b w:val="false"/>
        </w:rPr>
        <w:t xml:space="preserve">             </w:t>
      </w:r>
      <w:r w:rsidR="00574060" w:rsidRPr="0064294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294E">
      <w:pPr>
        <w:ind w:hanging="720" w:left="360"/>
      </w:pPr>
      <w:r w:rsidRPr="0064294E">
        <w:t xml:space="preserve">     </w:t>
      </w:r>
      <w:r w:rsidR="00A8162D" w:rsidRPr="0064294E">
        <w:t xml:space="preserve">   </w:t>
      </w:r>
      <w:r w:rsidRPr="0064294E">
        <w:t>REPUBLIKA HRVATSKA</w:t>
      </w:r>
    </w:p>
    <w:p w:rsidRDefault="008615FD" w:rsidP="00737216" w:rsidR="009A7277" w:rsidRPr="0064294E">
      <w:pPr>
        <w:ind w:hanging="720" w:left="360"/>
      </w:pPr>
      <w:r w:rsidRPr="0064294E">
        <w:t xml:space="preserve">     TRGOVAČKI SUD U OSIJEKU</w:t>
      </w:r>
    </w:p>
    <w:p w:rsidRDefault="00737216" w:rsidP="00A8600C" w:rsidR="00737216" w:rsidRPr="0064294E"/>
    <w:p w:rsidRDefault="008F29C3" w:rsidP="00A8600C" w:rsidR="008F29C3" w:rsidRPr="0064294E"/>
    <w:p w:rsidRDefault="00BB0522" w:rsidP="00BB0522" w:rsidR="00BB0522" w:rsidRPr="0064294E">
      <w:pPr>
        <w:jc w:val="center"/>
      </w:pPr>
      <w:r w:rsidRPr="0064294E">
        <w:t>Z A K L J U Č A K</w:t>
      </w:r>
    </w:p>
    <w:p w:rsidRDefault="003D6AB3" w:rsidP="003D6AB3" w:rsidR="003D6AB3" w:rsidRPr="0064294E">
      <w:pPr>
        <w:jc w:val="both"/>
      </w:pPr>
    </w:p>
    <w:p w:rsidRDefault="004224BF" w:rsidP="004224BF" w:rsidR="004224BF">
      <w:pPr>
        <w:rPr>
          <w:sz w:val="28"/>
          <w:szCs w:val="28"/>
        </w:rPr>
      </w:pPr>
    </w:p>
    <w:p w:rsidRDefault="004224BF" w:rsidP="004224BF" w:rsidR="004224BF" w:rsidRPr="00472080">
      <w:pPr>
        <w:ind w:firstLine="708"/>
        <w:jc w:val="both"/>
      </w:pPr>
      <w:r w:rsidRPr="00472080">
        <w:t>Trgovački sud u Osijeku, po stečajnom sucu mr. sc. Borisu Vukoviću</w:t>
      </w:r>
      <w:r w:rsidRPr="00472080">
        <w:rPr>
          <w:color w:val="000000"/>
        </w:rPr>
        <w:t xml:space="preserve">, </w:t>
      </w:r>
      <w:r w:rsidRPr="00472080">
        <w:t xml:space="preserve">u stečajnom postupku nad stečajnim dužnikom VIŠNJICI d.o.o. u stečaju, </w:t>
      </w:r>
      <w:proofErr w:type="spellStart"/>
      <w:r w:rsidRPr="00472080">
        <w:t>Majške</w:t>
      </w:r>
      <w:proofErr w:type="spellEnd"/>
      <w:r w:rsidRPr="00472080">
        <w:t xml:space="preserve"> Međe, Zmaj Jove Jovanovića 1, MBS: 030088930, OIB: 71764745963, dana 13. </w:t>
      </w:r>
      <w:r w:rsidR="00472080" w:rsidRPr="00472080">
        <w:t xml:space="preserve">rujna </w:t>
      </w:r>
      <w:r w:rsidRPr="00472080">
        <w:t>2018. godine</w:t>
      </w:r>
    </w:p>
    <w:p w:rsidRDefault="004224BF" w:rsidP="004224BF" w:rsidR="004224BF" w:rsidRPr="00472080">
      <w:pPr>
        <w:jc w:val="both"/>
      </w:pPr>
    </w:p>
    <w:p w:rsidRDefault="00FB76BC" w:rsidP="00472080" w:rsidR="00FB76BC" w:rsidRPr="0064294E">
      <w:pPr>
        <w:ind w:firstLine="708"/>
        <w:jc w:val="both"/>
      </w:pPr>
    </w:p>
    <w:p w:rsidRDefault="00BB0522" w:rsidP="00BB0522" w:rsidR="00BB0522" w:rsidRPr="0064294E">
      <w:pPr>
        <w:jc w:val="center"/>
      </w:pPr>
      <w:r w:rsidRPr="0064294E">
        <w:t>z a k l j u č i o  j e</w:t>
      </w:r>
    </w:p>
    <w:p w:rsidRDefault="00737216" w:rsidP="00BB0522" w:rsidR="00737216" w:rsidRPr="0064294E">
      <w:pPr>
        <w:jc w:val="both"/>
      </w:pPr>
    </w:p>
    <w:p w:rsidRDefault="00FB76BC" w:rsidP="00BB0522" w:rsidR="00FB76BC" w:rsidRPr="0064294E">
      <w:pPr>
        <w:jc w:val="both"/>
      </w:pPr>
    </w:p>
    <w:p w:rsidRDefault="00AF08DC" w:rsidP="00D01C3E" w:rsidR="005007DF">
      <w:pPr>
        <w:pStyle w:val="Tijeloteksta"/>
        <w:ind w:firstLine="708"/>
        <w:rPr>
          <w:sz w:val="24"/>
        </w:rPr>
      </w:pPr>
      <w:r w:rsidRPr="0064294E">
        <w:rPr>
          <w:sz w:val="24"/>
        </w:rPr>
        <w:t xml:space="preserve">Poziva se </w:t>
      </w:r>
      <w:r w:rsidR="005007DF" w:rsidRPr="0064294E">
        <w:rPr>
          <w:sz w:val="24"/>
        </w:rPr>
        <w:t>stečajni upravitelj</w:t>
      </w:r>
      <w:r w:rsidRPr="0064294E">
        <w:rPr>
          <w:sz w:val="24"/>
        </w:rPr>
        <w:t xml:space="preserve"> da hitno dostavi ovome sudu tablicu prijavljenih tražbina na propisanom obrascu</w:t>
      </w:r>
      <w:r w:rsidR="00D01C3E">
        <w:rPr>
          <w:sz w:val="24"/>
        </w:rPr>
        <w:t xml:space="preserve"> u kojemu će u rubrici “oznaka ovršne isprave ako se tražbina zasniva na ovršnoj ispravi“ biti naznačeni i podaci o oznakama ovršnih isprava, </w:t>
      </w:r>
      <w:r w:rsidRPr="0064294E">
        <w:rPr>
          <w:sz w:val="24"/>
        </w:rPr>
        <w:t>budući da dostavljena tablica ne sadrži sve podatke propisane</w:t>
      </w:r>
      <w:r w:rsidR="004942FF" w:rsidRPr="004942FF">
        <w:rPr>
          <w:sz w:val="24"/>
        </w:rPr>
        <w:t xml:space="preserve"> </w:t>
      </w:r>
      <w:r w:rsidR="004942FF">
        <w:rPr>
          <w:sz w:val="24"/>
        </w:rPr>
        <w:t>Pravilnikom</w:t>
      </w:r>
      <w:r w:rsidR="004942FF" w:rsidRPr="0064294E">
        <w:rPr>
          <w:sz w:val="24"/>
        </w:rPr>
        <w:t xml:space="preserve"> o sadržaju i obliku obrazaca na kojima se podnose podnesci u </w:t>
      </w:r>
      <w:proofErr w:type="spellStart"/>
      <w:r w:rsidR="004942FF" w:rsidRPr="0064294E">
        <w:rPr>
          <w:sz w:val="24"/>
        </w:rPr>
        <w:t>predstečajnom</w:t>
      </w:r>
      <w:proofErr w:type="spellEnd"/>
      <w:r w:rsidR="004942FF" w:rsidRPr="0064294E">
        <w:rPr>
          <w:sz w:val="24"/>
        </w:rPr>
        <w:t xml:space="preserve"> i stečajnom postupku (Narodne novine br. 71/15 i 104/17)</w:t>
      </w:r>
      <w:r w:rsidRPr="0064294E">
        <w:rPr>
          <w:sz w:val="24"/>
        </w:rPr>
        <w:t xml:space="preserve">, a u smislu čl. 259. i čl. 13. </w:t>
      </w:r>
      <w:r w:rsidR="00472080">
        <w:rPr>
          <w:sz w:val="24"/>
        </w:rPr>
        <w:t>Stečajnog zakona (Narodne novine</w:t>
      </w:r>
      <w:r w:rsidR="0064294E" w:rsidRPr="0064294E">
        <w:rPr>
          <w:sz w:val="24"/>
        </w:rPr>
        <w:t xml:space="preserve"> broj 71/15 i 104/17)</w:t>
      </w:r>
      <w:r w:rsidR="00505DAE">
        <w:rPr>
          <w:sz w:val="24"/>
        </w:rPr>
        <w:t xml:space="preserve">. </w:t>
      </w:r>
    </w:p>
    <w:p w:rsidRDefault="0064294E" w:rsidP="0064294E" w:rsidR="0064294E" w:rsidRPr="0064294E">
      <w:pPr>
        <w:pStyle w:val="Tijeloteksta"/>
        <w:ind w:firstLine="708"/>
        <w:rPr>
          <w:sz w:val="24"/>
        </w:rPr>
      </w:pPr>
    </w:p>
    <w:p w:rsidRDefault="006503A9" w:rsidP="0064294E" w:rsidR="006503A9" w:rsidRPr="0064294E">
      <w:pPr>
        <w:ind w:firstLine="708"/>
        <w:jc w:val="both"/>
      </w:pPr>
    </w:p>
    <w:p w:rsidRDefault="00BB0522" w:rsidP="00095D0F" w:rsidR="005E26ED" w:rsidRPr="0064294E">
      <w:pPr>
        <w:jc w:val="center"/>
      </w:pPr>
      <w:r w:rsidRPr="0064294E">
        <w:t xml:space="preserve">U Osijeku </w:t>
      </w:r>
      <w:r w:rsidR="00472080">
        <w:t>13. rujna</w:t>
      </w:r>
      <w:r w:rsidR="0064294E">
        <w:t xml:space="preserve"> 2018</w:t>
      </w:r>
      <w:r w:rsidR="00B0792E" w:rsidRPr="0064294E">
        <w:t>.</w:t>
      </w:r>
    </w:p>
    <w:p w:rsidRDefault="008F29C3" w:rsidP="00056943" w:rsidR="008F29C3" w:rsidRPr="0064294E"/>
    <w:p w:rsidRDefault="005E26ED" w:rsidP="005E26ED" w:rsidR="005E26ED" w:rsidRPr="0064294E">
      <w:pPr>
        <w:jc w:val="both"/>
      </w:pP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  <w:t xml:space="preserve">         STEČAJNI SUDAC</w:t>
      </w:r>
    </w:p>
    <w:p w:rsidRDefault="005E26ED" w:rsidP="00737216" w:rsidR="005E26ED" w:rsidRPr="0064294E">
      <w:pPr>
        <w:ind w:left="4956"/>
        <w:jc w:val="center"/>
      </w:pPr>
      <w:r w:rsidRPr="0064294E">
        <w:t xml:space="preserve">       mr. sc. Boris Vuković</w:t>
      </w:r>
    </w:p>
    <w:p w:rsidRDefault="00FB76BC" w:rsidP="00737216" w:rsidR="00FB76BC" w:rsidRPr="0064294E">
      <w:pPr>
        <w:ind w:left="4956"/>
        <w:jc w:val="center"/>
      </w:pPr>
    </w:p>
    <w:p w:rsidRDefault="00DA02A1" w:rsidP="00737216" w:rsidR="00DA02A1" w:rsidRPr="0064294E">
      <w:pPr>
        <w:ind w:left="4956"/>
        <w:jc w:val="center"/>
      </w:pPr>
    </w:p>
    <w:p w:rsidRDefault="005E26ED" w:rsidP="005E26ED" w:rsidR="005E26ED" w:rsidRPr="0064294E">
      <w:pPr>
        <w:jc w:val="both"/>
      </w:pPr>
      <w:r w:rsidRPr="0064294E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056943" w:rsidP="00BB0522" w:rsidR="00056943" w:rsidRPr="0064294E">
      <w:pPr>
        <w:jc w:val="both"/>
      </w:pPr>
    </w:p>
    <w:p w:rsidRDefault="000C72D9" w:rsidP="00A976DC" w:rsidR="00A976DC" w:rsidRPr="0064294E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64294E">
        <w:rPr>
          <w:sz w:val="24"/>
        </w:rPr>
        <w:t xml:space="preserve"> O PRAVNOM LIJEKU:</w:t>
      </w:r>
    </w:p>
    <w:p w:rsidRDefault="00A976DC" w:rsidP="00A976DC" w:rsidR="00A976DC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>Protiv ovog zaključka nije dopuštena posebna žalba (čl. 19. st. 7. Stečajnog zakona).</w:t>
      </w:r>
    </w:p>
    <w:p w:rsidRDefault="00056943" w:rsidP="00BB0522" w:rsidR="00056943" w:rsidRPr="0064294E">
      <w:pPr>
        <w:jc w:val="both"/>
      </w:pPr>
    </w:p>
    <w:p w:rsidRDefault="00BB0522" w:rsidP="00BB0522" w:rsidR="00BB0522" w:rsidRPr="0064294E">
      <w:pPr>
        <w:jc w:val="both"/>
      </w:pPr>
      <w:r w:rsidRPr="0064294E">
        <w:t>D N A:</w:t>
      </w:r>
    </w:p>
    <w:p w:rsidRDefault="005007DF" w:rsidP="00566F3E" w:rsidR="00566F3E">
      <w:pPr>
        <w:pStyle w:val="Odlomakpopisa"/>
        <w:numPr>
          <w:ilvl w:val="0"/>
          <w:numId w:val="13"/>
        </w:numPr>
      </w:pPr>
      <w:r w:rsidRPr="0064294E">
        <w:t>stečajni upravitelj</w:t>
      </w:r>
      <w:r w:rsidR="007D5C44" w:rsidRPr="007D5C44">
        <w:t xml:space="preserve"> </w:t>
      </w:r>
      <w:r w:rsidR="00566F3E">
        <w:t>Krešimir Tomac, Slavonski Brod, Tome Bakača 35</w:t>
      </w:r>
    </w:p>
    <w:p w:rsidRDefault="00DF2971" w:rsidP="00566F3E" w:rsidR="00DF2971">
      <w:pPr>
        <w:pStyle w:val="Odlomakpopisa"/>
        <w:numPr>
          <w:ilvl w:val="0"/>
          <w:numId w:val="13"/>
        </w:numPr>
      </w:pPr>
      <w:r w:rsidRPr="00DF2971">
        <w:t>-</w:t>
      </w:r>
      <w:proofErr w:type="spellStart"/>
      <w:r w:rsidRPr="00DF2971">
        <w:t>eOgl</w:t>
      </w:r>
      <w:proofErr w:type="spellEnd"/>
      <w:r w:rsidRPr="00DF2971">
        <w:t xml:space="preserve"> ploča</w:t>
      </w:r>
    </w:p>
    <w:p w:rsidRDefault="005007DF" w:rsidP="00767EAF" w:rsidR="008615FD" w:rsidRPr="0064294E">
      <w:pPr>
        <w:pStyle w:val="Odlomakpopisa"/>
        <w:numPr>
          <w:ilvl w:val="0"/>
          <w:numId w:val="13"/>
        </w:numPr>
        <w:jc w:val="both"/>
      </w:pPr>
      <w:r w:rsidRPr="0064294E">
        <w:t xml:space="preserve">R </w:t>
      </w:r>
      <w:r w:rsidR="00E83B1A">
        <w:t>26</w:t>
      </w:r>
      <w:r w:rsidR="00CF6862">
        <w:t xml:space="preserve">.09.2018. </w:t>
      </w: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/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</w:t>
      </w:r>
      <w:r w:rsidRPr="0064294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 xml:space="preserve">                                                                                                                                </w:t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  </w:t>
      </w:r>
      <w:r w:rsidRPr="0064294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6D3C3F" w:rsidP="008615FD" w:rsidR="006D3C3F" w:rsidRPr="0064294E"/>
    <w:sectPr w:rsidSect="00606835" w:rsidR="006D3C3F" w:rsidRPr="0064294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B5D" w:rsidR="00094B5D">
      <w:r>
        <w:separator/>
      </w:r>
    </w:p>
  </w:endnote>
  <w:endnote w:id="0" w:type="continuationSeparator">
    <w:p w:rsidRDefault="00094B5D" w:rsidR="0009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B5D" w:rsidR="00094B5D">
      <w:r>
        <w:separator/>
      </w:r>
    </w:p>
  </w:footnote>
  <w:footnote w:id="0" w:type="continuationSeparator">
    <w:p w:rsidRDefault="00094B5D" w:rsidR="00094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6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224BF" w:rsidP="004224BF" w:rsidR="004224BF">
    <w:pPr>
      <w:jc w:val="right"/>
    </w:pPr>
    <w:r>
      <w:t>7 St-2257/16-44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4BF" w:rsidP="004224BF" w:rsidR="004224BF">
    <w:pPr>
      <w:jc w:val="right"/>
    </w:pPr>
    <w:r>
      <w:t>7 St-2257/16-44</w:t>
    </w:r>
  </w:p>
  <w:p w:rsidRDefault="00140055" w:rsidP="00140055" w:rsidR="00140055">
    <w:pPr>
      <w:jc w:val="right"/>
    </w:pPr>
  </w:p>
  <w:p w:rsidRDefault="00BF3E59" w:rsidP="007D5C4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903010"/>
    <w:multiLevelType w:val="hybridMultilevel"/>
    <w:tmpl w:val="E0BE5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2B57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5694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4B5D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2D9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5C21"/>
    <w:rsid w:val="000E6266"/>
    <w:rsid w:val="000E7B50"/>
    <w:rsid w:val="000E7E64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24BF"/>
    <w:rsid w:val="0042546B"/>
    <w:rsid w:val="00426521"/>
    <w:rsid w:val="004267F3"/>
    <w:rsid w:val="00426D7B"/>
    <w:rsid w:val="00433C94"/>
    <w:rsid w:val="00435BF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080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42FF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07DF"/>
    <w:rsid w:val="005013B9"/>
    <w:rsid w:val="00502501"/>
    <w:rsid w:val="00503088"/>
    <w:rsid w:val="00504C4B"/>
    <w:rsid w:val="0050594E"/>
    <w:rsid w:val="00505DA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6F3E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611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294E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09BD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29F"/>
    <w:rsid w:val="006C7CB1"/>
    <w:rsid w:val="006D0058"/>
    <w:rsid w:val="006D3C3F"/>
    <w:rsid w:val="006D694B"/>
    <w:rsid w:val="006D78BA"/>
    <w:rsid w:val="006E13F9"/>
    <w:rsid w:val="006E25EA"/>
    <w:rsid w:val="006E3341"/>
    <w:rsid w:val="006E3A88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43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62A"/>
    <w:rsid w:val="007C7D53"/>
    <w:rsid w:val="007D0AF9"/>
    <w:rsid w:val="007D1059"/>
    <w:rsid w:val="007D5C44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33C0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749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59F3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ED2"/>
    <w:rsid w:val="00987B17"/>
    <w:rsid w:val="00991B2C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3A"/>
    <w:rsid w:val="009D329A"/>
    <w:rsid w:val="009D3DAA"/>
    <w:rsid w:val="009D496A"/>
    <w:rsid w:val="009E08A8"/>
    <w:rsid w:val="009E12EB"/>
    <w:rsid w:val="009E25D5"/>
    <w:rsid w:val="009E323E"/>
    <w:rsid w:val="009E358F"/>
    <w:rsid w:val="009E3C72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FED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78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B7E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BE3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2259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862"/>
    <w:rsid w:val="00CF7072"/>
    <w:rsid w:val="00D01711"/>
    <w:rsid w:val="00D01C3E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149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97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3B1A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24B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56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56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56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6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6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24B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56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56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56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6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6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87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53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07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VIŠNJICI d.o.o. za proizvodnju i preradu voća, trgovinu i usluge zastupanog po punomoćniku Zoran Gaćina</izvorni_sadrzaj>
    <derivirana_varijabla naziv="DomainObject.Predmet.ProtustrankaFormated_1">  VIŠNJICI d.o.o. za proizvodnju i preradu voća, trgovinu i usluge zastupanog po punomoćniku Zoran Gaćina</derivirana_varijabla>
  </DomainObject.Predmet.ProtustrankaFormated>
  <DomainObject.Predmet.ProtustrankaFormatedOIB>
    <izvorni_sadrzaj>  VIŠNJICI d.o.o. za proizvodnju i preradu voća, trgovinu i usluge, OIB 71764745963 zastupanog po punomoćniku Zoran Gaćina</izvorni_sadrzaj>
    <derivirana_varijabla naziv="DomainObject.Predmet.ProtustrankaFormatedOIB_1">  VIŠNJICI d.o.o. za proizvodnju i preradu voća, trgovinu i usluge, OIB 71764745963 zastupanog po punomoćniku Zoran Gaćina</derivirana_varijabla>
  </DomainObject.Predmet.ProtustrankaFormatedOIB>
  <DomainObject.Predmet.ProtustrankaFormatedWithAdress>
    <izvorni_sadrzaj> VIŠNJICI d.o.o. za proizvodnju i preradu voća, trgovinu i usluge, Zmaj Jove Jovanovića 1, 31324 Majške Međe zastupanog po punomoćniku Zoran Gaćina</izvorni_sadrzaj>
    <derivirana_varijabla naziv="DomainObject.Predmet.ProtustrankaFormatedWithAdress_1"> VIŠNJICI d.o.o. za proizvodnju i preradu voća, trgovinu i usluge, Zmaj Jove Jovanovića 1, 31324 Majške Međe zastupanog po punomoćniku Zoran Gaćina</derivirana_varijabla>
  </DomainObject.Predmet.ProtustrankaFormatedWithAdress>
  <DomainObject.Predmet.ProtustrankaFormatedWithAdressOIB>
    <izvorni_sadrzaj> VIŠNJICI d.o.o. za proizvodnju i preradu voća, trgovinu i usluge, OIB 71764745963, Zmaj Jove Jovanovića 1, 31324 Majške Međe zastupanog po punomoćniku Zoran Gaćina</izvorni_sadrzaj>
    <derivirana_varijabla naziv="DomainObject.Predmet.ProtustrankaFormatedWithAdressOIB_1"> VIŠNJICI d.o.o. za proizvodnju i preradu voća, trgovinu i usluge, OIB 71764745963, Zmaj Jove Jovanovića 1, 31324 Majške Međe zastupanog po punomoćniku Zoran Gaćina</derivirana_varijabla>
  </DomainObject.Predmet.ProtustrankaFormatedWithAdressOIB>
  <DomainObject.Predmet.ProtustrankaWithAdress>
    <izvorni_sadrzaj>VIŠNJICI d.o.o. za proizvodnju i preradu voća, trgovinu i usluge Zmaj Jove Jovanovića 1, 31324 Majške Međe</izvorni_sadrzaj>
    <derivirana_varijabla naziv="DomainObject.Predmet.ProtustrankaWithAdress_1">VIŠNJICI d.o.o. za proizvodnju i preradu voća, trgovinu i usluge Zmaj Jove Jovanovića 1, 31324 Majške Međe</derivirana_varijabla>
  </DomainObject.Predmet.ProtustrankaWithAdress>
  <DomainObject.Predmet.ProtustrankaWithAdressOIB>
    <izvorni_sadrzaj>VIŠNJICI d.o.o. za proizvodnju i preradu voća, trgovinu i usluge, OIB 71764745963, Zmaj Jove Jovanovića 1, 31324 Majške Međe</izvorni_sadrzaj>
    <derivirana_varijabla naziv="DomainObject.Predmet.ProtustrankaWithAdressOIB_1">VIŠNJICI d.o.o. za proizvodnju i preradu voća, trgovinu i usluge, OIB 71764745963, Zmaj Jove Jovanovića 1, 31324 Majške Međe</derivirana_varijabla>
  </DomainObject.Predmet.ProtustrankaWithAdressOIB>
  <DomainObject.Predmet.ProtustrankaNazivFormated>
    <izvorni_sadrzaj>VIŠNJICI d.o.o. za proizvodnju i preradu voća, trgovinu i usluge</izvorni_sadrzaj>
    <derivirana_varijabla naziv="DomainObject.Predmet.ProtustrankaNazivFormated_1">VIŠNJICI d.o.o. za proizvodnju i preradu voća, trgovinu i usluge</derivirana_varijabla>
  </DomainObject.Predmet.ProtustrankaNazivFormated>
  <DomainObject.Predmet.ProtustrankaNazivFormatedOIB>
    <izvorni_sadrzaj>VIŠNJICI d.o.o. za proizvodnju i preradu voća, trgovinu i usluge, OIB 71764745963</izvorni_sadrzaj>
    <derivirana_varijabla naziv="DomainObject.Predmet.ProtustrankaNazivFormatedOIB_1">VIŠNJICI d.o.o. za proizvodnju i preradu voća, trgovinu i usluge, OIB 71764745963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VIŠNJICI d.o.o. za proizvodnju i preradu voća, trgovinu i usluge zastupanog po punomoćniku Zoran Gaćina</item>
    </izvorni_sadrzaj>
    <derivirana_varijabla naziv="DomainObject.Predmet.ProtuStrankaListFormated_1">
      <item>VIŠNJICI d.o.o. za proizvodnju i preradu voća, trgovinu i usluge zastupanog po punomoćniku Zoran Gaćina</item>
    </derivirana_varijabla>
  </DomainObject.Predmet.ProtuStrankaListFormated>
  <DomainObject.Predmet.ProtuStrankaListFormatedOIB>
    <izvorni_sadrzaj>
      <item>VIŠNJICI d.o.o. za proizvodnju i preradu voća, trgovinu i usluge, OIB 71764745963 zastupanog po punomoćniku Zoran Gaćina</item>
    </izvorni_sadrzaj>
    <derivirana_varijabla naziv="DomainObject.Predmet.ProtuStrankaListFormatedOIB_1">
      <item>VIŠNJICI d.o.o. za proizvodnju i preradu voća, trgovinu i usluge, OIB 71764745963 zastupanog po punomoćniku Zoran Gaćina</item>
    </derivirana_varijabla>
  </DomainObject.Predmet.ProtuStrankaListFormatedOIB>
  <DomainObject.Predmet.ProtuStrankaListFormatedWithAdress>
    <izvorni_sadrzaj>
      <item>VIŠNJICI d.o.o. za proizvodnju i preradu voća, trgovinu i usluge, Zmaj Jove Jovanovića 1, 31324 Majške Međe zastupanog po punomoćniku Zoran Gaćina</item>
    </izvorni_sadrzaj>
    <derivirana_varijabla naziv="DomainObject.Predmet.ProtuStrankaListFormatedWithAdress_1">
      <item>VIŠNJICI d.o.o. za proizvodnju i preradu voća, trgovinu i usluge, Zmaj Jove Jovanovića 1, 31324 Majške Međe zastupanog po punomoćniku Zoran Gaćina</item>
    </derivirana_varijabla>
  </DomainObject.Predmet.ProtuStrankaListFormatedWithAdress>
  <DomainObject.Predmet.ProtuStrankaListFormatedWithAdressOIB>
    <izvorni_sadrzaj>
      <item>VIŠNJICI d.o.o. za proizvodnju i preradu voća, trgovinu i usluge, OIB 71764745963, Zmaj Jove Jovanovića 1, 31324 Majške Međe zastupanog po punomoćniku Zoran Gaćina</item>
    </izvorni_sadrzaj>
    <derivirana_varijabla naziv="DomainObject.Predmet.ProtuStrankaListFormatedWithAdressOIB_1">
      <item>VIŠNJICI d.o.o. za proizvodnju i preradu voća, trgovinu i usluge, OIB 71764745963, Zmaj Jove Jovanovića 1, 31324 Majške Međe zastupanog po punomoćniku Zoran Gaćina</item>
    </derivirana_varijabla>
  </DomainObject.Predmet.ProtuStrankaListFormatedWithAdressOIB>
  <DomainObject.Predmet.ProtuStrankaListNazivFormated>
    <izvorni_sadrzaj>
      <item>VIŠNJICI d.o.o. za proizvodnju i preradu voća, trgovinu i usluge</item>
    </izvorni_sadrzaj>
    <derivirana_varijabla naziv="DomainObject.Predmet.ProtuStrankaListNazivFormated_1">
      <item>VIŠNJICI d.o.o. za proizvodnju i preradu voća, trgovinu i usluge</item>
    </derivirana_varijabla>
  </DomainObject.Predmet.ProtuStrankaListNazivFormated>
  <DomainObject.Predmet.ProtuStrankaListNazivFormatedOIB>
    <izvorni_sadrzaj>
      <item>VIŠNJICI d.o.o. za proizvodnju i preradu voća, trgovinu i usluge, OIB 71764745963</item>
    </izvorni_sadrzaj>
    <derivirana_varijabla naziv="DomainObject.Predmet.ProtuStrankaListNazivFormatedOIB_1">
      <item>VIŠNJICI d.o.o. za proizvodnju i preradu voća, trgovinu i usluge, OIB 71764745963</item>
    </derivirana_varijabla>
  </DomainObject.Predmet.ProtuStrankaListNazivFormatedOIB>
  <DomainObject.Predmet.OstaliListFormated>
    <izvorni_sadrzaj>
      <item>Branko Nenadić</item>
      <item>Zoran Gaćina punomoćnik sudionika u postupku VIŠNJICI d.o.o. za proizvodnju i preradu voća, trgovinu i usluge</item>
    </izvorni_sadrzaj>
    <derivirana_varijabla naziv="DomainObject.Predmet.OstaliListFormated_1">
      <item>Branko Nenadić</item>
      <item>Zoran Gaćina punomoćnik sudionika u postupku VIŠNJICI d.o.o. za proizvodnju i preradu voća, trgovinu i usluge</item>
    </derivirana_varijabla>
  </DomainObject.Predmet.OstaliListFormated>
  <DomainObject.Predmet.OstaliListFormatedOIB>
    <izvorni_sadrzaj>
      <item>Branko Nenadić, OIB 57728617030</item>
      <item>Zoran Gaćina, OIB 31750112347 punomoćnik sudionika u postupku VIŠNJICI d.o.o. za proizvodnju i preradu voća, trgovinu i usluge</item>
    </izvorni_sadrzaj>
    <derivirana_varijabla naziv="DomainObject.Predmet.OstaliListFormatedOIB_1">
      <item>Branko Nenadić, OIB 57728617030</item>
      <item>Zoran Gaćina, OIB 31750112347 punomoćnik sudionika u postupku VIŠNJICI d.o.o. za proizvodnju i preradu voća, trgovinu i usluge</item>
    </derivirana_varijabla>
  </DomainObject.Predmet.OstaliListFormatedOIB>
  <DomainObject.Predmet.OstaliListFormatedWithAdress>
    <izvorni_sadrzaj>
      <item>Branko Nenadić, S. Radića 10, 31000 Osijek</item>
      <item>Zoran Gaćina, Korčulanska Ulica 3c, 10000 Zagreb punomoćnik sudionika u postupku VIŠNJICI d.o.o. za proizvodnju i preradu voća, trgovinu i usluge</item>
    </izvorni_sadrzaj>
    <derivirana_varijabla naziv="DomainObject.Predmet.OstaliListFormatedWithAdress_1">
      <item>Branko Nenadić, S. Radića 10, 31000 Osijek</item>
      <item>Zoran Gaćina, Korčulanska Ulica 3c, 10000 Zagreb punomoćnik sudionika u postupku VIŠNJICI d.o.o. za proizvodnju i preradu voća, trgovinu i usluge</item>
    </derivirana_varijabla>
  </DomainObject.Predmet.OstaliListFormatedWithAdress>
  <DomainObject.Predmet.OstaliListFormatedWithAdressOIB>
    <izvorni_sadrzaj>
      <item>Branko Nenadić, OIB 57728617030, S. Radića 10, 31000 Osijek</item>
      <item>Zoran Gaćina, OIB 31750112347, Korčulanska Ulica 3c, 10000 Zagreb punomoćnik sudionika u postupku VIŠNJICI d.o.o. za proizvodnju i preradu voća, trgovinu i usluge</item>
    </izvorni_sadrzaj>
    <derivirana_varijabla naziv="DomainObject.Predmet.OstaliListFormatedWithAdressOIB_1">
      <item>Branko Nenadić, OIB 57728617030, S. Radića 10, 31000 Osijek</item>
      <item>Zoran Gaćina, OIB 31750112347, Korčulanska Ulica 3c, 10000 Zagreb punomoćnik sudionika u postupku VIŠNJICI d.o.o. za proizvodnju i preradu voća, trgovinu i usluge</item>
    </derivirana_varijabla>
  </DomainObject.Predmet.OstaliListFormatedWithAdressOIB>
  <DomainObject.Predmet.OstaliListNazivFormated>
    <izvorni_sadrzaj>
      <item>Branko Nenadić</item>
      <item>Zoran Gaćina</item>
    </izvorni_sadrzaj>
    <derivirana_varijabla naziv="DomainObject.Predmet.OstaliListNazivFormated_1">
      <item>Branko Nenadić</item>
      <item>Zoran Gaćina</item>
    </derivirana_varijabla>
  </DomainObject.Predmet.OstaliListNazivFormated>
  <DomainObject.Predmet.OstaliListNazivFormatedOIB>
    <izvorni_sadrzaj>
      <item>Branko Nenadić, OIB 57728617030</item>
      <item>Zoran Gaćina, OIB 31750112347</item>
    </izvorni_sadrzaj>
    <derivirana_varijabla naziv="DomainObject.Predmet.OstaliListNazivFormatedOIB_1">
      <item>Branko Nenadić, OIB 57728617030</item>
      <item>Zoran Gaćina, OIB 31750112347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VIŠNJICI d.o.o. za proizvodnju i preradu voća, trgovinu i usluge</izvorni_sadrzaj>
    <derivirana_varijabla naziv="DomainObject.Predmet.ProtustrankaIDrugi_1">VIŠNJICI d.o.o. za proizvodnju i preradu voća,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VIŠNJICI d.o.o. za proizvodnju i preradu voća, trgovinu i usluge, OIB 71764745963, Zmaj Jove Jovanovića 1, 31324 Majške Međe</izvorni_sadrzaj>
    <derivirana_varijabla naziv="DomainObject.Predmet.ProtustrankaIDrugiAdressOIB_1">VIŠNJICI d.o.o. za proizvodnju i preradu voća, trgovinu i usluge, OIB 71764745963,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VIŠNJICI d.o.o. za proizvodnju i preradu voća, trgovinu i usluge</item>
      <item>Branko Nenadić</item>
      <item>Zoran Gaćina</item>
    </izvorni_sadrzaj>
    <derivirana_varijabla naziv="DomainObject.Predmet.SudioniciListNaziv_1">
      <item>FINA RC OSIJEK</item>
      <item>VIŠNJICI d.o.o. za proizvodnju i preradu voća, trgovinu i usluge</item>
      <item>Branko Nenadić</item>
      <item>Zoran Gaćina</item>
    </derivirana_varijabla>
  </DomainObject.Predmet.SudioniciListNaziv>
  <DomainObject.Predmet.SudioniciListAdressOIB>
    <izvorni_sadrzaj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</izvorni_sadrzaj>
    <derivirana_varijabla naziv="DomainObject.Predmet.SudioniciListAdressOIB_1"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71764745963</item>
      <item>, OIB 57728617030</item>
      <item>, OIB 31750112347</item>
    </izvorni_sadrzaj>
    <derivirana_varijabla naziv="DomainObject.Predmet.SudioniciListNazivOIB_1">
      <item>, OIB 85821130368</item>
      <item>, OIB 71764745963</item>
      <item>, OIB 57728617030</item>
      <item>, OIB 31750112347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28873-D2C6-4A04-9EFA-D496E3BC9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197</properties:Words>
  <properties:Characters>979</properties:Characters>
  <properties:Lines>103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2018-09-07T07:08:00Z</dcterms:created>
  <dc:creator>Baran Mirjana</dc:creator>
  <cp:lastModifiedBy>Danijela Špeletić</cp:lastModifiedBy>
  <cp:lastPrinted>2018-08-09T06:49:00Z</cp:lastPrinted>
  <dcterms:modified xmlns:xsi="http://www.w3.org/2001/XMLSchema-instance" xsi:type="dcterms:W3CDTF">2018-09-13T08:33:00Z</dcterms:modified>
  <cp:revision>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(2257-16 (-44) VIŠNJICI - KREŠIMIR TOMAC.docx)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