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f9c1" w14:paraId="e9af9c1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</w:t>
      </w:r>
    </w:p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0F3532" w:rsidR="000F3532">
      <w:pPr>
        <w:jc w:val="both"/>
        <w:rPr>
          <w:rFonts w:eastAsia="MS Mincho"/>
        </w:rPr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sucu ovog suda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>Ugrin, kao sucu</w:t>
      </w:r>
      <w:r w:rsidR="004E02D5">
        <w:rPr>
          <w:rFonts w:eastAsia="MS Mincho"/>
        </w:rPr>
        <w:t xml:space="preserve"> pojedincu </w:t>
      </w:r>
      <w:r w:rsidRPr="003A534F">
        <w:rPr>
          <w:rFonts w:eastAsia="MS Mincho"/>
        </w:rPr>
        <w:t xml:space="preserve"> u predmetu provođenja stečajnog postupka nad</w:t>
      </w:r>
      <w:r w:rsidR="00787A70">
        <w:rPr>
          <w:rFonts w:eastAsia="MS Mincho"/>
        </w:rPr>
        <w:t xml:space="preserve"> Stečajna masa iza</w:t>
      </w:r>
      <w:r w:rsidRPr="003A534F">
        <w:rPr>
          <w:rFonts w:eastAsia="MS Mincho"/>
        </w:rPr>
        <w:t xml:space="preserve"> </w:t>
      </w:r>
      <w:r w:rsidR="005623EC" w:rsidRPr="005623EC">
        <w:rPr>
          <w:rFonts w:eastAsia="MS Mincho"/>
        </w:rPr>
        <w:t>AULA d.o.o. za ugostiteljstvo i trgovinu u stečaju Zagreb, Pavla Hatza 10 (MBS 040375594 – OIB 69089950636)</w:t>
      </w:r>
      <w:r w:rsidR="00A50D55">
        <w:rPr>
          <w:rFonts w:eastAsia="MS Mincho"/>
        </w:rPr>
        <w:t>,</w:t>
      </w:r>
      <w:r w:rsidR="004E02D5">
        <w:t xml:space="preserve"> na prijedlog </w:t>
      </w:r>
      <w:r w:rsidR="00853425">
        <w:t>vjerovnika</w:t>
      </w:r>
      <w:r w:rsidR="00A50D55">
        <w:t>,</w:t>
      </w:r>
      <w:r w:rsidR="00853425">
        <w:t xml:space="preserve"> </w:t>
      </w:r>
      <w:r w:rsidRPr="003A534F">
        <w:rPr>
          <w:rFonts w:eastAsia="MS Mincho"/>
        </w:rPr>
        <w:t xml:space="preserve">dana </w:t>
      </w:r>
      <w:r w:rsidR="009772CE">
        <w:rPr>
          <w:rFonts w:eastAsia="MS Mincho"/>
        </w:rPr>
        <w:t>16</w:t>
      </w:r>
      <w:r w:rsidR="00A30160">
        <w:rPr>
          <w:rFonts w:eastAsia="MS Mincho"/>
        </w:rPr>
        <w:t xml:space="preserve">. </w:t>
      </w:r>
      <w:r w:rsidR="009772CE">
        <w:rPr>
          <w:rFonts w:eastAsia="MS Mincho"/>
        </w:rPr>
        <w:t xml:space="preserve">listopada </w:t>
      </w:r>
      <w:r w:rsidR="00853425">
        <w:rPr>
          <w:rFonts w:eastAsia="MS Mincho"/>
        </w:rPr>
        <w:t xml:space="preserve">2018.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4E02D5" w:rsidP="00C66F52" w:rsidR="004E02D5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875380" w:rsidP="00BD6275" w:rsidR="00875380" w:rsidRPr="003A534F">
      <w:pPr>
        <w:jc w:val="both"/>
        <w:rPr>
          <w:lang w:val="de-DE"/>
        </w:rPr>
      </w:pPr>
    </w:p>
    <w:p w:rsidRDefault="00BB7800" w:rsidP="00BB7800" w:rsidR="00BB7800" w:rsidRPr="003A534F">
      <w:pPr>
        <w:jc w:val="both"/>
        <w:rPr>
          <w:lang w:val="de-DE"/>
        </w:rPr>
      </w:pPr>
    </w:p>
    <w:p w:rsidRDefault="00BB7800" w:rsidP="00577B20" w:rsidR="00577B20">
      <w:pPr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Skupština vjerovnika se saziva se za dan </w:t>
      </w:r>
    </w:p>
    <w:p w:rsidRDefault="00BB7800" w:rsidP="00577B20" w:rsidR="00BB7800">
      <w:pPr>
        <w:rPr>
          <w:rFonts w:eastAsia="MS Mincho"/>
        </w:rPr>
      </w:pPr>
    </w:p>
    <w:p w:rsidRDefault="009772CE" w:rsidP="00BB7800" w:rsidR="00BB7800">
      <w:pPr>
        <w:jc w:val="center"/>
        <w:rPr>
          <w:rFonts w:eastAsia="MS Mincho"/>
        </w:rPr>
      </w:pPr>
      <w:r>
        <w:rPr>
          <w:rFonts w:eastAsia="MS Mincho"/>
        </w:rPr>
        <w:t xml:space="preserve">21. studenog </w:t>
      </w:r>
      <w:r w:rsidR="00BB7800">
        <w:rPr>
          <w:rFonts w:eastAsia="MS Mincho"/>
        </w:rPr>
        <w:t>2018. u 1</w:t>
      </w:r>
      <w:r w:rsidR="00853425">
        <w:rPr>
          <w:rFonts w:eastAsia="MS Mincho"/>
        </w:rPr>
        <w:t>0</w:t>
      </w:r>
      <w:r w:rsidR="00BB7800">
        <w:rPr>
          <w:rFonts w:eastAsia="MS Mincho"/>
        </w:rPr>
        <w:t>,</w:t>
      </w:r>
      <w:r w:rsidR="005623EC">
        <w:rPr>
          <w:rFonts w:eastAsia="MS Mincho"/>
        </w:rPr>
        <w:t>0</w:t>
      </w:r>
      <w:r w:rsidR="00BB7800">
        <w:rPr>
          <w:rFonts w:eastAsia="MS Mincho"/>
        </w:rPr>
        <w:t>0 sati</w:t>
      </w:r>
    </w:p>
    <w:p w:rsidRDefault="00BB7800" w:rsidP="00BB7800" w:rsidR="00BB7800">
      <w:pPr>
        <w:jc w:val="center"/>
        <w:rPr>
          <w:rFonts w:eastAsia="MS Mincho"/>
        </w:rPr>
      </w:pPr>
      <w:r w:rsidRPr="003A534F">
        <w:rPr>
          <w:lang w:val="de-DE"/>
        </w:rPr>
        <w:t>kod ovog suda, Zadarska 1 i 3, sudnica broj 11</w:t>
      </w:r>
      <w:r>
        <w:rPr>
          <w:lang w:val="de-DE"/>
        </w:rPr>
        <w:t>.</w:t>
      </w:r>
    </w:p>
    <w:p w:rsidRDefault="00BB7800" w:rsidP="00577B20" w:rsidR="00BB7800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9C7845">
      <w:pPr>
        <w:jc w:val="both"/>
      </w:pPr>
      <w:r>
        <w:t>1.</w:t>
      </w:r>
      <w:r>
        <w:tab/>
      </w:r>
      <w:r w:rsidR="00853425">
        <w:t xml:space="preserve">Donošenje odluke o predaji imovine stečajnom vjerovniku i namirenju troškova stečajnog postupka. </w:t>
      </w:r>
    </w:p>
    <w:p w:rsidRDefault="009C7845" w:rsidP="00577B20" w:rsidR="009C7845" w:rsidRPr="003A534F">
      <w:pPr>
        <w:jc w:val="both"/>
      </w:pP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623EC" w:rsidP="00C66F52" w:rsidR="005623EC">
      <w:pPr>
        <w:rPr>
          <w:rFonts w:eastAsia="MS Mincho"/>
        </w:rPr>
      </w:pPr>
    </w:p>
    <w:p w:rsidRDefault="00A50D55" w:rsidP="00F055B4" w:rsidR="00C66F52" w:rsidRPr="003A534F">
      <w:pPr>
        <w:jc w:val="center"/>
      </w:pPr>
      <w:r>
        <w:t>U Rijeci</w:t>
      </w:r>
      <w:r w:rsidR="00C66F52" w:rsidRPr="003A534F">
        <w:t xml:space="preserve">, </w:t>
      </w:r>
      <w:r w:rsidR="009772CE">
        <w:rPr>
          <w:rFonts w:eastAsia="MS Mincho"/>
        </w:rPr>
        <w:t>16. listopada 2018</w:t>
      </w:r>
      <w:r w:rsidR="00853425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BB7800" w:rsidP="00BB7800" w:rsidR="00C66F52" w:rsidRPr="003A534F">
      <w:pPr>
        <w:jc w:val="center"/>
      </w:pPr>
      <w:r>
        <w:t xml:space="preserve">                                                                                                                                     </w:t>
      </w:r>
      <w:r w:rsidR="00C66F52" w:rsidRPr="003A534F">
        <w:t>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B7800" w:rsidP="00C66F52" w:rsidR="00BB7800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A50D55" w:rsidP="00C66F52" w:rsidR="00A50D5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 </w:t>
      </w:r>
    </w:p>
    <w:p w:rsidRDefault="00C66F52" w:rsidP="00C66F52" w:rsidR="004E02D5">
      <w:pPr>
        <w:jc w:val="both"/>
        <w:rPr>
          <w:lang w:val="de-DE"/>
        </w:rPr>
      </w:pPr>
      <w:r w:rsidRPr="003A534F">
        <w:rPr>
          <w:lang w:val="de-DE"/>
        </w:rPr>
        <w:t>Protiv ovog rješenja nije dopuštena žalba</w:t>
      </w:r>
      <w:r w:rsidR="004E02D5">
        <w:rPr>
          <w:lang w:val="de-DE"/>
        </w:rPr>
        <w:t>.</w:t>
      </w:r>
    </w:p>
    <w:sectPr w:rsidSect="00B010CB" w:rsidR="004E02D5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D55" w:rsidP="00A50D55" w:rsidR="00A50D55">
      <w:r>
        <w:separator/>
      </w:r>
    </w:p>
  </w:endnote>
  <w:endnote w:id="0" w:type="continuationSeparator">
    <w:p w:rsidRDefault="00A50D55" w:rsidP="00A50D55" w:rsidR="00A5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D55" w:rsidP="00A50D55" w:rsidR="00A50D55">
      <w:r>
        <w:separator/>
      </w:r>
    </w:p>
  </w:footnote>
  <w:footnote w:id="0" w:type="continuationSeparator">
    <w:p w:rsidRDefault="00A50D55" w:rsidP="00A50D55" w:rsidR="00A50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D55" w:rsidP="00A50D55" w:rsidR="00A50D55">
    <w:pPr>
      <w:pStyle w:val="Zaglavlje"/>
      <w:jc w:val="right"/>
    </w:pPr>
    <w:r w:rsidRPr="003A534F">
      <w:t xml:space="preserve">           Posl</w:t>
    </w:r>
    <w:r>
      <w:t xml:space="preserve">ovni </w:t>
    </w:r>
    <w:r w:rsidRPr="003A534F">
      <w:t>br</w:t>
    </w:r>
    <w:r>
      <w:t xml:space="preserve">oj </w:t>
    </w:r>
    <w:r w:rsidRPr="003A534F">
      <w:t>7 St-</w:t>
    </w:r>
    <w:r>
      <w:t>1598/20</w:t>
    </w:r>
    <w:r w:rsidRPr="003A534F">
      <w:t>1</w:t>
    </w:r>
    <w:r>
      <w:t>6</w:t>
    </w:r>
    <w:r w:rsidRPr="003A534F">
      <w:t>-</w:t>
    </w:r>
    <w: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C12E3"/>
    <w:rsid w:val="001D159F"/>
    <w:rsid w:val="001E7FF7"/>
    <w:rsid w:val="0022797F"/>
    <w:rsid w:val="00227D46"/>
    <w:rsid w:val="0026202E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A7874"/>
    <w:rsid w:val="004E02D5"/>
    <w:rsid w:val="00540EBC"/>
    <w:rsid w:val="005623EC"/>
    <w:rsid w:val="00577B20"/>
    <w:rsid w:val="00584B04"/>
    <w:rsid w:val="006240E6"/>
    <w:rsid w:val="0066388C"/>
    <w:rsid w:val="007004AD"/>
    <w:rsid w:val="00735F04"/>
    <w:rsid w:val="00765447"/>
    <w:rsid w:val="007849AB"/>
    <w:rsid w:val="00787A70"/>
    <w:rsid w:val="007E5324"/>
    <w:rsid w:val="007F44DB"/>
    <w:rsid w:val="00821ABF"/>
    <w:rsid w:val="00827CE5"/>
    <w:rsid w:val="008403DE"/>
    <w:rsid w:val="00846426"/>
    <w:rsid w:val="00853425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772CE"/>
    <w:rsid w:val="0098313E"/>
    <w:rsid w:val="009925DE"/>
    <w:rsid w:val="009B0D85"/>
    <w:rsid w:val="009C7845"/>
    <w:rsid w:val="00A30160"/>
    <w:rsid w:val="00A50D55"/>
    <w:rsid w:val="00A524E8"/>
    <w:rsid w:val="00B010CB"/>
    <w:rsid w:val="00B437F6"/>
    <w:rsid w:val="00BB3F30"/>
    <w:rsid w:val="00BB7800"/>
    <w:rsid w:val="00BD12BC"/>
    <w:rsid w:val="00BD6275"/>
    <w:rsid w:val="00C22D57"/>
    <w:rsid w:val="00C300F5"/>
    <w:rsid w:val="00C30204"/>
    <w:rsid w:val="00C66F52"/>
    <w:rsid w:val="00CB556F"/>
    <w:rsid w:val="00CD187E"/>
    <w:rsid w:val="00DA16B2"/>
    <w:rsid w:val="00DD320A"/>
    <w:rsid w:val="00E23477"/>
    <w:rsid w:val="00E44650"/>
    <w:rsid w:val="00E460BC"/>
    <w:rsid w:val="00E50A03"/>
    <w:rsid w:val="00E550B9"/>
    <w:rsid w:val="00EE01BF"/>
    <w:rsid w:val="00EE2043"/>
    <w:rsid w:val="00F055B4"/>
    <w:rsid w:val="00F24CBD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A50D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0D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50D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0D5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B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B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B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A50D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0D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50D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50D5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otustrankaFormated>
    <izvorni_sadrzaj>  Stečajna masa iza AULA d.o.o.</izvorni_sadrzaj>
    <derivirana_varijabla naziv="DomainObject.Predmet.ProtustrankaFormated_1">  Stečajna masa iza AULA d.o.o.</derivirana_varijabla>
  </DomainObject.Predmet.ProtustrankaFormated>
  <DomainObject.Predmet.ProtustrankaFormatedOIB>
    <izvorni_sadrzaj>  Stečajna masa iza AULA d.o.o., OIB 69089950636</izvorni_sadrzaj>
    <derivirana_varijabla naziv="DomainObject.Predmet.ProtustrankaFormatedOIB_1">  Stečajna masa iza AULA d.o.o., OIB 69089950636</derivirana_varijabla>
  </DomainObject.Predmet.ProtustrankaFormatedOIB>
  <DomainObject.Predmet.ProtustrankaFormatedWithAdress>
    <izvorni_sadrzaj> Stečajna masa iza AULA d.o.o., Put za brdo 13, 51414 Ičići</izvorni_sadrzaj>
    <derivirana_varijabla naziv="DomainObject.Predmet.ProtustrankaFormatedWithAdress_1"> Stečajna masa iza AULA d.o.o., Put za brdo 13, 51414 Ičići</derivirana_varijabla>
  </DomainObject.Predmet.ProtustrankaFormatedWithAdress>
  <DomainObject.Predmet.ProtustrankaFormatedWithAdressOIB>
    <izvorni_sadrzaj> Stečajna masa iza AULA d.o.o., OIB 69089950636, Put za brdo 13, 51414 Ičići</izvorni_sadrzaj>
    <derivirana_varijabla naziv="DomainObject.Predmet.ProtustrankaFormatedWithAdressOIB_1"> Stečajna masa iza AULA d.o.o., OIB 69089950636, Put za brdo 13, 51414 Ičići</derivirana_varijabla>
  </DomainObject.Predmet.ProtustrankaFormatedWithAdressOIB>
  <DomainObject.Predmet.ProtustrankaWithAdress>
    <izvorni_sadrzaj>Stečajna masa iza AULA d.o.o. Put za brdo 13, 51414 Ičići</izvorni_sadrzaj>
    <derivirana_varijabla naziv="DomainObject.Predmet.ProtustrankaWithAdress_1">Stečajna masa iza AULA d.o.o. Put za brdo 13, 51414 Ičići</derivirana_varijabla>
  </DomainObject.Predmet.ProtustrankaWithAdress>
  <DomainObject.Predmet.ProtustrankaWithAdressOIB>
    <izvorni_sadrzaj>Stečajna masa iza AULA d.o.o., OIB 69089950636, Put za brdo 13, 51414 Ičići</izvorni_sadrzaj>
    <derivirana_varijabla naziv="DomainObject.Predmet.ProtustrankaWithAdressOIB_1">Stečajna masa iza AULA d.o.o., OIB 69089950636, Put za brdo 13, 51414 Ičići</derivirana_varijabla>
  </DomainObject.Predmet.ProtustrankaWithAdressOIB>
  <DomainObject.Predmet.ProtustrankaNazivFormated>
    <izvorni_sadrzaj>Stečajna masa iza AULA d.o.o.</izvorni_sadrzaj>
    <derivirana_varijabla naziv="DomainObject.Predmet.ProtustrankaNazivFormated_1">Stečajna masa iza AULA d.o.o.</derivirana_varijabla>
  </DomainObject.Predmet.ProtustrankaNazivFormated>
  <DomainObject.Predmet.ProtustrankaNazivFormatedOIB>
    <izvorni_sadrzaj>Stečajna masa iza AULA d.o.o., OIB 69089950636</izvorni_sadrzaj>
    <derivirana_varijabla naziv="DomainObject.Predmet.ProtustrankaNazivFormatedOIB_1">Stečajna masa iza AULA d.o.o., OIB 69089950636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AULA d.o.o.</item>
    </izvorni_sadrzaj>
    <derivirana_varijabla naziv="DomainObject.Predmet.ProtuStrankaListFormated_1">
      <item>Stečajna masa iza AULA d.o.o.</item>
    </derivirana_varijabla>
  </DomainObject.Predmet.ProtuStrankaListFormated>
  <DomainObject.Predmet.ProtuStrankaListFormatedOIB>
    <izvorni_sadrzaj>
      <item>Stečajna masa iza AULA d.o.o., OIB 69089950636</item>
    </izvorni_sadrzaj>
    <derivirana_varijabla naziv="DomainObject.Predmet.ProtuStrankaListFormatedOIB_1">
      <item>Stečajna masa iza AULA d.o.o., OIB 69089950636</item>
    </derivirana_varijabla>
  </DomainObject.Predmet.ProtuStrankaListFormatedOIB>
  <DomainObject.Predmet.ProtuStrankaListFormatedWithAdress>
    <izvorni_sadrzaj>
      <item>Stečajna masa iza AULA d.o.o., Put za brdo 13, 51414 Ičići</item>
    </izvorni_sadrzaj>
    <derivirana_varijabla naziv="DomainObject.Predmet.ProtuStrankaListFormatedWithAdress_1">
      <item>Stečajna masa iza AULA d.o.o., Put za brdo 13, 51414 Ičići</item>
    </derivirana_varijabla>
  </DomainObject.Predmet.ProtuStrankaListFormatedWithAdress>
  <DomainObject.Predmet.ProtuStrankaListFormatedWithAdressOIB>
    <izvorni_sadrzaj>
      <item>Stečajna masa iza AULA d.o.o., OIB 69089950636, Put za brdo 13, 51414 Ičići</item>
    </izvorni_sadrzaj>
    <derivirana_varijabla naziv="DomainObject.Predmet.ProtuStrankaListFormatedWithAdressOIB_1">
      <item>Stečajna masa iza AULA d.o.o., OIB 69089950636, Put za brdo 13, 51414 Ičići</item>
    </derivirana_varijabla>
  </DomainObject.Predmet.ProtuStrankaListFormatedWithAdressOIB>
  <DomainObject.Predmet.ProtuStrankaListNazivFormated>
    <izvorni_sadrzaj>
      <item>Stečajna masa iza AULA d.o.o.</item>
    </izvorni_sadrzaj>
    <derivirana_varijabla naziv="DomainObject.Predmet.ProtuStrankaListNazivFormated_1">
      <item>Stečajna masa iza AULA d.o.o.</item>
    </derivirana_varijabla>
  </DomainObject.Predmet.ProtuStrankaListNazivFormated>
  <DomainObject.Predmet.ProtuStrankaListNazivFormatedOIB>
    <izvorni_sadrzaj>
      <item>Stečajna masa iza AULA d.o.o., OIB 69089950636</item>
    </izvorni_sadrzaj>
    <derivirana_varijabla naziv="DomainObject.Predmet.ProtuStrankaListNazivFormatedOIB_1">
      <item>Stečajna masa iza AULA d.o.o., OIB 69089950636</item>
    </derivirana_varijabla>
  </DomainObject.Predmet.ProtuStrankaListNazivFormatedOIB>
  <DomainObject.Predmet.OstaliListFormated>
    <izvorni_sadrzaj>
      <item>Filip Lisac</item>
    </izvorni_sadrzaj>
    <derivirana_varijabla naziv="DomainObject.Predmet.OstaliListFormated_1">
      <item>Filip Lisac</item>
    </derivirana_varijabla>
  </DomainObject.Predmet.OstaliListFormated>
  <DomainObject.Predmet.OstaliListFormatedOIB>
    <izvorni_sadrzaj>
      <item>Filip Lisac</item>
    </izvorni_sadrzaj>
    <derivirana_varijabla naziv="DomainObject.Predmet.OstaliListFormatedOIB_1">
      <item>Filip Lisac</item>
    </derivirana_varijabla>
  </DomainObject.Predmet.OstaliListFormatedOIB>
  <DomainObject.Predmet.OstaliListFormatedWithAdress>
    <izvorni_sadrzaj>
      <item>Filip Lisac, Stubište Lipovica 3, 51410 Opatija</item>
    </izvorni_sadrzaj>
    <derivirana_varijabla naziv="DomainObject.Predmet.OstaliListFormatedWithAdress_1">
      <item>Filip Lisac, Stubište Lipovica 3, 51410 Opatija</item>
    </derivirana_varijabla>
  </DomainObject.Predmet.OstaliListFormatedWithAdress>
  <DomainObject.Predmet.OstaliListFormatedWithAdressOIB>
    <izvorni_sadrzaj>
      <item>Filip Lisac, Stubište Lipovica 3, 51410 Opatija</item>
    </izvorni_sadrzaj>
    <derivirana_varijabla naziv="DomainObject.Predmet.OstaliListFormatedWithAdressOIB_1">
      <item>Filip Lisac, Stubište Lipovica 3, 51410 Opatija</item>
    </derivirana_varijabla>
  </DomainObject.Predmet.OstaliListFormatedWithAdressOIB>
  <DomainObject.Predmet.OstaliListNazivFormated>
    <izvorni_sadrzaj>
      <item>Filip Lisac</item>
    </izvorni_sadrzaj>
    <derivirana_varijabla naziv="DomainObject.Predmet.OstaliListNazivFormated_1">
      <item>Filip Lisac</item>
    </derivirana_varijabla>
  </DomainObject.Predmet.OstaliListNazivFormated>
  <DomainObject.Predmet.OstaliListNazivFormatedOIB>
    <izvorni_sadrzaj>
      <item>Filip Lisac</item>
    </izvorni_sadrzaj>
    <derivirana_varijabla naziv="DomainObject.Predmet.OstaliListNazivFormatedOIB_1">
      <item>Filip Lisac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AULA d.o.o.</izvorni_sadrzaj>
    <derivirana_varijabla naziv="DomainObject.Predmet.ProtustrankaIDrugi_1">Stečajna masa iza AULA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AULA d.o.o., OIB 69089950636, Put za brdo 13, 51414 Ičići</izvorni_sadrzaj>
    <derivirana_varijabla naziv="DomainObject.Predmet.ProtustrankaIDrugiAdressOIB_1">Stečajna masa iza AULA d.o.o., OIB 69089950636,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AULA d.o.o.</item>
      <item>Filip Lisac</item>
    </izvorni_sadrzaj>
    <derivirana_varijabla naziv="DomainObject.Predmet.SudioniciListNaziv_1">
      <item>JELENKO LEHKI Stečajni upravitelj</item>
      <item>Stečajna masa iza AULA d.o.o.</item>
      <item>Filip Lisac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AULA d.o.o., OIB 69089950636, Put za brdo 13,51414 Ičići</item>
      <item>Filip Lisac, Stubište Lipovica 3,51410 Opatija</item>
    </izvorni_sadrzaj>
    <derivirana_varijabla naziv="DomainObject.Predmet.SudioniciListAdressOIB_1">
      <item>JELENKO LEHKI Stečajni upravitelj, OIB 96068307857, Pavla Hatza 10,10000 Zagreb</item>
      <item>Stečajna masa iza AULA d.o.o., OIB 69089950636, Put za brdo 13,51414 Ičići</item>
      <item>Filip Lisac, Stubište Lipovica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69089950636</item>
      <item>, OIB null</item>
    </izvorni_sadrzaj>
    <derivirana_varijabla naziv="DomainObject.Predmet.SudioniciListNazivOIB_1">
      <item>, OIB 96068307857</item>
      <item>, OIB 69089950636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St-1598/2016-23</izvorni_sadrzaj>
    <derivirana_varijabla naziv="DomainObject.PredzadnjaOdlukaIzPredmeta.Oznaka_1">St-1598/2016-23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140</properties:Words>
  <properties:Characters>738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2018-10-16T11:44:00Z</dcterms:created>
  <dc:creator>Liljana Ugrin</dc:creator>
  <cp:lastModifiedBy>Elizabet Jovanović</cp:lastModifiedBy>
  <cp:lastPrinted>2018-10-16T11:43:00Z</cp:lastPrinted>
  <dcterms:modified xmlns:xsi="http://www.w3.org/2001/XMLSchema-instance" xsi:type="dcterms:W3CDTF">2018-10-16T11:46:00Z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(1598 16 skupština 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