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8081B" w:rsidR="005675EE" w:rsidP="00392731" w:rsidRDefault="00392731" w14:paraId="625c472" w14:textId="625c472">
      <w:pPr>
        <w15:collapsed w:val="false"/>
      </w:pPr>
      <w:bookmarkStart w:name="_GoBack" w:id="0"/>
      <w:bookmarkEnd w:id="0"/>
      <w:r w:rsidRPr="0078081B">
        <w:tab/>
      </w:r>
      <w:r w:rsidRPr="0078081B">
        <w:tab/>
      </w:r>
      <w:r w:rsidRPr="0078081B">
        <w:tab/>
      </w:r>
      <w:r w:rsidRPr="0078081B">
        <w:tab/>
      </w:r>
      <w:r w:rsidRPr="0078081B">
        <w:tab/>
      </w:r>
      <w:r w:rsidRPr="0078081B">
        <w:tab/>
      </w:r>
      <w:r w:rsidRPr="0078081B">
        <w:tab/>
      </w:r>
      <w:r w:rsidRPr="0078081B">
        <w:tab/>
      </w:r>
    </w:p>
    <w:p w:rsidRPr="0078081B" w:rsidR="00392731" w:rsidP="0078081B" w:rsidRDefault="008B7045">
      <w:pPr>
        <w:ind w:left="5664"/>
      </w:pPr>
      <w:r w:rsidRPr="0078081B">
        <w:t>Poslovni broj: 1</w:t>
      </w:r>
      <w:r w:rsidRPr="0078081B" w:rsidR="005675EE">
        <w:t xml:space="preserve"> St-</w:t>
      </w:r>
      <w:r w:rsidR="006A0F4D">
        <w:t>355/18</w:t>
      </w:r>
      <w:r w:rsidRPr="0078081B" w:rsidR="005675EE">
        <w:t>-</w:t>
      </w:r>
      <w:r w:rsidR="00595B50">
        <w:t>26</w:t>
      </w:r>
    </w:p>
    <w:p w:rsidRPr="0078081B" w:rsidR="005675EE" w:rsidP="00392731" w:rsidRDefault="005675EE">
      <w:pPr>
        <w:jc w:val="center"/>
      </w:pPr>
    </w:p>
    <w:p w:rsidRPr="0078081B" w:rsidR="005675EE" w:rsidP="00392731" w:rsidRDefault="005675EE">
      <w:pPr>
        <w:jc w:val="center"/>
      </w:pPr>
    </w:p>
    <w:p w:rsidRPr="0078081B" w:rsidR="00392731" w:rsidP="00E45F72" w:rsidRDefault="00392731">
      <w:pPr>
        <w:jc w:val="center"/>
      </w:pPr>
      <w:r w:rsidRPr="0078081B">
        <w:t>Z A P I S N I K</w:t>
      </w:r>
    </w:p>
    <w:p w:rsidRPr="0078081B" w:rsidR="00392731" w:rsidP="0078081B" w:rsidRDefault="001B3656">
      <w:pPr>
        <w:jc w:val="both"/>
        <w:rPr>
          <w:rFonts w:eastAsia="Calibri"/>
        </w:rPr>
      </w:pPr>
      <w:r>
        <w:rPr>
          <w:rFonts w:eastAsia="Calibri"/>
        </w:rPr>
        <w:t xml:space="preserve">od </w:t>
      </w:r>
      <w:r w:rsidR="006A0F4D">
        <w:rPr>
          <w:rFonts w:eastAsia="Calibri"/>
        </w:rPr>
        <w:t>4</w:t>
      </w:r>
      <w:r w:rsidRPr="0078081B" w:rsidR="00E45F72">
        <w:rPr>
          <w:rFonts w:eastAsia="Calibri"/>
        </w:rPr>
        <w:t xml:space="preserve">. </w:t>
      </w:r>
      <w:r w:rsidR="006A0F4D">
        <w:rPr>
          <w:rFonts w:eastAsia="Calibri"/>
        </w:rPr>
        <w:t>rujna 2019</w:t>
      </w:r>
      <w:r w:rsidRPr="0078081B" w:rsidR="00E45F72">
        <w:rPr>
          <w:rFonts w:eastAsia="Calibri"/>
        </w:rPr>
        <w:t xml:space="preserve">. </w:t>
      </w:r>
      <w:r w:rsidRPr="0078081B" w:rsidR="005675EE">
        <w:rPr>
          <w:rFonts w:eastAsia="Calibri"/>
        </w:rPr>
        <w:t>sastavlje</w:t>
      </w:r>
      <w:r w:rsidRPr="0078081B" w:rsidR="00E45F72">
        <w:rPr>
          <w:rFonts w:eastAsia="Calibri"/>
        </w:rPr>
        <w:t xml:space="preserve">n kod Trgovačkog suda u Zadru </w:t>
      </w:r>
      <w:r w:rsidR="00FF30DC">
        <w:rPr>
          <w:rFonts w:eastAsia="Calibri"/>
        </w:rPr>
        <w:t xml:space="preserve">o provedenom glasovanju o </w:t>
      </w:r>
      <w:r w:rsidRPr="0078081B" w:rsidR="00E45F72">
        <w:rPr>
          <w:rFonts w:eastAsia="Calibri"/>
        </w:rPr>
        <w:t xml:space="preserve">izmijenjenom planu restrukturiranja dužnika </w:t>
      </w:r>
      <w:r w:rsidR="006A0F4D">
        <w:t>MATEO GRADNJA d.o.o., Zadar, Ulica Hrvatskog sabora 8, Zadar, OIB: 54312139384</w:t>
      </w:r>
    </w:p>
    <w:p w:rsidRPr="0065572F" w:rsidR="00CD51A4" w:rsidP="00392731" w:rsidRDefault="00CD51A4">
      <w:pPr>
        <w:pStyle w:val="Bezproreda"/>
        <w:rPr>
          <w:rFonts w:ascii="Arial Black" w:hAnsi="Arial Black"/>
          <w:szCs w:val="22"/>
        </w:rPr>
      </w:pPr>
    </w:p>
    <w:p w:rsidRPr="0065572F" w:rsidR="00CD51A4" w:rsidP="00392731" w:rsidRDefault="00CD51A4">
      <w:pPr>
        <w:pStyle w:val="Bezproreda"/>
        <w:rPr>
          <w:rFonts w:ascii="Arial Black" w:hAnsi="Arial Black"/>
          <w:szCs w:val="22"/>
        </w:rPr>
      </w:pPr>
    </w:p>
    <w:p w:rsidRPr="0078081B" w:rsidR="00392731" w:rsidP="00392731" w:rsidRDefault="00392731">
      <w:pPr>
        <w:pStyle w:val="Bezproreda"/>
        <w:rPr>
          <w:rFonts w:ascii="Times New Roman" w:hAnsi="Times New Roman"/>
          <w:sz w:val="24"/>
        </w:rPr>
      </w:pPr>
      <w:r w:rsidRPr="0078081B">
        <w:rPr>
          <w:rFonts w:ascii="Times New Roman" w:hAnsi="Times New Roman"/>
          <w:sz w:val="24"/>
        </w:rPr>
        <w:t>Nazočni od suda:</w:t>
      </w:r>
    </w:p>
    <w:p w:rsidRPr="0078081B" w:rsidR="00514FDA" w:rsidP="00392731" w:rsidRDefault="008B7045">
      <w:pPr>
        <w:pStyle w:val="Bezproreda"/>
        <w:rPr>
          <w:rFonts w:ascii="Times New Roman" w:hAnsi="Times New Roman"/>
          <w:sz w:val="24"/>
        </w:rPr>
      </w:pPr>
      <w:r w:rsidRPr="0078081B">
        <w:rPr>
          <w:rFonts w:ascii="Times New Roman" w:hAnsi="Times New Roman"/>
          <w:sz w:val="24"/>
        </w:rPr>
        <w:t>Ardena Bajlo</w:t>
      </w:r>
      <w:r w:rsidRPr="0078081B" w:rsidR="00392731">
        <w:rPr>
          <w:rFonts w:ascii="Times New Roman" w:hAnsi="Times New Roman"/>
          <w:sz w:val="24"/>
        </w:rPr>
        <w:t>, su</w:t>
      </w:r>
      <w:r w:rsidRPr="0078081B" w:rsidR="00514FDA">
        <w:rPr>
          <w:rFonts w:ascii="Times New Roman" w:hAnsi="Times New Roman"/>
          <w:sz w:val="24"/>
        </w:rPr>
        <w:t>tkinja</w:t>
      </w:r>
    </w:p>
    <w:p w:rsidRPr="0078081B" w:rsidR="00392731" w:rsidP="00392731" w:rsidRDefault="008B7045">
      <w:pPr>
        <w:pStyle w:val="Bezproreda"/>
        <w:rPr>
          <w:rFonts w:ascii="Times New Roman" w:hAnsi="Times New Roman"/>
          <w:sz w:val="24"/>
        </w:rPr>
      </w:pPr>
      <w:r w:rsidRPr="0078081B">
        <w:rPr>
          <w:rFonts w:ascii="Times New Roman" w:hAnsi="Times New Roman"/>
          <w:sz w:val="24"/>
        </w:rPr>
        <w:t>Ante Rubelj</w:t>
      </w:r>
      <w:r w:rsidRPr="0078081B" w:rsidR="00392731">
        <w:rPr>
          <w:rFonts w:ascii="Times New Roman" w:hAnsi="Times New Roman"/>
          <w:sz w:val="24"/>
        </w:rPr>
        <w:t>, zapisničar</w:t>
      </w:r>
    </w:p>
    <w:p w:rsidRPr="0065572F" w:rsidR="00392731" w:rsidP="00392731" w:rsidRDefault="00392731">
      <w:pPr>
        <w:pStyle w:val="Bezproreda"/>
        <w:rPr>
          <w:rFonts w:ascii="Arial Black" w:hAnsi="Arial Black"/>
          <w:szCs w:val="22"/>
        </w:rPr>
      </w:pPr>
    </w:p>
    <w:p w:rsidRPr="0078081B" w:rsidR="00514FDA" w:rsidP="00514FDA" w:rsidRDefault="00514FDA">
      <w:pPr>
        <w:pStyle w:val="Bezproreda"/>
        <w:rPr>
          <w:rFonts w:ascii="Times New Roman" w:hAnsi="Times New Roman"/>
          <w:sz w:val="24"/>
        </w:rPr>
      </w:pPr>
      <w:r w:rsidRPr="0078081B">
        <w:rPr>
          <w:rFonts w:ascii="Times New Roman" w:hAnsi="Times New Roman"/>
          <w:sz w:val="24"/>
        </w:rPr>
        <w:t xml:space="preserve">Započeto u </w:t>
      </w:r>
      <w:r w:rsidR="006A0F4D">
        <w:rPr>
          <w:rFonts w:ascii="Times New Roman" w:hAnsi="Times New Roman"/>
          <w:sz w:val="24"/>
        </w:rPr>
        <w:t>8</w:t>
      </w:r>
      <w:r w:rsidRPr="0078081B" w:rsidR="002F4BBE">
        <w:rPr>
          <w:rFonts w:ascii="Times New Roman" w:hAnsi="Times New Roman"/>
          <w:sz w:val="24"/>
        </w:rPr>
        <w:t>,</w:t>
      </w:r>
      <w:r w:rsidR="00E74A06">
        <w:rPr>
          <w:rFonts w:ascii="Times New Roman" w:hAnsi="Times New Roman"/>
          <w:sz w:val="24"/>
        </w:rPr>
        <w:t>15</w:t>
      </w:r>
      <w:r w:rsidRPr="0078081B" w:rsidR="00392731">
        <w:rPr>
          <w:rFonts w:ascii="Times New Roman" w:hAnsi="Times New Roman"/>
          <w:sz w:val="24"/>
        </w:rPr>
        <w:t xml:space="preserve"> sati.</w:t>
      </w:r>
      <w:r w:rsidRPr="0078081B">
        <w:rPr>
          <w:rFonts w:ascii="Times New Roman" w:hAnsi="Times New Roman"/>
          <w:sz w:val="24"/>
        </w:rPr>
        <w:t xml:space="preserve"> Ročište je javno.</w:t>
      </w:r>
    </w:p>
    <w:p w:rsidRPr="0078081B" w:rsidR="00514FDA" w:rsidP="00514FDA" w:rsidRDefault="00514FDA"/>
    <w:p w:rsidRPr="0078081B" w:rsidR="005675EE" w:rsidP="00D11369" w:rsidRDefault="00D11369">
      <w:r w:rsidRPr="0078081B">
        <w:t>Utvrđuje se da su pristupili:</w:t>
      </w:r>
    </w:p>
    <w:p w:rsidRPr="0078081B" w:rsidR="00D11369" w:rsidP="00EE4C08" w:rsidRDefault="00D11369">
      <w:pPr>
        <w:tabs>
          <w:tab w:val="left" w:pos="7200"/>
        </w:tabs>
      </w:pPr>
      <w:r w:rsidRPr="0078081B">
        <w:t xml:space="preserve"> </w:t>
      </w:r>
      <w:r w:rsidRPr="0078081B" w:rsidR="00EE4C08">
        <w:tab/>
      </w:r>
    </w:p>
    <w:p w:rsidRPr="0078081B" w:rsidR="00CD51A4" w:rsidP="005675EE" w:rsidRDefault="005675EE">
      <w:pPr>
        <w:rPr>
          <w:rFonts w:eastAsia="Calibri"/>
        </w:rPr>
      </w:pPr>
      <w:r w:rsidRPr="0078081B">
        <w:t>Z</w:t>
      </w:r>
      <w:r w:rsidRPr="0078081B" w:rsidR="00D11369">
        <w:t xml:space="preserve">a </w:t>
      </w:r>
      <w:r w:rsidRPr="0078081B" w:rsidR="00E45F72">
        <w:t xml:space="preserve">predstečajnog </w:t>
      </w:r>
      <w:r w:rsidRPr="0078081B" w:rsidR="00D11369">
        <w:t>dužnika</w:t>
      </w:r>
      <w:r w:rsidR="00645799">
        <w:t xml:space="preserve">: </w:t>
      </w:r>
      <w:r w:rsidR="00595B50">
        <w:t>Katarina Šentija odvjetnički vježbeniku u OD Jujnović, Lučić, Marković po specijalnoj punomoći</w:t>
      </w:r>
    </w:p>
    <w:p w:rsidR="00595B50" w:rsidP="005675EE" w:rsidRDefault="00595B50"/>
    <w:p w:rsidRPr="0078081B" w:rsidR="00BE1712" w:rsidP="005675EE" w:rsidRDefault="00E45F72">
      <w:r w:rsidRPr="0078081B">
        <w:t xml:space="preserve">Za predstečajnog povjerenika: </w:t>
      </w:r>
      <w:r w:rsidR="00595B50">
        <w:t>nitko</w:t>
      </w:r>
    </w:p>
    <w:p w:rsidR="00595B50" w:rsidP="007B6591" w:rsidRDefault="00595B50">
      <w:pPr>
        <w:rPr>
          <w:rFonts w:ascii="Arial Black" w:hAnsi="Arial Black"/>
        </w:rPr>
      </w:pPr>
    </w:p>
    <w:p w:rsidRPr="00595B50" w:rsidR="00595B50" w:rsidP="007B6591" w:rsidRDefault="00595B50">
      <w:r>
        <w:t>Za vjerovnike</w:t>
      </w:r>
    </w:p>
    <w:p w:rsidRPr="00595B50" w:rsidR="00595B50" w:rsidP="007B6591" w:rsidRDefault="00595B50">
      <w:r>
        <w:t>za RH Svetlana Barešić, zamjenica u ŽDO-u Zadar</w:t>
      </w:r>
    </w:p>
    <w:p w:rsidR="00BE1712" w:rsidP="00392731" w:rsidRDefault="00BE1712">
      <w:pPr>
        <w:rPr>
          <w:rFonts w:ascii="Arial Black" w:hAnsi="Arial Black"/>
        </w:rPr>
      </w:pPr>
    </w:p>
    <w:p w:rsidR="00BE1712" w:rsidP="00BE1712" w:rsidRDefault="00BE1712">
      <w:pPr>
        <w:jc w:val="both"/>
      </w:pPr>
      <w:r w:rsidRPr="00BE1712">
        <w:t>Zamjenica punomoćnika dužnika</w:t>
      </w:r>
      <w:r>
        <w:t xml:space="preserve"> predlaže da se ročište odgodi obzirom da nije nazočan povjerenik.</w:t>
      </w:r>
    </w:p>
    <w:p w:rsidR="00BE1712" w:rsidP="00BE1712" w:rsidRDefault="00BE1712">
      <w:pPr>
        <w:jc w:val="both"/>
      </w:pPr>
    </w:p>
    <w:p w:rsidR="00BE1712" w:rsidP="00BE1712" w:rsidRDefault="00BE1712">
      <w:pPr>
        <w:jc w:val="both"/>
      </w:pPr>
      <w:r>
        <w:t>Zastupnica RH je suglasna s prijedlogom.</w:t>
      </w:r>
    </w:p>
    <w:p w:rsidR="00BE1712" w:rsidP="00BE1712" w:rsidRDefault="00BE1712">
      <w:pPr>
        <w:jc w:val="both"/>
      </w:pPr>
    </w:p>
    <w:p w:rsidR="00BE1712" w:rsidP="00BE1712" w:rsidRDefault="00BE1712">
      <w:pPr>
        <w:jc w:val="both"/>
      </w:pPr>
      <w:r>
        <w:t>Sud donosi</w:t>
      </w:r>
    </w:p>
    <w:p w:rsidR="00BE1712" w:rsidP="00BE1712" w:rsidRDefault="00BE1712">
      <w:pPr>
        <w:jc w:val="both"/>
      </w:pPr>
    </w:p>
    <w:p w:rsidR="00BE1712" w:rsidP="00BE1712" w:rsidRDefault="00BE1712">
      <w:pPr>
        <w:jc w:val="center"/>
      </w:pPr>
      <w:r>
        <w:t>r j e š e nj e</w:t>
      </w:r>
    </w:p>
    <w:p w:rsidR="00BE1712" w:rsidP="00BE1712" w:rsidRDefault="00BE1712">
      <w:pPr>
        <w:jc w:val="both"/>
      </w:pPr>
    </w:p>
    <w:p w:rsidRPr="00BE1712" w:rsidR="00BE1712" w:rsidP="00BE1712" w:rsidRDefault="00BE1712">
      <w:pPr>
        <w:jc w:val="both"/>
      </w:pPr>
      <w:r>
        <w:t>današnje ročište se odgađa, a sljedeće se zakazuje za dan 10. listopada 2019. u 11,00 sati.</w:t>
      </w:r>
    </w:p>
    <w:p w:rsidR="00595B50" w:rsidP="00392731" w:rsidRDefault="00595B50">
      <w:pPr>
        <w:rPr>
          <w:rFonts w:ascii="Arial Black" w:hAnsi="Arial Black"/>
        </w:rPr>
      </w:pPr>
    </w:p>
    <w:p w:rsidR="00FF30DC" w:rsidP="00392731" w:rsidRDefault="00FF30DC"/>
    <w:p w:rsidRPr="00FF30DC" w:rsidR="00FF30DC" w:rsidP="00392731" w:rsidRDefault="00FF30DC"/>
    <w:p w:rsidRPr="00A82935" w:rsidR="00392731" w:rsidP="00EF5139" w:rsidRDefault="00C87A10">
      <w:pPr>
        <w:ind w:firstLine="708"/>
      </w:pPr>
      <w:r w:rsidRPr="00A82935">
        <w:t xml:space="preserve">Dovršeno u </w:t>
      </w:r>
      <w:r w:rsidR="00BE1712">
        <w:t>8</w:t>
      </w:r>
      <w:r w:rsidRPr="00A82935" w:rsidR="009F3906">
        <w:t>,</w:t>
      </w:r>
      <w:r w:rsidR="00BE1712">
        <w:t>40</w:t>
      </w:r>
      <w:r w:rsidRPr="00A82935" w:rsidR="00126A2B">
        <w:t xml:space="preserve"> sati</w:t>
      </w:r>
    </w:p>
    <w:p w:rsidR="00A82935" w:rsidP="00A82935" w:rsidRDefault="00A82935">
      <w:pPr>
        <w:pStyle w:val="Bezproreda"/>
        <w:rPr>
          <w:rFonts w:ascii="Times New Roman" w:hAnsi="Times New Roman"/>
          <w:sz w:val="24"/>
        </w:rPr>
      </w:pPr>
    </w:p>
    <w:p w:rsidR="00A82935" w:rsidP="00A82935" w:rsidRDefault="00A82935">
      <w:pPr>
        <w:pStyle w:val="Bezproreda"/>
        <w:rPr>
          <w:rFonts w:ascii="Times New Roman" w:hAnsi="Times New Roman"/>
          <w:sz w:val="24"/>
        </w:rPr>
      </w:pPr>
    </w:p>
    <w:p w:rsidR="00A82935" w:rsidP="00A82935" w:rsidRDefault="00A82935">
      <w:pPr>
        <w:pStyle w:val="Bezproreda"/>
        <w:rPr>
          <w:rFonts w:ascii="Times New Roman" w:hAnsi="Times New Roman"/>
          <w:sz w:val="24"/>
        </w:rPr>
      </w:pPr>
    </w:p>
    <w:p w:rsidR="00A82935" w:rsidP="00A82935" w:rsidRDefault="00A82935">
      <w:pPr>
        <w:pStyle w:val="Bezproreda"/>
        <w:rPr>
          <w:rFonts w:ascii="Times New Roman" w:hAnsi="Times New Roman"/>
          <w:sz w:val="24"/>
        </w:rPr>
      </w:pPr>
    </w:p>
    <w:p w:rsidRPr="00A82935" w:rsidR="00A41EC0" w:rsidP="00A82935" w:rsidRDefault="00126A2B">
      <w:pPr>
        <w:pStyle w:val="Bezproreda"/>
        <w:rPr>
          <w:rFonts w:ascii="Times New Roman" w:hAnsi="Times New Roman"/>
          <w:sz w:val="24"/>
        </w:rPr>
      </w:pPr>
      <w:r w:rsidRPr="00A82935">
        <w:rPr>
          <w:rFonts w:ascii="Times New Roman" w:hAnsi="Times New Roman"/>
          <w:sz w:val="24"/>
        </w:rPr>
        <w:t xml:space="preserve">SUTKINJA </w:t>
      </w:r>
      <w:r w:rsidRPr="00A82935" w:rsidR="00A41EC0">
        <w:rPr>
          <w:rFonts w:ascii="Times New Roman" w:hAnsi="Times New Roman"/>
          <w:sz w:val="24"/>
        </w:rPr>
        <w:tab/>
      </w:r>
      <w:r w:rsidRPr="00A82935" w:rsidR="00A41EC0">
        <w:rPr>
          <w:rFonts w:ascii="Times New Roman" w:hAnsi="Times New Roman"/>
          <w:sz w:val="24"/>
        </w:rPr>
        <w:tab/>
      </w:r>
      <w:r w:rsidRPr="00A82935" w:rsidR="00A41EC0">
        <w:rPr>
          <w:rFonts w:ascii="Times New Roman" w:hAnsi="Times New Roman"/>
          <w:sz w:val="24"/>
        </w:rPr>
        <w:tab/>
      </w:r>
      <w:r w:rsidRPr="00A82935">
        <w:rPr>
          <w:rFonts w:ascii="Times New Roman" w:hAnsi="Times New Roman"/>
          <w:sz w:val="24"/>
        </w:rPr>
        <w:t>PREDSTEČAJNI POVJERENIK</w:t>
      </w:r>
    </w:p>
    <w:p w:rsidRPr="00A82935" w:rsidR="00392731" w:rsidP="00B66D94" w:rsidRDefault="00392731">
      <w:pPr>
        <w:pStyle w:val="Bezproreda"/>
        <w:ind w:left="3540" w:firstLine="708"/>
        <w:rPr>
          <w:rFonts w:ascii="Times New Roman" w:hAnsi="Times New Roman"/>
          <w:sz w:val="24"/>
        </w:rPr>
      </w:pPr>
    </w:p>
    <w:p w:rsidRPr="00A82935" w:rsidR="00392731" w:rsidP="00392731" w:rsidRDefault="00392731">
      <w:pPr>
        <w:pStyle w:val="Bezproreda"/>
        <w:rPr>
          <w:rFonts w:ascii="Times New Roman" w:hAnsi="Times New Roman"/>
          <w:sz w:val="24"/>
        </w:rPr>
      </w:pPr>
    </w:p>
    <w:p w:rsidRPr="00A82935" w:rsidR="00392731" w:rsidP="00392731" w:rsidRDefault="00392731">
      <w:pPr>
        <w:pStyle w:val="Bezproreda"/>
        <w:jc w:val="center"/>
        <w:rPr>
          <w:rFonts w:ascii="Times New Roman" w:hAnsi="Times New Roman"/>
          <w:sz w:val="24"/>
        </w:rPr>
      </w:pPr>
    </w:p>
    <w:p w:rsidRPr="00A82935" w:rsidR="00126A2B" w:rsidP="00A41EC0" w:rsidRDefault="00126A2B">
      <w:pPr>
        <w:pStyle w:val="Bezproreda"/>
        <w:jc w:val="center"/>
        <w:rPr>
          <w:rFonts w:ascii="Times New Roman" w:hAnsi="Times New Roman"/>
          <w:sz w:val="24"/>
        </w:rPr>
      </w:pPr>
      <w:r w:rsidRPr="00A82935">
        <w:rPr>
          <w:rFonts w:ascii="Times New Roman" w:hAnsi="Times New Roman"/>
          <w:sz w:val="24"/>
        </w:rPr>
        <w:t xml:space="preserve">       </w:t>
      </w:r>
    </w:p>
    <w:p w:rsidRPr="00A82935" w:rsidR="00A41EC0" w:rsidP="00A41EC0" w:rsidRDefault="004F52AD">
      <w:pPr>
        <w:pStyle w:val="Bezproreda"/>
        <w:jc w:val="center"/>
        <w:rPr>
          <w:rFonts w:ascii="Times New Roman" w:hAnsi="Times New Roman"/>
          <w:sz w:val="24"/>
        </w:rPr>
      </w:pPr>
      <w:r w:rsidRPr="00A82935">
        <w:rPr>
          <w:rFonts w:ascii="Times New Roman" w:hAnsi="Times New Roman"/>
          <w:sz w:val="24"/>
        </w:rPr>
        <w:t xml:space="preserve">   </w:t>
      </w:r>
      <w:r w:rsidRPr="00A82935" w:rsidR="008B7045">
        <w:rPr>
          <w:rFonts w:ascii="Times New Roman" w:hAnsi="Times New Roman"/>
          <w:sz w:val="24"/>
        </w:rPr>
        <w:t>ZAPISNIČAR</w:t>
      </w:r>
      <w:r w:rsidRPr="00A82935" w:rsidR="00126A2B">
        <w:rPr>
          <w:rFonts w:ascii="Times New Roman" w:hAnsi="Times New Roman"/>
          <w:sz w:val="24"/>
        </w:rPr>
        <w:t xml:space="preserve"> </w:t>
      </w:r>
      <w:r w:rsidRPr="00A82935" w:rsidR="00A41EC0">
        <w:rPr>
          <w:rFonts w:ascii="Times New Roman" w:hAnsi="Times New Roman"/>
          <w:sz w:val="24"/>
        </w:rPr>
        <w:tab/>
      </w:r>
      <w:r w:rsidRPr="00A82935" w:rsidR="00A41EC0">
        <w:rPr>
          <w:rFonts w:ascii="Times New Roman" w:hAnsi="Times New Roman"/>
          <w:sz w:val="24"/>
        </w:rPr>
        <w:tab/>
      </w:r>
      <w:r w:rsidRPr="00A82935" w:rsidR="00126A2B">
        <w:rPr>
          <w:rFonts w:ascii="Times New Roman" w:hAnsi="Times New Roman"/>
          <w:sz w:val="24"/>
        </w:rPr>
        <w:t xml:space="preserve"> </w:t>
      </w:r>
      <w:r w:rsidRPr="00A82935">
        <w:rPr>
          <w:rFonts w:ascii="Times New Roman" w:hAnsi="Times New Roman"/>
          <w:sz w:val="24"/>
        </w:rPr>
        <w:t xml:space="preserve"> </w:t>
      </w:r>
      <w:r w:rsidRPr="00A82935" w:rsidR="00126A2B">
        <w:rPr>
          <w:rFonts w:ascii="Times New Roman" w:hAnsi="Times New Roman"/>
          <w:sz w:val="24"/>
        </w:rPr>
        <w:t xml:space="preserve">DUŽNIK </w:t>
      </w:r>
      <w:r w:rsidRPr="00A82935" w:rsidR="00A41EC0">
        <w:rPr>
          <w:rFonts w:ascii="Times New Roman" w:hAnsi="Times New Roman"/>
          <w:sz w:val="24"/>
        </w:rPr>
        <w:t xml:space="preserve"> </w:t>
      </w:r>
    </w:p>
    <w:p w:rsidRPr="0065572F" w:rsidR="00F53219" w:rsidRDefault="00F53219">
      <w:pPr>
        <w:rPr>
          <w:rFonts w:ascii="Arial Black" w:hAnsi="Arial Black"/>
          <w:sz w:val="22"/>
          <w:szCs w:val="22"/>
        </w:rPr>
      </w:pPr>
    </w:p>
    <w:sectPr w:rsidRPr="0065572F" w:rsidR="00F53219" w:rsidSect="00E45F72">
      <w:headerReference w:type="default" r:id="rId10"/>
      <w:footerReference w:type="default" r:id="rId11"/>
      <w:headerReference w:type="first" r:id="rId12"/>
      <w:pgSz w:w="11906" w:h="16838"/>
      <w:pgMar w:top="1134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A305A" w:rsidP="009D7E44" w:rsidRDefault="005A305A">
      <w:r>
        <w:separator/>
      </w:r>
    </w:p>
  </w:endnote>
  <w:endnote w:type="continuationSeparator" w:id="0">
    <w:p w:rsidR="005A305A" w:rsidP="009D7E44" w:rsidRDefault="005A305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F2807" w:rsidR="005A305A" w:rsidRDefault="005A305A">
    <w:pPr>
      <w:pStyle w:val="Podnoje"/>
      <w:jc w:val="center"/>
      <w:rPr>
        <w:sz w:val="22"/>
        <w:szCs w:val="22"/>
      </w:rPr>
    </w:pPr>
  </w:p>
  <w:p w:rsidR="005A305A" w:rsidRDefault="005A305A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A305A" w:rsidP="009D7E44" w:rsidRDefault="005A305A">
      <w:r>
        <w:separator/>
      </w:r>
    </w:p>
  </w:footnote>
  <w:footnote w:type="continuationSeparator" w:id="0">
    <w:p w:rsidR="005A305A" w:rsidP="009D7E44" w:rsidRDefault="005A305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48594067"/>
      <w:docPartObj>
        <w:docPartGallery w:val="Page Numbers (Top of Page)"/>
        <w:docPartUnique/>
      </w:docPartObj>
    </w:sdtPr>
    <w:sdtEndPr/>
    <w:sdtContent>
      <w:p w:rsidRPr="00CD7C64" w:rsidR="005A305A" w:rsidP="00E45F72" w:rsidRDefault="005A305A">
        <w:pPr>
          <w:ind w:left="2832" w:firstLine="708"/>
          <w:rPr>
            <w:sz w:val="22"/>
            <w:szCs w:val="22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1712">
          <w:rPr>
            <w:noProof/>
          </w:rPr>
          <w:t>2</w:t>
        </w:r>
        <w:r>
          <w:fldChar w:fldCharType="end"/>
        </w:r>
        <w:r w:rsidRPr="00E45F72">
          <w:rPr>
            <w:sz w:val="22"/>
            <w:szCs w:val="22"/>
          </w:rPr>
          <w:t xml:space="preserve"> </w:t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tab/>
          <w:t>Poslovni broj: 1 St-</w:t>
        </w:r>
        <w:r w:rsidR="006A0F4D">
          <w:rPr>
            <w:sz w:val="22"/>
            <w:szCs w:val="22"/>
          </w:rPr>
          <w:t>355/18</w:t>
        </w:r>
        <w:r>
          <w:rPr>
            <w:sz w:val="22"/>
            <w:szCs w:val="22"/>
          </w:rPr>
          <w:t>-</w:t>
        </w:r>
        <w:r w:rsidR="00595B50">
          <w:rPr>
            <w:sz w:val="22"/>
            <w:szCs w:val="22"/>
          </w:rPr>
          <w:t>26</w:t>
        </w:r>
      </w:p>
      <w:p w:rsidR="005A305A" w:rsidRDefault="004A1197">
        <w:pPr>
          <w:pStyle w:val="Zaglavlje"/>
          <w:jc w:val="center"/>
        </w:pPr>
      </w:p>
    </w:sdtContent>
  </w:sdt>
  <w:p w:rsidRPr="005675EE" w:rsidR="005A305A" w:rsidP="005675EE" w:rsidRDefault="005A305A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305A" w:rsidRDefault="005A305A">
    <w:pPr>
      <w:pStyle w:val="Zaglavlje"/>
      <w:jc w:val="center"/>
    </w:pPr>
  </w:p>
  <w:p w:rsidR="005A305A" w:rsidRDefault="005A305A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264DE"/>
    <w:multiLevelType w:val="hybridMultilevel"/>
    <w:tmpl w:val="6FFC928E"/>
    <w:lvl w:ilvl="0" w:tplc="F89627E0">
      <w:start w:val="1"/>
      <w:numFmt w:val="decimal"/>
      <w:lvlText w:val="%1."/>
      <w:lvlJc w:val="left"/>
      <w:pPr>
        <w:ind w:left="720" w:hanging="360"/>
      </w:pPr>
      <w:rPr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305245"/>
    <w:multiLevelType w:val="hybridMultilevel"/>
    <w:tmpl w:val="EFFC5CAC"/>
    <w:lvl w:ilvl="0" w:tplc="5824E1DA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8B34046"/>
    <w:multiLevelType w:val="hybridMultilevel"/>
    <w:tmpl w:val="0BC01C2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263C26"/>
    <w:multiLevelType w:val="hybridMultilevel"/>
    <w:tmpl w:val="3CD65228"/>
    <w:lvl w:ilvl="0" w:tplc="02E2E22C">
      <w:start w:val="101"/>
      <w:numFmt w:val="decimal"/>
      <w:lvlText w:val="%1."/>
      <w:lvlJc w:val="left"/>
      <w:pPr>
        <w:ind w:left="846" w:hanging="4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FA1D41"/>
    <w:multiLevelType w:val="hybridMultilevel"/>
    <w:tmpl w:val="2F98618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D9038C"/>
    <w:multiLevelType w:val="hybridMultilevel"/>
    <w:tmpl w:val="8B2CC0B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7F3FF9"/>
    <w:multiLevelType w:val="hybridMultilevel"/>
    <w:tmpl w:val="63B6A80A"/>
    <w:lvl w:ilvl="0" w:tplc="CF6CF360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40577F7F"/>
    <w:multiLevelType w:val="hybridMultilevel"/>
    <w:tmpl w:val="E1A2A0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A471F6"/>
    <w:multiLevelType w:val="hybridMultilevel"/>
    <w:tmpl w:val="56A43B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426B50"/>
    <w:multiLevelType w:val="hybridMultilevel"/>
    <w:tmpl w:val="5344CA54"/>
    <w:lvl w:ilvl="0" w:tplc="15AA870C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678067E2"/>
    <w:multiLevelType w:val="hybridMultilevel"/>
    <w:tmpl w:val="2BFA6DC4"/>
    <w:lvl w:ilvl="0" w:tplc="02E2E22C">
      <w:start w:val="101"/>
      <w:numFmt w:val="decimal"/>
      <w:lvlText w:val="%1."/>
      <w:lvlJc w:val="left"/>
      <w:pPr>
        <w:ind w:left="846" w:hanging="4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A23AC7"/>
    <w:multiLevelType w:val="hybridMultilevel"/>
    <w:tmpl w:val="6F1E75F8"/>
    <w:lvl w:ilvl="0" w:tplc="ED4E8CAE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3"/>
  </w:num>
  <w:num w:numId="5">
    <w:abstractNumId w:val="10"/>
  </w:num>
  <w:num w:numId="6">
    <w:abstractNumId w:val="5"/>
  </w:num>
  <w:num w:numId="7">
    <w:abstractNumId w:val="6"/>
  </w:num>
  <w:num w:numId="8">
    <w:abstractNumId w:val="1"/>
  </w:num>
  <w:num w:numId="9">
    <w:abstractNumId w:val="4"/>
  </w:num>
  <w:num w:numId="10">
    <w:abstractNumId w:val="7"/>
  </w:num>
  <w:num w:numId="11">
    <w:abstractNumId w:val="8"/>
  </w:num>
  <w:num w:numId="12">
    <w:abstractNumId w:val="11"/>
  </w:num>
  <w:numIdMacAtCleanup w:val="3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defaultTabStop w:val="708"/>
  <w:hyphenationZone w:val="425"/>
  <w:characterSpacingControl w:val="doNotCompress"/>
  <w:hdrShapeDefaults>
    <o:shapedefaults spidmax="634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731"/>
    <w:rsid w:val="00003467"/>
    <w:rsid w:val="0001097C"/>
    <w:rsid w:val="000110D8"/>
    <w:rsid w:val="000121AE"/>
    <w:rsid w:val="00045366"/>
    <w:rsid w:val="0006732B"/>
    <w:rsid w:val="00077747"/>
    <w:rsid w:val="000C4554"/>
    <w:rsid w:val="001208DA"/>
    <w:rsid w:val="00126A2B"/>
    <w:rsid w:val="00135074"/>
    <w:rsid w:val="00137729"/>
    <w:rsid w:val="00137A3F"/>
    <w:rsid w:val="00147491"/>
    <w:rsid w:val="0016377E"/>
    <w:rsid w:val="00176C88"/>
    <w:rsid w:val="00177964"/>
    <w:rsid w:val="001B3656"/>
    <w:rsid w:val="001B47CE"/>
    <w:rsid w:val="001B6491"/>
    <w:rsid w:val="001F2807"/>
    <w:rsid w:val="002241EA"/>
    <w:rsid w:val="0022460F"/>
    <w:rsid w:val="0022485A"/>
    <w:rsid w:val="00226493"/>
    <w:rsid w:val="002302AA"/>
    <w:rsid w:val="00233305"/>
    <w:rsid w:val="00243E25"/>
    <w:rsid w:val="0024489F"/>
    <w:rsid w:val="00290E81"/>
    <w:rsid w:val="00291F73"/>
    <w:rsid w:val="002B1A40"/>
    <w:rsid w:val="002B38A2"/>
    <w:rsid w:val="002D3869"/>
    <w:rsid w:val="002F4BBE"/>
    <w:rsid w:val="00313B8A"/>
    <w:rsid w:val="00357788"/>
    <w:rsid w:val="00357B55"/>
    <w:rsid w:val="00392731"/>
    <w:rsid w:val="00392747"/>
    <w:rsid w:val="003A574A"/>
    <w:rsid w:val="003C7D34"/>
    <w:rsid w:val="0040417B"/>
    <w:rsid w:val="004048A8"/>
    <w:rsid w:val="00413390"/>
    <w:rsid w:val="00440C50"/>
    <w:rsid w:val="004573C8"/>
    <w:rsid w:val="004A1197"/>
    <w:rsid w:val="004A2B0C"/>
    <w:rsid w:val="004C5E44"/>
    <w:rsid w:val="004D3713"/>
    <w:rsid w:val="004D44E8"/>
    <w:rsid w:val="004D5ECB"/>
    <w:rsid w:val="004D72F7"/>
    <w:rsid w:val="004E1A3F"/>
    <w:rsid w:val="004E61B6"/>
    <w:rsid w:val="004E675C"/>
    <w:rsid w:val="004F52AD"/>
    <w:rsid w:val="005000AD"/>
    <w:rsid w:val="005130AE"/>
    <w:rsid w:val="00513CD5"/>
    <w:rsid w:val="00514FDA"/>
    <w:rsid w:val="00527301"/>
    <w:rsid w:val="00553211"/>
    <w:rsid w:val="005652C0"/>
    <w:rsid w:val="005675EE"/>
    <w:rsid w:val="00571B22"/>
    <w:rsid w:val="0059585F"/>
    <w:rsid w:val="00595B50"/>
    <w:rsid w:val="005A10E1"/>
    <w:rsid w:val="005A305A"/>
    <w:rsid w:val="005A7D82"/>
    <w:rsid w:val="005B04C0"/>
    <w:rsid w:val="005B326D"/>
    <w:rsid w:val="005B50D2"/>
    <w:rsid w:val="005E009E"/>
    <w:rsid w:val="005E023C"/>
    <w:rsid w:val="0064118B"/>
    <w:rsid w:val="00645799"/>
    <w:rsid w:val="0065572F"/>
    <w:rsid w:val="00677F52"/>
    <w:rsid w:val="0068777C"/>
    <w:rsid w:val="006A036C"/>
    <w:rsid w:val="006A0F4D"/>
    <w:rsid w:val="006F7AA4"/>
    <w:rsid w:val="006F7E53"/>
    <w:rsid w:val="00722372"/>
    <w:rsid w:val="0074754B"/>
    <w:rsid w:val="007545D2"/>
    <w:rsid w:val="0077149D"/>
    <w:rsid w:val="0078081B"/>
    <w:rsid w:val="007B20C0"/>
    <w:rsid w:val="007B6591"/>
    <w:rsid w:val="007B7C2B"/>
    <w:rsid w:val="007C5CD8"/>
    <w:rsid w:val="00811737"/>
    <w:rsid w:val="00824325"/>
    <w:rsid w:val="0083541C"/>
    <w:rsid w:val="008359C2"/>
    <w:rsid w:val="008523E8"/>
    <w:rsid w:val="0085547F"/>
    <w:rsid w:val="00861A02"/>
    <w:rsid w:val="00865119"/>
    <w:rsid w:val="00883F21"/>
    <w:rsid w:val="00884800"/>
    <w:rsid w:val="00896C27"/>
    <w:rsid w:val="008B5D0A"/>
    <w:rsid w:val="008B6844"/>
    <w:rsid w:val="008B7045"/>
    <w:rsid w:val="008C0C41"/>
    <w:rsid w:val="008C0DAC"/>
    <w:rsid w:val="008E056E"/>
    <w:rsid w:val="008F6F48"/>
    <w:rsid w:val="00903F36"/>
    <w:rsid w:val="009314E9"/>
    <w:rsid w:val="009408E1"/>
    <w:rsid w:val="009435A1"/>
    <w:rsid w:val="009A7555"/>
    <w:rsid w:val="009B1698"/>
    <w:rsid w:val="009C0327"/>
    <w:rsid w:val="009D7E44"/>
    <w:rsid w:val="009F3906"/>
    <w:rsid w:val="009F3E53"/>
    <w:rsid w:val="00A04BDF"/>
    <w:rsid w:val="00A362FF"/>
    <w:rsid w:val="00A41EC0"/>
    <w:rsid w:val="00A4629C"/>
    <w:rsid w:val="00A46A8D"/>
    <w:rsid w:val="00A82935"/>
    <w:rsid w:val="00A97DB8"/>
    <w:rsid w:val="00AA60CF"/>
    <w:rsid w:val="00AA7AA5"/>
    <w:rsid w:val="00AC6265"/>
    <w:rsid w:val="00AC6863"/>
    <w:rsid w:val="00AD1E2F"/>
    <w:rsid w:val="00AD34A2"/>
    <w:rsid w:val="00AF372A"/>
    <w:rsid w:val="00B145F2"/>
    <w:rsid w:val="00B22FBF"/>
    <w:rsid w:val="00B26C15"/>
    <w:rsid w:val="00B473BA"/>
    <w:rsid w:val="00B52274"/>
    <w:rsid w:val="00B52D47"/>
    <w:rsid w:val="00B66D94"/>
    <w:rsid w:val="00B920C4"/>
    <w:rsid w:val="00BA7940"/>
    <w:rsid w:val="00BA79CC"/>
    <w:rsid w:val="00BB1CC6"/>
    <w:rsid w:val="00BD1E32"/>
    <w:rsid w:val="00BE1712"/>
    <w:rsid w:val="00BE264E"/>
    <w:rsid w:val="00BE407F"/>
    <w:rsid w:val="00C02902"/>
    <w:rsid w:val="00C3672E"/>
    <w:rsid w:val="00C42DFE"/>
    <w:rsid w:val="00C57B93"/>
    <w:rsid w:val="00C66C05"/>
    <w:rsid w:val="00C67D38"/>
    <w:rsid w:val="00C87A10"/>
    <w:rsid w:val="00C93AAE"/>
    <w:rsid w:val="00CD51A4"/>
    <w:rsid w:val="00CD7C64"/>
    <w:rsid w:val="00CE2F11"/>
    <w:rsid w:val="00D033CB"/>
    <w:rsid w:val="00D11369"/>
    <w:rsid w:val="00D1732E"/>
    <w:rsid w:val="00D30DCE"/>
    <w:rsid w:val="00D33C6B"/>
    <w:rsid w:val="00D40B7A"/>
    <w:rsid w:val="00D53DEE"/>
    <w:rsid w:val="00D5610A"/>
    <w:rsid w:val="00D70F15"/>
    <w:rsid w:val="00D92788"/>
    <w:rsid w:val="00D92B03"/>
    <w:rsid w:val="00DA234D"/>
    <w:rsid w:val="00DB5FD8"/>
    <w:rsid w:val="00DF5742"/>
    <w:rsid w:val="00DF7969"/>
    <w:rsid w:val="00E06B23"/>
    <w:rsid w:val="00E369D2"/>
    <w:rsid w:val="00E45F72"/>
    <w:rsid w:val="00E74A06"/>
    <w:rsid w:val="00EE0873"/>
    <w:rsid w:val="00EE4C08"/>
    <w:rsid w:val="00EE6B03"/>
    <w:rsid w:val="00EF5139"/>
    <w:rsid w:val="00F1636F"/>
    <w:rsid w:val="00F213D1"/>
    <w:rsid w:val="00F3077D"/>
    <w:rsid w:val="00F53219"/>
    <w:rsid w:val="00F9622E"/>
    <w:rsid w:val="00FD7DBE"/>
    <w:rsid w:val="00FE2480"/>
    <w:rsid w:val="00FF3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34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cs="Times New Roman" w:eastAsiaTheme="minorHAnsi"/>
        <w:sz w:val="24"/>
        <w:szCs w:val="24"/>
        <w:lang w:val="hr-HR" w:eastAsia="en-US" w:bidi="ar-SA"/>
      </w:rPr>
    </w:rPrDefault>
    <w:pPrDefault>
      <w:pPr>
        <w:spacing w:line="240" w:lineRule="atLeast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92731"/>
  </w:style>
  <w:style w:type="paragraph" w:styleId="Naslov1">
    <w:name w:val="heading 1"/>
    <w:basedOn w:val="Normal"/>
    <w:next w:val="Normal"/>
    <w:link w:val="Naslov1Char1"/>
    <w:uiPriority w:val="9"/>
    <w:qFormat/>
    <w:rsid w:val="00513CD5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link w:val="Naslov2Char"/>
    <w:uiPriority w:val="9"/>
    <w:qFormat/>
    <w:rsid w:val="005000AD"/>
    <w:pPr>
      <w:spacing w:before="100" w:beforeAutospacing="true" w:after="100" w:afterAutospacing="true" w:line="240" w:lineRule="auto"/>
      <w:outlineLvl w:val="1"/>
    </w:pPr>
    <w:rPr>
      <w:rFonts w:eastAsia="Times New Roman"/>
      <w:b/>
      <w:bCs/>
      <w:sz w:val="36"/>
      <w:szCs w:val="36"/>
      <w:lang w:eastAsia="hr-HR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000AD"/>
    <w:pPr>
      <w:keepNext/>
      <w:keepLines/>
      <w:spacing w:before="200" w:line="240" w:lineRule="auto"/>
      <w:outlineLvl w:val="2"/>
    </w:pPr>
    <w:rPr>
      <w:rFonts w:asciiTheme="majorHAnsi" w:hAnsiTheme="majorHAnsi" w:eastAsiaTheme="majorEastAsia" w:cstheme="majorBidi"/>
      <w:b/>
      <w:bCs/>
      <w:color w:val="4F81BD" w:themeColor="accent1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ZaglavljeChar" w:customStyle="true">
    <w:name w:val="Zaglavlje Char"/>
    <w:basedOn w:val="Zadanifontodlomka"/>
    <w:link w:val="Zaglavlje"/>
    <w:uiPriority w:val="99"/>
    <w:rsid w:val="00392731"/>
  </w:style>
  <w:style w:type="paragraph" w:styleId="Zaglavlje">
    <w:name w:val="header"/>
    <w:basedOn w:val="Normal"/>
    <w:link w:val="ZaglavljeChar"/>
    <w:uiPriority w:val="99"/>
    <w:unhideWhenUsed/>
    <w:rsid w:val="0039273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92731"/>
  </w:style>
  <w:style w:type="paragraph" w:styleId="Podnoje">
    <w:name w:val="footer"/>
    <w:basedOn w:val="Normal"/>
    <w:link w:val="PodnojeChar"/>
    <w:uiPriority w:val="99"/>
    <w:unhideWhenUsed/>
    <w:rsid w:val="00392731"/>
    <w:pPr>
      <w:tabs>
        <w:tab w:val="center" w:pos="4536"/>
        <w:tab w:val="right" w:pos="9072"/>
      </w:tabs>
    </w:pPr>
  </w:style>
  <w:style w:type="character" w:styleId="TekstbaloniaChar" w:customStyle="true">
    <w:name w:val="Tekst balončića Char"/>
    <w:basedOn w:val="Zadanifontodlomka"/>
    <w:link w:val="Tekstbalonia"/>
    <w:uiPriority w:val="99"/>
    <w:rsid w:val="00392731"/>
    <w:rPr>
      <w:rFonts w:ascii="Tahoma" w:hAnsi="Tahoma" w:cs="Tahoma"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unhideWhenUsed/>
    <w:rsid w:val="00392731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392731"/>
    <w:pPr>
      <w:jc w:val="both"/>
    </w:pPr>
    <w:rPr>
      <w:rFonts w:ascii="Calibri" w:hAnsi="Calibri" w:eastAsia="Calibri"/>
      <w:sz w:val="22"/>
    </w:rPr>
  </w:style>
  <w:style w:type="paragraph" w:styleId="Odlomakpopisa">
    <w:name w:val="List Paragraph"/>
    <w:basedOn w:val="Normal"/>
    <w:uiPriority w:val="34"/>
    <w:qFormat/>
    <w:rsid w:val="00392731"/>
    <w:pPr>
      <w:ind w:left="720"/>
      <w:contextualSpacing/>
    </w:pPr>
  </w:style>
  <w:style w:type="paragraph" w:styleId="Default" w:customStyle="true">
    <w:name w:val="Default"/>
    <w:rsid w:val="00392731"/>
    <w:pPr>
      <w:autoSpaceDE w:val="false"/>
      <w:autoSpaceDN w:val="false"/>
      <w:adjustRightInd w:val="false"/>
    </w:pPr>
    <w:rPr>
      <w:rFonts w:eastAsia="Times New Roman"/>
      <w:color w:val="000000"/>
      <w:lang w:eastAsia="hr-HR"/>
    </w:rPr>
  </w:style>
  <w:style w:type="character" w:styleId="Bodytext2" w:customStyle="true">
    <w:name w:val="Body text (2)_"/>
    <w:basedOn w:val="Zadanifontodlomka"/>
    <w:link w:val="Bodytext20"/>
    <w:locked/>
    <w:rsid w:val="00392731"/>
    <w:rPr>
      <w:rFonts w:ascii="Book Antiqua" w:hAnsi="Book Antiqua" w:eastAsia="Book Antiqua" w:cs="Book Antiqua"/>
      <w:shd w:val="clear" w:color="auto" w:fill="FFFFFF"/>
    </w:rPr>
  </w:style>
  <w:style w:type="paragraph" w:styleId="Bodytext20" w:customStyle="true">
    <w:name w:val="Body text (2)"/>
    <w:basedOn w:val="Normal"/>
    <w:link w:val="Bodytext2"/>
    <w:rsid w:val="00392731"/>
    <w:pPr>
      <w:widowControl w:val="false"/>
      <w:shd w:val="clear" w:color="auto" w:fill="FFFFFF"/>
      <w:spacing w:line="278" w:lineRule="exact"/>
      <w:ind w:hanging="1060"/>
    </w:pPr>
    <w:rPr>
      <w:rFonts w:ascii="Book Antiqua" w:hAnsi="Book Antiqua" w:eastAsia="Book Antiqua" w:cs="Book Antiqua"/>
    </w:rPr>
  </w:style>
  <w:style w:type="character" w:styleId="eSPISCCParagraphDefaultFont" w:customStyle="true">
    <w:name w:val="eSPIS_CC_Paragraph Default Font"/>
    <w:basedOn w:val="Zadanifontodlomka"/>
    <w:rsid w:val="00392731"/>
    <w:rPr>
      <w:rFonts w:hint="default" w:ascii="Times New Roman" w:hAnsi="Times New Roman" w:cs="Times New Roman"/>
      <w:sz w:val="24"/>
      <w:bdr w:val="none" w:color="auto" w:sz="0" w:space="0" w:frame="true"/>
      <w:lang w:val="hr-HR"/>
    </w:rPr>
  </w:style>
  <w:style w:type="character" w:styleId="PozadinaSvijetloZuta" w:customStyle="true">
    <w:name w:val="Pozadina_SvijetloZuta"/>
    <w:basedOn w:val="Zadanifontodlomka"/>
    <w:rsid w:val="00392731"/>
    <w:rPr>
      <w:bdr w:val="none" w:color="auto" w:sz="0" w:space="0" w:frame="true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92731"/>
    <w:rPr>
      <w:rFonts w:hint="default" w:ascii="Times New Roman" w:hAnsi="Times New Roman" w:cs="Times New Roman"/>
      <w:sz w:val="24"/>
      <w:bdr w:val="none" w:color="auto" w:sz="0" w:space="0" w:frame="true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92731"/>
    <w:rPr>
      <w:rFonts w:hint="default" w:ascii="Times New Roman" w:hAnsi="Times New Roman" w:cs="Times New Roman"/>
      <w:sz w:val="24"/>
      <w:bdr w:val="none" w:color="auto" w:sz="0" w:space="0" w:frame="true"/>
      <w:shd w:val="clear" w:color="auto" w:fill="CCFFCC"/>
      <w:lang w:val="hr-HR"/>
    </w:rPr>
  </w:style>
  <w:style w:type="character" w:styleId="Bodytext2Bold" w:customStyle="true">
    <w:name w:val="Body text (2) + Bold"/>
    <w:basedOn w:val="Bodytext2"/>
    <w:rsid w:val="00392731"/>
    <w:rPr>
      <w:rFonts w:ascii="Calibri" w:hAnsi="Calibri" w:eastAsia="Calibri" w:cs="Calibri"/>
      <w:b/>
      <w:bCs/>
      <w:i w:val="false"/>
      <w:iCs w:val="false"/>
      <w:smallCaps w:val="false"/>
      <w:strike w:val="false"/>
      <w:dstrike w:val="false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hr-HR" w:eastAsia="hr-HR" w:bidi="hr-HR"/>
    </w:rPr>
  </w:style>
  <w:style w:type="table" w:styleId="Reetkatablice">
    <w:name w:val="Table Grid"/>
    <w:basedOn w:val="Obinatablica"/>
    <w:uiPriority w:val="59"/>
    <w:rsid w:val="001B649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D92788"/>
    <w:rPr>
      <w:color w:val="808080"/>
      <w:bdr w:val="none" w:color="auto" w:sz="0" w:space="0"/>
      <w:shd w:val="clear" w:color="auto" w:fill="auto"/>
    </w:rPr>
  </w:style>
  <w:style w:type="numbering" w:styleId="Bezpopisa1" w:customStyle="true">
    <w:name w:val="Bez popisa1"/>
    <w:next w:val="Bezpopisa"/>
    <w:uiPriority w:val="99"/>
    <w:semiHidden/>
    <w:unhideWhenUsed/>
    <w:rsid w:val="005B326D"/>
  </w:style>
  <w:style w:type="paragraph" w:styleId="Odlomakpopisa1" w:customStyle="true">
    <w:name w:val="Odlomak popisa1"/>
    <w:basedOn w:val="Normal"/>
    <w:uiPriority w:val="99"/>
    <w:rsid w:val="005B326D"/>
    <w:pPr>
      <w:spacing w:line="240" w:lineRule="auto"/>
      <w:ind w:left="708"/>
    </w:pPr>
    <w:rPr>
      <w:rFonts w:eastAsia="Times New Roman"/>
      <w:lang w:eastAsia="hr-HR"/>
    </w:rPr>
  </w:style>
  <w:style w:type="table" w:styleId="Reetkatablice1" w:customStyle="true">
    <w:name w:val="Rešetka tablice1"/>
    <w:basedOn w:val="Obinatablica"/>
    <w:next w:val="Reetkatablice"/>
    <w:uiPriority w:val="99"/>
    <w:locked/>
    <w:rsid w:val="005B326D"/>
    <w:pPr>
      <w:spacing w:line="240" w:lineRule="auto"/>
    </w:pPr>
    <w:rPr>
      <w:rFonts w:eastAsia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Brojstranice">
    <w:name w:val="page number"/>
    <w:basedOn w:val="Zadanifontodlomka"/>
    <w:uiPriority w:val="99"/>
    <w:rsid w:val="005B326D"/>
    <w:rPr>
      <w:rFonts w:cs="Times New Roman"/>
    </w:rPr>
  </w:style>
  <w:style w:type="paragraph" w:styleId="Revizija">
    <w:name w:val="Revision"/>
    <w:hidden/>
    <w:uiPriority w:val="99"/>
    <w:semiHidden/>
    <w:rsid w:val="005B326D"/>
    <w:pPr>
      <w:spacing w:line="240" w:lineRule="auto"/>
    </w:pPr>
    <w:rPr>
      <w:rFonts w:ascii="Calibri" w:hAnsi="Calibri" w:eastAsia="Calibri"/>
      <w:sz w:val="22"/>
      <w:szCs w:val="22"/>
    </w:rPr>
  </w:style>
  <w:style w:type="numbering" w:styleId="Bezpopisa11" w:customStyle="true">
    <w:name w:val="Bez popisa11"/>
    <w:next w:val="Bezpopisa"/>
    <w:uiPriority w:val="99"/>
    <w:semiHidden/>
    <w:unhideWhenUsed/>
    <w:rsid w:val="005B326D"/>
  </w:style>
  <w:style w:type="character" w:styleId="Hiperveza">
    <w:name w:val="Hyperlink"/>
    <w:basedOn w:val="Zadanifontodlomka"/>
    <w:uiPriority w:val="99"/>
    <w:unhideWhenUsed/>
    <w:rsid w:val="005B326D"/>
    <w:rPr>
      <w:color w:val="0563C1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5B326D"/>
    <w:rPr>
      <w:color w:val="954F72"/>
      <w:u w:val="single"/>
    </w:rPr>
  </w:style>
  <w:style w:type="paragraph" w:styleId="xl65" w:customStyle="true">
    <w:name w:val="xl65"/>
    <w:basedOn w:val="Normal"/>
    <w:rsid w:val="005B326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b/>
      <w:bCs/>
      <w:sz w:val="16"/>
      <w:szCs w:val="16"/>
      <w:lang w:eastAsia="hr-HR"/>
    </w:rPr>
  </w:style>
  <w:style w:type="paragraph" w:styleId="xl66" w:customStyle="true">
    <w:name w:val="xl66"/>
    <w:basedOn w:val="Normal"/>
    <w:rsid w:val="005B326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b/>
      <w:bCs/>
      <w:sz w:val="16"/>
      <w:szCs w:val="16"/>
      <w:lang w:eastAsia="hr-HR"/>
    </w:rPr>
  </w:style>
  <w:style w:type="paragraph" w:styleId="xl67" w:customStyle="true">
    <w:name w:val="xl67"/>
    <w:basedOn w:val="Normal"/>
    <w:rsid w:val="005B326D"/>
    <w:pPr>
      <w:shd w:val="clear" w:color="000000" w:fill="BFBFBF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b/>
      <w:bCs/>
      <w:sz w:val="16"/>
      <w:szCs w:val="16"/>
      <w:lang w:eastAsia="hr-HR"/>
    </w:rPr>
  </w:style>
  <w:style w:type="paragraph" w:styleId="xl68" w:customStyle="true">
    <w:name w:val="xl68"/>
    <w:basedOn w:val="Normal"/>
    <w:rsid w:val="005B326D"/>
    <w:pPr>
      <w:spacing w:before="100" w:beforeAutospacing="true" w:after="100" w:afterAutospacing="true" w:line="240" w:lineRule="auto"/>
    </w:pPr>
    <w:rPr>
      <w:rFonts w:ascii="Arial" w:hAnsi="Arial" w:eastAsia="Times New Roman" w:cs="Arial"/>
      <w:sz w:val="16"/>
      <w:szCs w:val="16"/>
      <w:lang w:eastAsia="hr-HR"/>
    </w:rPr>
  </w:style>
  <w:style w:type="paragraph" w:styleId="xl69" w:customStyle="true">
    <w:name w:val="xl69"/>
    <w:basedOn w:val="Normal"/>
    <w:rsid w:val="005B326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0" w:customStyle="true">
    <w:name w:val="xl70"/>
    <w:basedOn w:val="Normal"/>
    <w:rsid w:val="005B326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1" w:customStyle="true">
    <w:name w:val="xl71"/>
    <w:basedOn w:val="Normal"/>
    <w:rsid w:val="005B326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2" w:customStyle="true">
    <w:name w:val="xl72"/>
    <w:basedOn w:val="Normal"/>
    <w:rsid w:val="005B326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3" w:customStyle="true">
    <w:name w:val="xl73"/>
    <w:basedOn w:val="Normal"/>
    <w:rsid w:val="005B326D"/>
    <w:pPr>
      <w:spacing w:before="100" w:beforeAutospacing="true" w:after="100" w:afterAutospacing="true" w:line="240" w:lineRule="auto"/>
      <w:jc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4" w:customStyle="true">
    <w:name w:val="xl74"/>
    <w:basedOn w:val="Normal"/>
    <w:rsid w:val="005B326D"/>
    <w:pPr>
      <w:spacing w:before="100" w:beforeAutospacing="true" w:after="100" w:afterAutospacing="true" w:line="240" w:lineRule="auto"/>
    </w:pPr>
    <w:rPr>
      <w:rFonts w:ascii="Arial" w:hAnsi="Arial" w:eastAsia="Times New Roman" w:cs="Arial"/>
      <w:sz w:val="16"/>
      <w:szCs w:val="16"/>
      <w:lang w:eastAsia="hr-HR"/>
    </w:rPr>
  </w:style>
  <w:style w:type="paragraph" w:styleId="xl75" w:customStyle="true">
    <w:name w:val="xl75"/>
    <w:basedOn w:val="Normal"/>
    <w:rsid w:val="005B326D"/>
    <w:pPr>
      <w:spacing w:before="100" w:beforeAutospacing="true" w:after="100" w:afterAutospacing="true" w:line="240" w:lineRule="auto"/>
    </w:pPr>
    <w:rPr>
      <w:rFonts w:ascii="Arial" w:hAnsi="Arial" w:eastAsia="Times New Roman" w:cs="Arial"/>
      <w:sz w:val="16"/>
      <w:szCs w:val="16"/>
      <w:lang w:eastAsia="hr-HR"/>
    </w:rPr>
  </w:style>
  <w:style w:type="numbering" w:styleId="Bezpopisa2" w:customStyle="true">
    <w:name w:val="Bez popisa2"/>
    <w:next w:val="Bezpopisa"/>
    <w:uiPriority w:val="99"/>
    <w:semiHidden/>
    <w:unhideWhenUsed/>
    <w:rsid w:val="005B326D"/>
  </w:style>
  <w:style w:type="character" w:styleId="Naslov2Char" w:customStyle="true">
    <w:name w:val="Naslov 2 Char"/>
    <w:basedOn w:val="Zadanifontodlomka"/>
    <w:link w:val="Naslov2"/>
    <w:uiPriority w:val="9"/>
    <w:rsid w:val="005000AD"/>
    <w:rPr>
      <w:rFonts w:eastAsia="Times New Roman"/>
      <w:b/>
      <w:bCs/>
      <w:sz w:val="36"/>
      <w:szCs w:val="36"/>
      <w:lang w:eastAsia="hr-HR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5000AD"/>
    <w:rPr>
      <w:rFonts w:asciiTheme="majorHAnsi" w:hAnsiTheme="majorHAnsi" w:eastAsiaTheme="majorEastAsia" w:cstheme="majorBidi"/>
      <w:b/>
      <w:bCs/>
      <w:color w:val="4F81BD" w:themeColor="accent1"/>
      <w:lang w:eastAsia="hr-HR"/>
    </w:rPr>
  </w:style>
  <w:style w:type="numbering" w:styleId="Bezpopisa3" w:customStyle="true">
    <w:name w:val="Bez popisa3"/>
    <w:next w:val="Bezpopisa"/>
    <w:uiPriority w:val="99"/>
    <w:semiHidden/>
    <w:unhideWhenUsed/>
    <w:rsid w:val="005000AD"/>
  </w:style>
  <w:style w:type="table" w:styleId="Reetkatablice2" w:customStyle="true">
    <w:name w:val="Rešetka tablice2"/>
    <w:basedOn w:val="Obinatablica"/>
    <w:next w:val="Reetkatablice"/>
    <w:uiPriority w:val="99"/>
    <w:rsid w:val="005000AD"/>
    <w:pPr>
      <w:spacing w:line="240" w:lineRule="auto"/>
    </w:pPr>
    <w:rPr>
      <w:rFonts w:eastAsia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Bezpopisa12" w:customStyle="true">
    <w:name w:val="Bez popisa12"/>
    <w:next w:val="Bezpopisa"/>
    <w:uiPriority w:val="99"/>
    <w:semiHidden/>
    <w:unhideWhenUsed/>
    <w:rsid w:val="005000AD"/>
  </w:style>
  <w:style w:type="numbering" w:styleId="Bezpopisa21" w:customStyle="true">
    <w:name w:val="Bez popisa21"/>
    <w:next w:val="Bezpopisa"/>
    <w:uiPriority w:val="99"/>
    <w:semiHidden/>
    <w:unhideWhenUsed/>
    <w:rsid w:val="005000AD"/>
  </w:style>
  <w:style w:type="character" w:styleId="Naglaeno">
    <w:name w:val="Strong"/>
    <w:basedOn w:val="Zadanifontodlomka"/>
    <w:uiPriority w:val="22"/>
    <w:qFormat/>
    <w:rsid w:val="005000AD"/>
    <w:rPr>
      <w:b/>
      <w:bCs/>
    </w:rPr>
  </w:style>
  <w:style w:type="paragraph" w:styleId="Naslov11" w:customStyle="true">
    <w:name w:val="Naslov 11"/>
    <w:basedOn w:val="Normal"/>
    <w:next w:val="Normal"/>
    <w:link w:val="Naslov1Char"/>
    <w:uiPriority w:val="9"/>
    <w:qFormat/>
    <w:rsid w:val="00513CD5"/>
    <w:pPr>
      <w:keepNext/>
      <w:keepLines/>
      <w:spacing w:before="480" w:line="276" w:lineRule="auto"/>
      <w:outlineLvl w:val="0"/>
    </w:pPr>
    <w:rPr>
      <w:rFonts w:ascii="Cambria" w:hAnsi="Cambria" w:eastAsia="Times New Roman"/>
      <w:b/>
      <w:bCs/>
      <w:color w:val="365F91"/>
      <w:sz w:val="28"/>
      <w:szCs w:val="28"/>
    </w:rPr>
  </w:style>
  <w:style w:type="numbering" w:styleId="Bezpopisa4" w:customStyle="true">
    <w:name w:val="Bez popisa4"/>
    <w:next w:val="Bezpopisa"/>
    <w:uiPriority w:val="99"/>
    <w:semiHidden/>
    <w:unhideWhenUsed/>
    <w:rsid w:val="00513CD5"/>
  </w:style>
  <w:style w:type="character" w:styleId="Naslov1Char" w:customStyle="true">
    <w:name w:val="Naslov 1 Char"/>
    <w:basedOn w:val="Zadanifontodlomka"/>
    <w:link w:val="Naslov11"/>
    <w:uiPriority w:val="9"/>
    <w:rsid w:val="00513CD5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Referencakomentara">
    <w:name w:val="annotation reference"/>
    <w:basedOn w:val="Zadanifontodlomka"/>
    <w:uiPriority w:val="99"/>
    <w:semiHidden/>
    <w:unhideWhenUsed/>
    <w:rsid w:val="00513CD5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13CD5"/>
    <w:pPr>
      <w:spacing w:after="200" w:line="240" w:lineRule="auto"/>
    </w:pPr>
    <w:rPr>
      <w:rFonts w:ascii="Calibri" w:hAnsi="Calibri"/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13CD5"/>
    <w:rPr>
      <w:rFonts w:ascii="Calibri" w:hAnsi="Calibri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13CD5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13CD5"/>
    <w:rPr>
      <w:rFonts w:ascii="Calibri" w:hAnsi="Calibri"/>
      <w:b/>
      <w:bCs/>
      <w:sz w:val="20"/>
      <w:szCs w:val="20"/>
    </w:rPr>
  </w:style>
  <w:style w:type="character" w:styleId="Naslov1Char1" w:customStyle="true">
    <w:name w:val="Naslov 1 Char1"/>
    <w:basedOn w:val="Zadanifontodlomka"/>
    <w:link w:val="Naslov1"/>
    <w:uiPriority w:val="9"/>
    <w:rsid w:val="00513CD5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TOCNaslov">
    <w:name w:val="TOC Heading"/>
    <w:basedOn w:val="Naslov1"/>
    <w:next w:val="Normal"/>
    <w:uiPriority w:val="39"/>
    <w:unhideWhenUsed/>
    <w:qFormat/>
    <w:rsid w:val="00513CD5"/>
    <w:pPr>
      <w:spacing w:line="276" w:lineRule="auto"/>
      <w:outlineLvl w:val="9"/>
    </w:pPr>
    <w:rPr>
      <w:lang w:val="en-US" w:eastAsia="ja-JP"/>
    </w:rPr>
  </w:style>
  <w:style w:type="paragraph" w:styleId="Sadraj1">
    <w:name w:val="toc 1"/>
    <w:basedOn w:val="Normal"/>
    <w:next w:val="Normal"/>
    <w:autoRedefine/>
    <w:uiPriority w:val="39"/>
    <w:unhideWhenUsed/>
    <w:rsid w:val="00513CD5"/>
    <w:pPr>
      <w:spacing w:after="100" w:line="276" w:lineRule="auto"/>
    </w:pPr>
    <w:rPr>
      <w:rFonts w:ascii="Calibri" w:hAnsi="Calibri"/>
      <w:sz w:val="22"/>
      <w:szCs w:val="22"/>
    </w:rPr>
  </w:style>
  <w:style w:type="paragraph" w:styleId="Sadraj2">
    <w:name w:val="toc 2"/>
    <w:basedOn w:val="Normal"/>
    <w:next w:val="Normal"/>
    <w:autoRedefine/>
    <w:uiPriority w:val="39"/>
    <w:unhideWhenUsed/>
    <w:rsid w:val="00513CD5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table" w:styleId="Reetkatablice3" w:customStyle="true">
    <w:name w:val="Rešetka tablice3"/>
    <w:basedOn w:val="Obinatablica"/>
    <w:next w:val="Reetkatablice"/>
    <w:uiPriority w:val="59"/>
    <w:rsid w:val="00513CD5"/>
    <w:pPr>
      <w:spacing w:line="240" w:lineRule="auto"/>
    </w:pPr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xl76" w:customStyle="true">
    <w:name w:val="xl76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color w:val="000000"/>
      <w:lang w:eastAsia="hr-HR"/>
    </w:rPr>
  </w:style>
  <w:style w:type="paragraph" w:styleId="xl77" w:customStyle="true">
    <w:name w:val="xl77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78" w:customStyle="true">
    <w:name w:val="xl78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color w:val="000000"/>
      <w:lang w:eastAsia="hr-HR"/>
    </w:rPr>
  </w:style>
  <w:style w:type="paragraph" w:styleId="xl79" w:customStyle="true">
    <w:name w:val="xl79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80" w:customStyle="true">
    <w:name w:val="xl80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81" w:customStyle="true">
    <w:name w:val="xl81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color w:val="000000"/>
      <w:lang w:eastAsia="hr-HR"/>
    </w:rPr>
  </w:style>
  <w:style w:type="paragraph" w:styleId="xl82" w:customStyle="true">
    <w:name w:val="xl82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eastAsia="Times New Roman"/>
      <w:lang w:eastAsia="hr-HR"/>
    </w:rPr>
  </w:style>
  <w:style w:type="paragraph" w:styleId="xl83" w:customStyle="true">
    <w:name w:val="xl83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84" w:customStyle="true">
    <w:name w:val="xl84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85" w:customStyle="true">
    <w:name w:val="xl85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86" w:customStyle="true">
    <w:name w:val="xl86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eastAsia="Times New Roman"/>
      <w:lang w:eastAsia="hr-HR"/>
    </w:rPr>
  </w:style>
  <w:style w:type="paragraph" w:styleId="xl87" w:customStyle="true">
    <w:name w:val="xl87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eastAsia="Times New Roman"/>
      <w:b/>
      <w:bCs/>
      <w:lang w:eastAsia="hr-HR"/>
    </w:rPr>
  </w:style>
  <w:style w:type="paragraph" w:styleId="xl88" w:customStyle="true">
    <w:name w:val="xl88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color w:val="222222"/>
      <w:lang w:eastAsia="hr-HR"/>
    </w:rPr>
  </w:style>
  <w:style w:type="paragraph" w:styleId="xl89" w:customStyle="true">
    <w:name w:val="xl89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90" w:customStyle="true">
    <w:name w:val="xl90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91" w:customStyle="true">
    <w:name w:val="xl91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92" w:customStyle="true">
    <w:name w:val="xl92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eastAsia="Times New Roman"/>
      <w:lang w:eastAsia="hr-HR"/>
    </w:rPr>
  </w:style>
  <w:style w:type="paragraph" w:styleId="xl93" w:customStyle="true">
    <w:name w:val="xl93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94" w:customStyle="true">
    <w:name w:val="xl94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eastAsia="Times New Roman"/>
      <w:b/>
      <w:bCs/>
      <w:lang w:eastAsia="hr-HR"/>
    </w:rPr>
  </w:style>
  <w:style w:type="paragraph" w:styleId="xl95" w:customStyle="true">
    <w:name w:val="xl95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b/>
      <w:bCs/>
      <w:lang w:eastAsia="hr-HR"/>
    </w:rPr>
  </w:style>
  <w:style w:type="paragraph" w:styleId="xl96" w:customStyle="true">
    <w:name w:val="xl96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eastAsia="Times New Roman"/>
      <w:b/>
      <w:bCs/>
      <w:lang w:eastAsia="hr-HR"/>
    </w:rPr>
  </w:style>
  <w:style w:type="paragraph" w:styleId="xl97" w:customStyle="true">
    <w:name w:val="xl97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b/>
      <w:bCs/>
      <w:lang w:eastAsia="hr-HR"/>
    </w:rPr>
  </w:style>
  <w:style w:type="paragraph" w:styleId="xl98" w:customStyle="true">
    <w:name w:val="xl98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eastAsia="Times New Roman"/>
      <w:lang w:eastAsia="hr-HR"/>
    </w:rPr>
  </w:style>
  <w:style w:type="paragraph" w:styleId="xl99" w:customStyle="true">
    <w:name w:val="xl99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Verdana" w:hAnsi="Verdana" w:eastAsia="Times New Roman"/>
      <w:sz w:val="20"/>
      <w:szCs w:val="20"/>
      <w:lang w:eastAsia="hr-HR"/>
    </w:rPr>
  </w:style>
  <w:style w:type="paragraph" w:styleId="xl100" w:customStyle="true">
    <w:name w:val="xl100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101" w:customStyle="true">
    <w:name w:val="xl101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102" w:customStyle="true">
    <w:name w:val="xl102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103" w:customStyle="true">
    <w:name w:val="xl103"/>
    <w:basedOn w:val="Normal"/>
    <w:rsid w:val="00513CD5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eastAsia="Times New Roman"/>
      <w:lang w:eastAsia="hr-HR"/>
    </w:rPr>
  </w:style>
  <w:style w:type="paragraph" w:styleId="xl104" w:customStyle="true">
    <w:name w:val="xl104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eastAsia="Times New Roman"/>
      <w:b/>
      <w:bCs/>
      <w:lang w:eastAsia="hr-HR"/>
    </w:rPr>
  </w:style>
  <w:style w:type="paragraph" w:styleId="xl105" w:customStyle="true">
    <w:name w:val="xl105"/>
    <w:basedOn w:val="Normal"/>
    <w:rsid w:val="00513CD5"/>
    <w:pPr>
      <w:spacing w:before="100" w:beforeAutospacing="true" w:after="100" w:afterAutospacing="true" w:line="240" w:lineRule="auto"/>
      <w:jc w:val="center"/>
      <w:textAlignment w:val="center"/>
    </w:pPr>
    <w:rPr>
      <w:rFonts w:eastAsia="Times New Roman"/>
      <w:lang w:eastAsia="hr-HR"/>
    </w:rPr>
  </w:style>
  <w:style w:type="paragraph" w:styleId="xl106" w:customStyle="true">
    <w:name w:val="xl106"/>
    <w:basedOn w:val="Normal"/>
    <w:rsid w:val="00513CD5"/>
    <w:pPr>
      <w:spacing w:before="100" w:beforeAutospacing="true" w:after="100" w:afterAutospacing="true" w:line="240" w:lineRule="auto"/>
      <w:jc w:val="center"/>
      <w:textAlignment w:val="center"/>
    </w:pPr>
    <w:rPr>
      <w:rFonts w:eastAsia="Times New Roman"/>
      <w:lang w:eastAsia="hr-HR"/>
    </w:rPr>
  </w:style>
  <w:style w:type="paragraph" w:styleId="xl107" w:customStyle="true">
    <w:name w:val="xl107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b/>
      <w:bCs/>
      <w:lang w:eastAsia="hr-HR"/>
    </w:rPr>
  </w:style>
  <w:style w:type="paragraph" w:styleId="xl108" w:customStyle="true">
    <w:name w:val="xl108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109" w:customStyle="true">
    <w:name w:val="xl109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63" w:customStyle="true">
    <w:name w:val="xl63"/>
    <w:basedOn w:val="Normal"/>
    <w:rsid w:val="00A362F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5B9BD5"/>
      <w:spacing w:before="100" w:beforeAutospacing="true" w:after="100" w:afterAutospacing="true" w:line="240" w:lineRule="auto"/>
      <w:jc w:val="center"/>
      <w:textAlignment w:val="center"/>
    </w:pPr>
    <w:rPr>
      <w:rFonts w:eastAsia="Times New Roman"/>
      <w:b/>
      <w:bCs/>
      <w:color w:val="000000"/>
      <w:sz w:val="16"/>
      <w:szCs w:val="16"/>
      <w:lang w:eastAsia="hr-HR"/>
    </w:rPr>
  </w:style>
  <w:style w:type="paragraph" w:styleId="xl64" w:customStyle="true">
    <w:name w:val="xl64"/>
    <w:basedOn w:val="Normal"/>
    <w:rsid w:val="00A362FF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5B9BD5"/>
      <w:spacing w:before="100" w:beforeAutospacing="true" w:after="100" w:afterAutospacing="true" w:line="240" w:lineRule="auto"/>
      <w:jc w:val="center"/>
      <w:textAlignment w:val="center"/>
    </w:pPr>
    <w:rPr>
      <w:rFonts w:eastAsia="Times New Roman"/>
      <w:b/>
      <w:bCs/>
      <w:color w:val="000000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2731"/>
  </w:style>
  <w:style w:styleId="Naslov1" w:type="paragraph">
    <w:name w:val="heading 1"/>
    <w:basedOn w:val="Normal"/>
    <w:next w:val="Normal"/>
    <w:link w:val="Naslov1Char1"/>
    <w:uiPriority w:val="9"/>
    <w:qFormat/>
    <w:rsid w:val="00513CD5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5000AD"/>
    <w:pPr>
      <w:spacing w:after="100" w:afterAutospacing="1" w:before="100" w:beforeAutospacing="1" w:line="240" w:lineRule="auto"/>
      <w:outlineLvl w:val="1"/>
    </w:pPr>
    <w:rPr>
      <w:rFonts w:eastAsia="Times New Roman"/>
      <w:b/>
      <w:bCs/>
      <w:sz w:val="36"/>
      <w:szCs w:val="36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000AD"/>
    <w:pPr>
      <w:keepNext/>
      <w:keepLines/>
      <w:spacing w:before="200" w:line="240" w:lineRule="auto"/>
      <w:outlineLvl w:val="2"/>
    </w:pPr>
    <w:rPr>
      <w:rFonts w:asciiTheme="majorHAnsi" w:cstheme="majorBidi" w:eastAsiaTheme="majorEastAsia" w:hAnsiTheme="majorHAnsi"/>
      <w:b/>
      <w:bCs/>
      <w:color w:themeColor="accent1" w:val="4F81BD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Char" w:type="character">
    <w:name w:val="Zaglavlje Char"/>
    <w:basedOn w:val="Zadanifontodlomka"/>
    <w:link w:val="Zaglavlje"/>
    <w:uiPriority w:val="99"/>
    <w:rsid w:val="00392731"/>
  </w:style>
  <w:style w:styleId="Zaglavlje" w:type="paragraph">
    <w:name w:val="header"/>
    <w:basedOn w:val="Normal"/>
    <w:link w:val="ZaglavljeChar"/>
    <w:uiPriority w:val="99"/>
    <w:unhideWhenUsed/>
    <w:rsid w:val="003927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92731"/>
  </w:style>
  <w:style w:styleId="Podnoje" w:type="paragraph">
    <w:name w:val="footer"/>
    <w:basedOn w:val="Normal"/>
    <w:link w:val="PodnojeChar"/>
    <w:uiPriority w:val="99"/>
    <w:unhideWhenUsed/>
    <w:rsid w:val="00392731"/>
    <w:pPr>
      <w:tabs>
        <w:tab w:pos="4536" w:val="center"/>
        <w:tab w:pos="9072" w:val="right"/>
      </w:tabs>
    </w:pPr>
  </w:style>
  <w:style w:customStyle="1" w:styleId="TekstbaloniaChar" w:type="character">
    <w:name w:val="Tekst balončića Char"/>
    <w:basedOn w:val="Zadanifontodlomka"/>
    <w:link w:val="Tekstbalonia"/>
    <w:uiPriority w:val="99"/>
    <w:rsid w:val="00392731"/>
    <w:rPr>
      <w:rFonts w:ascii="Tahoma" w:cs="Tahoma" w:hAnsi="Tahoma"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unhideWhenUsed/>
    <w:rsid w:val="00392731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92731"/>
    <w:pPr>
      <w:jc w:val="both"/>
    </w:pPr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34"/>
    <w:qFormat/>
    <w:rsid w:val="00392731"/>
    <w:pPr>
      <w:ind w:left="720"/>
      <w:contextualSpacing/>
    </w:pPr>
  </w:style>
  <w:style w:customStyle="1" w:styleId="Default" w:type="paragraph">
    <w:name w:val="Default"/>
    <w:rsid w:val="00392731"/>
    <w:pPr>
      <w:autoSpaceDE w:val="0"/>
      <w:autoSpaceDN w:val="0"/>
      <w:adjustRightInd w:val="0"/>
    </w:pPr>
    <w:rPr>
      <w:rFonts w:eastAsia="Times New Roman"/>
      <w:color w:val="000000"/>
      <w:lang w:eastAsia="hr-HR"/>
    </w:rPr>
  </w:style>
  <w:style w:customStyle="1" w:styleId="Bodytext2" w:type="character">
    <w:name w:val="Body text (2)_"/>
    <w:basedOn w:val="Zadanifontodlomka"/>
    <w:link w:val="Bodytext20"/>
    <w:locked/>
    <w:rsid w:val="00392731"/>
    <w:rPr>
      <w:rFonts w:ascii="Book Antiqua" w:cs="Book Antiqua" w:eastAsia="Book Antiqua" w:hAnsi="Book Antiqua"/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392731"/>
    <w:pPr>
      <w:widowControl w:val="0"/>
      <w:shd w:color="auto" w:fill="FFFFFF" w:val="clear"/>
      <w:spacing w:line="278" w:lineRule="exact"/>
      <w:ind w:hanging="1060"/>
    </w:pPr>
    <w:rPr>
      <w:rFonts w:ascii="Book Antiqua" w:cs="Book Antiqua" w:eastAsia="Book Antiqua" w:hAnsi="Book Antiqua"/>
    </w:rPr>
  </w:style>
  <w:style w:customStyle="1" w:styleId="eSPISCCParagraphDefaultFont" w:type="character">
    <w:name w:val="eSPIS_CC_Paragraph Default Font"/>
    <w:basedOn w:val="Zadanifontodlomka"/>
    <w:rsid w:val="00392731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392731"/>
    <w:rPr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731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731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customStyle="1" w:styleId="Bodytext2Bold" w:type="character">
    <w:name w:val="Body text (2) + Bold"/>
    <w:basedOn w:val="Bodytext2"/>
    <w:rsid w:val="00392731"/>
    <w:rPr>
      <w:rFonts w:ascii="Calibri" w:cs="Calibri" w:eastAsia="Calibri" w:hAnsi="Calibri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color="auto" w:fill="FFFFFF" w:val="clear"/>
      <w:lang w:bidi="hr-HR" w:eastAsia="hr-HR" w:val="hr-HR"/>
    </w:rPr>
  </w:style>
  <w:style w:styleId="Reetkatablice" w:type="table">
    <w:name w:val="Table Grid"/>
    <w:basedOn w:val="Obinatablica"/>
    <w:uiPriority w:val="59"/>
    <w:rsid w:val="001B649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92788"/>
    <w:rPr>
      <w:color w:val="808080"/>
      <w:bdr w:color="auto" w:space="0" w:sz="0" w:val="none"/>
      <w:shd w:color="auto" w:fill="auto" w:val="clear"/>
    </w:rPr>
  </w:style>
  <w:style w:customStyle="1" w:styleId="Bezpopisa1" w:type="numbering">
    <w:name w:val="Bez popisa1"/>
    <w:next w:val="Bezpopisa"/>
    <w:uiPriority w:val="99"/>
    <w:semiHidden/>
    <w:unhideWhenUsed/>
    <w:rsid w:val="005B326D"/>
  </w:style>
  <w:style w:customStyle="1" w:styleId="Odlomakpopisa1" w:type="paragraph">
    <w:name w:val="Odlomak popisa1"/>
    <w:basedOn w:val="Normal"/>
    <w:uiPriority w:val="99"/>
    <w:rsid w:val="005B326D"/>
    <w:pPr>
      <w:spacing w:line="240" w:lineRule="auto"/>
      <w:ind w:left="708"/>
    </w:pPr>
    <w:rPr>
      <w:rFonts w:eastAsia="Times New Roman"/>
      <w:lang w:eastAsia="hr-HR"/>
    </w:rPr>
  </w:style>
  <w:style w:customStyle="1" w:styleId="Reetkatablice1" w:type="table">
    <w:name w:val="Rešetka tablice1"/>
    <w:basedOn w:val="Obinatablica"/>
    <w:next w:val="Reetkatablice"/>
    <w:uiPriority w:val="99"/>
    <w:locked/>
    <w:rsid w:val="005B326D"/>
    <w:pPr>
      <w:spacing w:line="240" w:lineRule="auto"/>
    </w:pPr>
    <w:rPr>
      <w:rFonts w:eastAsia="Times New Roman"/>
      <w:sz w:val="20"/>
      <w:szCs w:val="20"/>
      <w:lang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rojstranice" w:type="character">
    <w:name w:val="page number"/>
    <w:basedOn w:val="Zadanifontodlomka"/>
    <w:uiPriority w:val="99"/>
    <w:rsid w:val="005B326D"/>
    <w:rPr>
      <w:rFonts w:cs="Times New Roman"/>
    </w:rPr>
  </w:style>
  <w:style w:styleId="Revizija" w:type="paragraph">
    <w:name w:val="Revision"/>
    <w:hidden/>
    <w:uiPriority w:val="99"/>
    <w:semiHidden/>
    <w:rsid w:val="005B326D"/>
    <w:pPr>
      <w:spacing w:line="240" w:lineRule="auto"/>
    </w:pPr>
    <w:rPr>
      <w:rFonts w:ascii="Calibri" w:eastAsia="Calibri" w:hAnsi="Calibri"/>
      <w:sz w:val="22"/>
      <w:szCs w:val="22"/>
    </w:rPr>
  </w:style>
  <w:style w:customStyle="1" w:styleId="Bezpopisa11" w:type="numbering">
    <w:name w:val="Bez popisa11"/>
    <w:next w:val="Bezpopisa"/>
    <w:uiPriority w:val="99"/>
    <w:semiHidden/>
    <w:unhideWhenUsed/>
    <w:rsid w:val="005B326D"/>
  </w:style>
  <w:style w:styleId="Hiperveza" w:type="character">
    <w:name w:val="Hyperlink"/>
    <w:basedOn w:val="Zadanifontodlomka"/>
    <w:uiPriority w:val="99"/>
    <w:unhideWhenUsed/>
    <w:rsid w:val="005B326D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5B326D"/>
    <w:rPr>
      <w:color w:val="954F72"/>
      <w:u w:val="single"/>
    </w:rPr>
  </w:style>
  <w:style w:customStyle="1" w:styleId="xl65" w:type="paragraph">
    <w:name w:val="xl65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6" w:type="paragraph">
    <w:name w:val="xl66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7" w:type="paragraph">
    <w:name w:val="xl67"/>
    <w:basedOn w:val="Normal"/>
    <w:rsid w:val="005B326D"/>
    <w:pP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8" w:type="paragraph">
    <w:name w:val="xl68"/>
    <w:basedOn w:val="Normal"/>
    <w:rsid w:val="005B326D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69" w:type="paragraph">
    <w:name w:val="xl69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0" w:type="paragraph">
    <w:name w:val="xl70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1" w:type="paragraph">
    <w:name w:val="xl71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2" w:type="paragraph">
    <w:name w:val="xl72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3" w:type="paragraph">
    <w:name w:val="xl73"/>
    <w:basedOn w:val="Normal"/>
    <w:rsid w:val="005B326D"/>
    <w:pP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4" w:type="paragraph">
    <w:name w:val="xl74"/>
    <w:basedOn w:val="Normal"/>
    <w:rsid w:val="005B326D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75" w:type="paragraph">
    <w:name w:val="xl75"/>
    <w:basedOn w:val="Normal"/>
    <w:rsid w:val="005B326D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Bezpopisa2" w:type="numbering">
    <w:name w:val="Bez popisa2"/>
    <w:next w:val="Bezpopisa"/>
    <w:uiPriority w:val="99"/>
    <w:semiHidden/>
    <w:unhideWhenUsed/>
    <w:rsid w:val="005B326D"/>
  </w:style>
  <w:style w:customStyle="1" w:styleId="Naslov2Char" w:type="character">
    <w:name w:val="Naslov 2 Char"/>
    <w:basedOn w:val="Zadanifontodlomka"/>
    <w:link w:val="Naslov2"/>
    <w:uiPriority w:val="9"/>
    <w:rsid w:val="005000AD"/>
    <w:rPr>
      <w:rFonts w:eastAsia="Times New Roman"/>
      <w:b/>
      <w:bCs/>
      <w:sz w:val="36"/>
      <w:szCs w:val="3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000AD"/>
    <w:rPr>
      <w:rFonts w:asciiTheme="majorHAnsi" w:cstheme="majorBidi" w:eastAsiaTheme="majorEastAsia" w:hAnsiTheme="majorHAnsi"/>
      <w:b/>
      <w:bCs/>
      <w:color w:themeColor="accent1" w:val="4F81BD"/>
      <w:lang w:eastAsia="hr-HR"/>
    </w:rPr>
  </w:style>
  <w:style w:customStyle="1" w:styleId="Bezpopisa3" w:type="numbering">
    <w:name w:val="Bez popisa3"/>
    <w:next w:val="Bezpopisa"/>
    <w:uiPriority w:val="99"/>
    <w:semiHidden/>
    <w:unhideWhenUsed/>
    <w:rsid w:val="005000AD"/>
  </w:style>
  <w:style w:customStyle="1" w:styleId="Reetkatablice2" w:type="table">
    <w:name w:val="Rešetka tablice2"/>
    <w:basedOn w:val="Obinatablica"/>
    <w:next w:val="Reetkatablice"/>
    <w:uiPriority w:val="99"/>
    <w:rsid w:val="005000AD"/>
    <w:pPr>
      <w:spacing w:line="240" w:lineRule="auto"/>
    </w:pPr>
    <w:rPr>
      <w:rFonts w:eastAsia="Times New Roman"/>
      <w:sz w:val="20"/>
      <w:szCs w:val="20"/>
      <w:lang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2" w:type="numbering">
    <w:name w:val="Bez popisa12"/>
    <w:next w:val="Bezpopisa"/>
    <w:uiPriority w:val="99"/>
    <w:semiHidden/>
    <w:unhideWhenUsed/>
    <w:rsid w:val="005000AD"/>
  </w:style>
  <w:style w:customStyle="1" w:styleId="Bezpopisa21" w:type="numbering">
    <w:name w:val="Bez popisa21"/>
    <w:next w:val="Bezpopisa"/>
    <w:uiPriority w:val="99"/>
    <w:semiHidden/>
    <w:unhideWhenUsed/>
    <w:rsid w:val="005000AD"/>
  </w:style>
  <w:style w:styleId="Naglaeno" w:type="character">
    <w:name w:val="Strong"/>
    <w:basedOn w:val="Zadanifontodlomka"/>
    <w:uiPriority w:val="22"/>
    <w:qFormat/>
    <w:rsid w:val="005000AD"/>
    <w:rPr>
      <w:b/>
      <w:bCs/>
    </w:rPr>
  </w:style>
  <w:style w:customStyle="1" w:styleId="Naslov11" w:type="paragraph">
    <w:name w:val="Naslov 11"/>
    <w:basedOn w:val="Normal"/>
    <w:next w:val="Normal"/>
    <w:link w:val="Naslov1Char"/>
    <w:uiPriority w:val="9"/>
    <w:qFormat/>
    <w:rsid w:val="00513CD5"/>
    <w:pPr>
      <w:keepNext/>
      <w:keepLines/>
      <w:spacing w:before="480" w:line="276" w:lineRule="auto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customStyle="1" w:styleId="Bezpopisa4" w:type="numbering">
    <w:name w:val="Bez popisa4"/>
    <w:next w:val="Bezpopisa"/>
    <w:uiPriority w:val="99"/>
    <w:semiHidden/>
    <w:unhideWhenUsed/>
    <w:rsid w:val="00513CD5"/>
  </w:style>
  <w:style w:customStyle="1" w:styleId="Naslov1Char" w:type="character">
    <w:name w:val="Naslov 1 Char"/>
    <w:basedOn w:val="Zadanifontodlomka"/>
    <w:link w:val="Naslov11"/>
    <w:uiPriority w:val="9"/>
    <w:rsid w:val="00513CD5"/>
    <w:rPr>
      <w:rFonts w:ascii="Cambria" w:cs="Times New Roman" w:eastAsia="Times New Roman" w:hAnsi="Cambria"/>
      <w:b/>
      <w:bCs/>
      <w:color w:val="365F91"/>
      <w:sz w:val="28"/>
      <w:szCs w:val="28"/>
    </w:rPr>
  </w:style>
  <w:style w:styleId="Referencakomentara" w:type="character">
    <w:name w:val="annotation reference"/>
    <w:basedOn w:val="Zadanifontodlomka"/>
    <w:uiPriority w:val="99"/>
    <w:semiHidden/>
    <w:unhideWhenUsed/>
    <w:rsid w:val="00513CD5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13CD5"/>
    <w:pPr>
      <w:spacing w:after="200" w:line="240" w:lineRule="auto"/>
    </w:pPr>
    <w:rPr>
      <w:rFonts w:ascii="Calibri" w:hAnsi="Calibri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13CD5"/>
    <w:rPr>
      <w:rFonts w:ascii="Calibri" w:hAnsi="Calibri"/>
      <w:sz w:val="20"/>
      <w:szCs w:val="20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13CD5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13CD5"/>
    <w:rPr>
      <w:rFonts w:ascii="Calibri" w:hAnsi="Calibri"/>
      <w:b/>
      <w:bCs/>
      <w:sz w:val="20"/>
      <w:szCs w:val="20"/>
    </w:rPr>
  </w:style>
  <w:style w:customStyle="1" w:styleId="Naslov1Char1" w:type="character">
    <w:name w:val="Naslov 1 Char1"/>
    <w:basedOn w:val="Zadanifontodlomka"/>
    <w:link w:val="Naslov1"/>
    <w:uiPriority w:val="9"/>
    <w:rsid w:val="00513CD5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OCNaslov" w:type="paragraph">
    <w:name w:val="TOC Heading"/>
    <w:basedOn w:val="Naslov1"/>
    <w:next w:val="Normal"/>
    <w:uiPriority w:val="39"/>
    <w:unhideWhenUsed/>
    <w:qFormat/>
    <w:rsid w:val="00513CD5"/>
    <w:pPr>
      <w:spacing w:line="276" w:lineRule="auto"/>
      <w:outlineLvl w:val="9"/>
    </w:pPr>
    <w:rPr>
      <w:lang w:eastAsia="ja-JP" w:val="en-US"/>
    </w:rPr>
  </w:style>
  <w:style w:styleId="Sadraj1" w:type="paragraph">
    <w:name w:val="toc 1"/>
    <w:basedOn w:val="Normal"/>
    <w:next w:val="Normal"/>
    <w:autoRedefine/>
    <w:uiPriority w:val="39"/>
    <w:unhideWhenUsed/>
    <w:rsid w:val="00513CD5"/>
    <w:pPr>
      <w:spacing w:after="100" w:line="276" w:lineRule="auto"/>
    </w:pPr>
    <w:rPr>
      <w:rFonts w:ascii="Calibri" w:hAnsi="Calibri"/>
      <w:sz w:val="22"/>
      <w:szCs w:val="22"/>
    </w:rPr>
  </w:style>
  <w:style w:styleId="Sadraj2" w:type="paragraph">
    <w:name w:val="toc 2"/>
    <w:basedOn w:val="Normal"/>
    <w:next w:val="Normal"/>
    <w:autoRedefine/>
    <w:uiPriority w:val="39"/>
    <w:unhideWhenUsed/>
    <w:rsid w:val="00513CD5"/>
    <w:pPr>
      <w:spacing w:after="100" w:line="276" w:lineRule="auto"/>
      <w:ind w:left="220"/>
    </w:pPr>
    <w:rPr>
      <w:rFonts w:ascii="Calibri" w:hAnsi="Calibri"/>
      <w:sz w:val="22"/>
      <w:szCs w:val="22"/>
    </w:rPr>
  </w:style>
  <w:style w:customStyle="1" w:styleId="Reetkatablice3" w:type="table">
    <w:name w:val="Rešetka tablice3"/>
    <w:basedOn w:val="Obinatablica"/>
    <w:next w:val="Reetkatablice"/>
    <w:uiPriority w:val="59"/>
    <w:rsid w:val="00513CD5"/>
    <w:pPr>
      <w:spacing w:line="240" w:lineRule="auto"/>
    </w:pPr>
    <w:rPr>
      <w:rFonts w:ascii="Calibri" w:hAnsi="Calibri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xl76" w:type="paragraph">
    <w:name w:val="xl76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color w:val="000000"/>
      <w:lang w:eastAsia="hr-HR"/>
    </w:rPr>
  </w:style>
  <w:style w:customStyle="1" w:styleId="xl77" w:type="paragraph">
    <w:name w:val="xl77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78" w:type="paragraph">
    <w:name w:val="xl78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color w:val="000000"/>
      <w:lang w:eastAsia="hr-HR"/>
    </w:rPr>
  </w:style>
  <w:style w:customStyle="1" w:styleId="xl79" w:type="paragraph">
    <w:name w:val="xl79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80" w:type="paragraph">
    <w:name w:val="xl80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81" w:type="paragraph">
    <w:name w:val="xl81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color w:val="000000"/>
      <w:lang w:eastAsia="hr-HR"/>
    </w:rPr>
  </w:style>
  <w:style w:customStyle="1" w:styleId="xl82" w:type="paragraph">
    <w:name w:val="xl82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eastAsia="Times New Roman"/>
      <w:lang w:eastAsia="hr-HR"/>
    </w:rPr>
  </w:style>
  <w:style w:customStyle="1" w:styleId="xl83" w:type="paragraph">
    <w:name w:val="xl83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84" w:type="paragraph">
    <w:name w:val="xl84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85" w:type="paragraph">
    <w:name w:val="xl85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86" w:type="paragraph">
    <w:name w:val="xl86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lang w:eastAsia="hr-HR"/>
    </w:rPr>
  </w:style>
  <w:style w:customStyle="1" w:styleId="xl87" w:type="paragraph">
    <w:name w:val="xl87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b/>
      <w:bCs/>
      <w:lang w:eastAsia="hr-HR"/>
    </w:rPr>
  </w:style>
  <w:style w:customStyle="1" w:styleId="xl88" w:type="paragraph">
    <w:name w:val="xl88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color w:val="222222"/>
      <w:lang w:eastAsia="hr-HR"/>
    </w:rPr>
  </w:style>
  <w:style w:customStyle="1" w:styleId="xl89" w:type="paragraph">
    <w:name w:val="xl89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90" w:type="paragraph">
    <w:name w:val="xl90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91" w:type="paragraph">
    <w:name w:val="xl91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92" w:type="paragraph">
    <w:name w:val="xl92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lang w:eastAsia="hr-HR"/>
    </w:rPr>
  </w:style>
  <w:style w:customStyle="1" w:styleId="xl93" w:type="paragraph">
    <w:name w:val="xl93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94" w:type="paragraph">
    <w:name w:val="xl94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eastAsia="Times New Roman"/>
      <w:b/>
      <w:bCs/>
      <w:lang w:eastAsia="hr-HR"/>
    </w:rPr>
  </w:style>
  <w:style w:customStyle="1" w:styleId="xl95" w:type="paragraph">
    <w:name w:val="xl95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b/>
      <w:bCs/>
      <w:lang w:eastAsia="hr-HR"/>
    </w:rPr>
  </w:style>
  <w:style w:customStyle="1" w:styleId="xl96" w:type="paragraph">
    <w:name w:val="xl96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eastAsia="Times New Roman"/>
      <w:b/>
      <w:bCs/>
      <w:lang w:eastAsia="hr-HR"/>
    </w:rPr>
  </w:style>
  <w:style w:customStyle="1" w:styleId="xl97" w:type="paragraph">
    <w:name w:val="xl97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b/>
      <w:bCs/>
      <w:lang w:eastAsia="hr-HR"/>
    </w:rPr>
  </w:style>
  <w:style w:customStyle="1" w:styleId="xl98" w:type="paragraph">
    <w:name w:val="xl98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lang w:eastAsia="hr-HR"/>
    </w:rPr>
  </w:style>
  <w:style w:customStyle="1" w:styleId="xl99" w:type="paragraph">
    <w:name w:val="xl99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Verdana" w:eastAsia="Times New Roman" w:hAnsi="Verdana"/>
      <w:sz w:val="20"/>
      <w:szCs w:val="20"/>
      <w:lang w:eastAsia="hr-HR"/>
    </w:rPr>
  </w:style>
  <w:style w:customStyle="1" w:styleId="xl100" w:type="paragraph">
    <w:name w:val="xl100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101" w:type="paragraph">
    <w:name w:val="xl101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102" w:type="paragraph">
    <w:name w:val="xl102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103" w:type="paragraph">
    <w:name w:val="xl103"/>
    <w:basedOn w:val="Normal"/>
    <w:rsid w:val="00513CD5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lang w:eastAsia="hr-HR"/>
    </w:rPr>
  </w:style>
  <w:style w:customStyle="1" w:styleId="xl104" w:type="paragraph">
    <w:name w:val="xl104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b/>
      <w:bCs/>
      <w:lang w:eastAsia="hr-HR"/>
    </w:rPr>
  </w:style>
  <w:style w:customStyle="1" w:styleId="xl105" w:type="paragraph">
    <w:name w:val="xl105"/>
    <w:basedOn w:val="Normal"/>
    <w:rsid w:val="00513CD5"/>
    <w:pPr>
      <w:spacing w:after="100" w:afterAutospacing="1" w:before="100" w:beforeAutospacing="1" w:line="240" w:lineRule="auto"/>
      <w:jc w:val="center"/>
      <w:textAlignment w:val="center"/>
    </w:pPr>
    <w:rPr>
      <w:rFonts w:eastAsia="Times New Roman"/>
      <w:lang w:eastAsia="hr-HR"/>
    </w:rPr>
  </w:style>
  <w:style w:customStyle="1" w:styleId="xl106" w:type="paragraph">
    <w:name w:val="xl106"/>
    <w:basedOn w:val="Normal"/>
    <w:rsid w:val="00513CD5"/>
    <w:pPr>
      <w:spacing w:after="100" w:afterAutospacing="1" w:before="100" w:beforeAutospacing="1" w:line="240" w:lineRule="auto"/>
      <w:jc w:val="center"/>
      <w:textAlignment w:val="center"/>
    </w:pPr>
    <w:rPr>
      <w:rFonts w:eastAsia="Times New Roman"/>
      <w:lang w:eastAsia="hr-HR"/>
    </w:rPr>
  </w:style>
  <w:style w:customStyle="1" w:styleId="xl107" w:type="paragraph">
    <w:name w:val="xl107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b/>
      <w:bCs/>
      <w:lang w:eastAsia="hr-HR"/>
    </w:rPr>
  </w:style>
  <w:style w:customStyle="1" w:styleId="xl108" w:type="paragraph">
    <w:name w:val="xl108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109" w:type="paragraph">
    <w:name w:val="xl109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63" w:type="paragraph">
    <w:name w:val="xl63"/>
    <w:basedOn w:val="Normal"/>
    <w:rsid w:val="00A362F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5B9BD5" w:val="clear"/>
      <w:spacing w:after="100" w:afterAutospacing="1" w:before="100" w:beforeAutospacing="1" w:line="240" w:lineRule="auto"/>
      <w:jc w:val="center"/>
      <w:textAlignment w:val="center"/>
    </w:pPr>
    <w:rPr>
      <w:rFonts w:eastAsia="Times New Roman"/>
      <w:b/>
      <w:bCs/>
      <w:color w:val="000000"/>
      <w:sz w:val="16"/>
      <w:szCs w:val="16"/>
      <w:lang w:eastAsia="hr-HR"/>
    </w:rPr>
  </w:style>
  <w:style w:customStyle="1" w:styleId="xl64" w:type="paragraph">
    <w:name w:val="xl64"/>
    <w:basedOn w:val="Normal"/>
    <w:rsid w:val="00A362FF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5B9BD5" w:val="clear"/>
      <w:spacing w:after="100" w:afterAutospacing="1" w:before="100" w:beforeAutospacing="1" w:line="240" w:lineRule="auto"/>
      <w:jc w:val="center"/>
      <w:textAlignment w:val="center"/>
    </w:pPr>
    <w:rPr>
      <w:rFonts w:eastAsia="Times New Roman"/>
      <w:b/>
      <w:bCs/>
      <w:color w:val="000000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2952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70609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70336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78473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97419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1894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61562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00508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537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4611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0459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23641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36979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0886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80655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65772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20831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88475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7094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38232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93168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23529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94075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8273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4752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rujna 2019.</izvorni_sadrzaj>
    <derivirana_varijabla naziv="DomainObject.StvarniPocetakDatum_1">4. rujna 2019.</derivirana_varijabla>
  </DomainObject.StvarniPocetakDatum>
  <DomainObject.StvarniZavrsetakDatum>
    <izvorni_sadrzaj>4. rujna 2019.</izvorni_sadrzaj>
    <derivirana_varijabla naziv="DomainObject.StvarniZavrsetakDatum_1">4. rujna 2019.</derivirana_varijabla>
  </DomainObject.StvarniZavrsetakDatum>
  <DomainObject.PlaniraniZavrsetakDatum>
    <izvorni_sadrzaj>4. rujna 2019.</izvorni_sadrzaj>
    <derivirana_varijabla naziv="DomainObject.PlaniraniZavrsetakDatum_1">4. rujna 2019.</derivirana_varijabla>
  </DomainObject.PlaniraniZavrsetakDatum>
  <DomainObject.PlaniraniPocetakDatum>
    <izvorni_sadrzaj>4. rujna 2019.</izvorni_sadrzaj>
    <derivirana_varijabla naziv="DomainObject.PlaniraniPocetakDatum_1">4. rujna 2019.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08:40</izvorni_sadrzaj>
    <derivirana_varijabla naziv="DomainObject.StvarniZavrsetakVrijeme_1">08:40</derivirana_varijabla>
  </DomainObject.StvarniZavrsetakVrijeme>
  <DomainObject.PlaniraniZavrsetakVrijeme>
    <izvorni_sadrzaj>08:45</izvorni_sadrzaj>
    <derivirana_varijabla naziv="DomainObject.PlaniraniZavrsetakVrijeme_1">08:45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rujna 2019.</izvorni_sadrzaj>
    <derivirana_varijabla naziv="DomainObject.Zapisnik.DatumKreiranja_1">4. rujna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St-355/2018-28</izvorni_sadrzaj>
    <derivirana_varijabla naziv="DomainObject.Zapisnik.Oznaka_1">St-355/2018-28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2018.</izvorni_sadrzaj>
    <derivirana_varijabla naziv="DomainObject.Predmet.DatumOsnivanja_1">29.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St-355/2018</izvorni_sadrzaj>
    <derivirana_varijabla naziv="DomainObject.Predmet.OznakaBroj_1">St-355/2018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Mateo gradnja d.o.o. za proizvodnju i usluge</izvorni_sadrzaj>
    <derivirana_varijabla naziv="DomainObject.Predmet.StrankaFormated_1">  Mateo gradnja d.o.o. za proizvodnju i usluge</derivirana_varijabla>
  </DomainObject.Predmet.StrankaFormated>
  <DomainObject.Predmet.StrankaFormatedOIB>
    <izvorni_sadrzaj>  Mateo gradnja d.o.o. za proizvodnju i usluge, OIB 54312139384</izvorni_sadrzaj>
    <derivirana_varijabla naziv="DomainObject.Predmet.StrankaFormatedOIB_1">  Mateo gradnja d.o.o. za proizvodnju i usluge, OIB 54312139384</derivirana_varijabla>
  </DomainObject.Predmet.StrankaFormatedOIB>
  <DomainObject.Predmet.StrankaFormatedWithAdress>
    <izvorni_sadrzaj> Mateo gradnja d.o.o. za proizvodnju i usluge, Ulica Hrvatskog sabora 8, 23000 Zadar</izvorni_sadrzaj>
    <derivirana_varijabla naziv="DomainObject.Predmet.StrankaFormatedWithAdress_1"> Mateo gradnja d.o.o. za proizvodnju i usluge, Ulica Hrvatskog sabora 8, 23000 Zadar</derivirana_varijabla>
  </DomainObject.Predmet.StrankaFormatedWithAdress>
  <DomainObject.Predmet.StrankaFormatedWithAdressOIB>
    <izvorni_sadrzaj> Mateo gradnja d.o.o. za proizvodnju i usluge, OIB 54312139384, Ulica Hrvatskog sabora 8, 23000 Zadar</izvorni_sadrzaj>
    <derivirana_varijabla naziv="DomainObject.Predmet.StrankaFormatedWithAdressOIB_1"> Mateo gradnja d.o.o. za proizvodnju i usluge, OIB 54312139384, Ulica Hrvatskog sabora 8, 23000 Zadar</derivirana_varijabla>
  </DomainObject.Predmet.StrankaFormatedWithAdressOIB>
  <DomainObject.Predmet.StrankaWithAdress>
    <izvorni_sadrzaj>Mateo gradnja d.o.o. za proizvodnju i usluge Ulica Hrvatskog sabora 8,23000 Zadar</izvorni_sadrzaj>
    <derivirana_varijabla naziv="DomainObject.Predmet.StrankaWithAdress_1">Mateo gradnja d.o.o. za proizvodnju i usluge Ulica Hrvatskog sabora 8,23000 Zadar</derivirana_varijabla>
  </DomainObject.Predmet.StrankaWithAdress>
  <DomainObject.Predmet.StrankaWithAdressOIB>
    <izvorni_sadrzaj>Mateo gradnja d.o.o. za proizvodnju i usluge, OIB 54312139384, Ulica Hrvatskog sabora 8,23000 Zadar</izvorni_sadrzaj>
    <derivirana_varijabla naziv="DomainObject.Predmet.StrankaWithAdressOIB_1">Mateo gradnja d.o.o. za proizvodnju i usluge, OIB 54312139384, Ulica Hrvatskog sabora 8,23000 Zadar</derivirana_varijabla>
  </DomainObject.Predmet.StrankaWithAdressOIB>
  <DomainObject.Predmet.StrankaNazivFormated>
    <izvorni_sadrzaj>Mateo gradnja d.o.o. za proizvodnju i usluge</izvorni_sadrzaj>
    <derivirana_varijabla naziv="DomainObject.Predmet.StrankaNazivFormated_1">Mateo gradnja d.o.o. za proizvodnju i usluge</derivirana_varijabla>
  </DomainObject.Predmet.StrankaNazivFormated>
  <DomainObject.Predmet.StrankaNazivFormatedOIB>
    <izvorni_sadrzaj>Mateo gradnja d.o.o. za proizvodnju i usluge, OIB 54312139384</izvorni_sadrzaj>
    <derivirana_varijabla naziv="DomainObject.Predmet.StrankaNazivFormatedOIB_1">Mateo gradnja d.o.o. za proizvodnju i usluge, OIB 54312139384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Mateo gradnja d.o.o. za proizvodnju i usluge</item>
    </izvorni_sadrzaj>
    <derivirana_varijabla naziv="DomainObject.Predmet.StrankaListFormated_1">
      <item>Mateo gradnja d.o.o. za proizvodnju i usluge</item>
    </derivirana_varijabla>
  </DomainObject.Predmet.StrankaListFormated>
  <DomainObject.Predmet.StrankaListFormatedOIB>
    <izvorni_sadrzaj>
      <item>Mateo gradnja d.o.o. za proizvodnju i usluge, OIB 54312139384</item>
    </izvorni_sadrzaj>
    <derivirana_varijabla naziv="DomainObject.Predmet.StrankaListFormatedOIB_1">
      <item>Mateo gradnja d.o.o. za proizvodnju i usluge, OIB 54312139384</item>
    </derivirana_varijabla>
  </DomainObject.Predmet.StrankaListFormatedOIB>
  <DomainObject.Predmet.StrankaListFormatedWithAdress>
    <izvorni_sadrzaj>
      <item>Mateo gradnja d.o.o. za proizvodnju i usluge, Ulica Hrvatskog sabora 8, 23000 Zadar</item>
    </izvorni_sadrzaj>
    <derivirana_varijabla naziv="DomainObject.Predmet.StrankaListFormatedWithAdress_1">
      <item>Mateo gradnja d.o.o. za proizvodnju i usluge, Ulica Hrvatskog sabora 8, 23000 Zadar</item>
    </derivirana_varijabla>
  </DomainObject.Predmet.StrankaListFormatedWithAdress>
  <DomainObject.Predmet.StrankaListFormatedWithAdressOIB>
    <izvorni_sadrzaj>
      <item>Mateo gradnja d.o.o. za proizvodnju i usluge, OIB 54312139384, Ulica Hrvatskog sabora 8, 23000 Zadar</item>
    </izvorni_sadrzaj>
    <derivirana_varijabla naziv="DomainObject.Predmet.StrankaListFormatedWithAdressOIB_1">
      <item>Mateo gradnja d.o.o. za proizvodnju i usluge, OIB 54312139384, Ulica Hrvatskog sabora 8, 23000 Zadar</item>
    </derivirana_varijabla>
  </DomainObject.Predmet.StrankaListFormatedWithAdressOIB>
  <DomainObject.Predmet.StrankaListNazivFormated>
    <izvorni_sadrzaj>
      <item>Mateo gradnja d.o.o. za proizvodnju i usluge</item>
    </izvorni_sadrzaj>
    <derivirana_varijabla naziv="DomainObject.Predmet.StrankaListNazivFormated_1">
      <item>Mateo gradnja d.o.o. za proizvodnju i usluge</item>
    </derivirana_varijabla>
  </DomainObject.Predmet.StrankaListNazivFormated>
  <DomainObject.Predmet.StrankaListNazivFormatedOIB>
    <izvorni_sadrzaj>
      <item>Mateo gradnja d.o.o. za proizvodnju i usluge, OIB 54312139384</item>
    </izvorni_sadrzaj>
    <derivirana_varijabla naziv="DomainObject.Predmet.StrankaListNazivFormatedOIB_1">
      <item>Mateo gradnja d.o.o. za proizvodnju i usluge, OIB 54312139384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2019.</izvorni_sadrzaj>
    <derivirana_varijabla naziv="DomainObject.Datum_1">4. rujna 2019.</derivirana_varijabla>
  </DomainObject.Datum>
  <DomainObject.PoslovniBrojDokumenta>
    <izvorni_sadrzaj>St-355/2018-28</izvorni_sadrzaj>
    <derivirana_varijabla naziv="DomainObject.PoslovniBrojDokumenta_1">St-355/2018-28</derivirana_varijabla>
  </DomainObject.PoslovniBrojDokumenta>
  <DomainObject.Predmet.StrankaIDrugi>
    <izvorni_sadrzaj>Mateo gradnja d.o.o. za proizvodnju i usluge</izvorni_sadrzaj>
    <derivirana_varijabla naziv="DomainObject.Predmet.StrankaIDrugi_1">Mateo gradnja d.o.o.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Mateo gradnja d.o.o. za proizvodnju i usluge, OIB 54312139384, Ulica Hrvatskog sabora 8, 23000 Zadar</izvorni_sadrzaj>
    <derivirana_varijabla naziv="DomainObject.Predmet.StrankaIDrugiAdressOIB_1">Mateo gradnja d.o.o. za proizvodnju i usluge, OIB 54312139384, Ulica Hrvatskog sabora 8,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Mateo gradnja d.o.o. za proizvodnju i usluge</item>
    </izvorni_sadrzaj>
    <derivirana_varijabla naziv="DomainObject.Predmet.SudioniciListNaziv_1">
      <item>Mateo gradnja d.o.o. za proizvodnju i usluge</item>
    </derivirana_varijabla>
  </DomainObject.Predmet.SudioniciListNaziv>
  <DomainObject.Predmet.SudioniciListAdressOIB>
    <izvorni_sadrzaj>
      <item>Mateo gradnja d.o.o. za proizvodnju i usluge, OIB 54312139384, Ulica Hrvatskog sabora 8,23000 Zadar</item>
    </izvorni_sadrzaj>
    <derivirana_varijabla naziv="DomainObject.Predmet.SudioniciListAdressOIB_1">
      <item>Mateo gradnja d.o.o. za proizvodnju i usluge, OIB 54312139384, Ulica Hrvatskog sabora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54312139384</item>
    </izvorni_sadrzaj>
    <derivirana_varijabla naziv="DomainObject.Predmet.SudioniciListNazivOIB_1">
      <item>, OIB 54312139384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8E768C-7ADF-4CE1-92D6-26364E8602B2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144</properties:Words>
  <properties:Characters>788</properties:Characters>
  <properties:Lines>50</properties:Lines>
  <properties:Paragraphs>20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2019-09-03T13:25:00Z</dcterms:created>
  <dc:creator>Velimir Vuković</dc:creator>
  <cp:lastModifiedBy>Ante Rubelj</cp:lastModifiedBy>
  <cp:lastPrinted>2018-12-04T09:50:00Z</cp:lastPrinted>
  <dcterms:modified xmlns:xsi="http://www.w3.org/2001/XMLSchema-instance" xsi:type="dcterms:W3CDTF">2019-09-04T11:27:00Z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St-355/2018-28 / Zapisnik - Ročište za glasovanje o planu restrukturiranja (St-355-18 zapisnik ročište za glasovanje 4.9.2019.docx)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