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44d9" w14:paraId="85b44d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</w:t>
      </w:r>
      <w:proofErr w:type="spellStart"/>
      <w:r w:rsidR="005E3EB7" w:rsidRPr="0077472A">
        <w:t>Dršćevka</w:t>
      </w:r>
      <w:proofErr w:type="spellEnd"/>
      <w:r w:rsidR="005E3EB7" w:rsidRPr="0077472A">
        <w:t xml:space="preserve">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 xml:space="preserve">stečajnoj sutkinji </w:t>
      </w:r>
      <w:proofErr w:type="spellStart"/>
      <w:r w:rsidR="007D7A8F" w:rsidRPr="0077472A">
        <w:t>Tijani</w:t>
      </w:r>
      <w:proofErr w:type="spellEnd"/>
      <w:r w:rsidR="007D7A8F" w:rsidRPr="0077472A">
        <w:t xml:space="preserve">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 xml:space="preserve">Rijeka, 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6D6D9E">
        <w:t>LI –RO d. o. o. Poreč, Nikole Tesle 4, OIB 50488755534, MBS 130014642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D6D9E">
        <w:t>LI –RO d. o. o. Poreč, Nikole Tesle 4, OIB 50488755534, MBS 130014642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6D6D9E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E42826">
        <w:rPr>
          <w:b/>
          <w:lang w:val="pl-PL"/>
        </w:rPr>
        <w:t>12</w:t>
      </w:r>
      <w:r w:rsidR="00502BCB">
        <w:rPr>
          <w:b/>
          <w:lang w:val="pl-PL"/>
        </w:rPr>
        <w:t>:</w:t>
      </w:r>
      <w:r w:rsidR="00E42826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</w:t>
      </w:r>
      <w:proofErr w:type="spellStart"/>
      <w:r w:rsidR="00814FDD" w:rsidRPr="0077472A">
        <w:rPr>
          <w:b/>
        </w:rPr>
        <w:t>Dršćevka</w:t>
      </w:r>
      <w:proofErr w:type="spellEnd"/>
      <w:r w:rsidR="00814FDD" w:rsidRPr="0077472A">
        <w:rPr>
          <w:b/>
        </w:rPr>
        <w:t xml:space="preserve">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 xml:space="preserve">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6D6D9E">
        <w:t>LI –</w:t>
      </w:r>
      <w:r w:rsidR="00F86C42">
        <w:t xml:space="preserve"> </w:t>
      </w:r>
      <w:r w:rsidR="006D6D9E">
        <w:t>RO d. o. o. Poreč, Nikole Tesle 4, OIB 50488755534, MBS 130014642</w:t>
      </w:r>
      <w:r w:rsidR="00A55B67" w:rsidRPr="0077472A">
        <w:t>,</w:t>
      </w:r>
    </w:p>
    <w:p w:rsidRDefault="00A349BA" w:rsidP="005E3EB7" w:rsidR="003F3F11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6D6D9E">
        <w:rPr>
          <w:lang w:val="sv-SE"/>
        </w:rPr>
        <w:t xml:space="preserve">Igor Likovič, Slovenija, Ljubljana, </w:t>
      </w:r>
      <w:r w:rsidR="003F3F11">
        <w:rPr>
          <w:lang w:val="sv-SE"/>
        </w:rPr>
        <w:t>Ob dolenjski železnici 216</w:t>
      </w:r>
      <w:r w:rsidR="004F358F">
        <w:rPr>
          <w:lang w:val="sv-SE"/>
        </w:rPr>
        <w:t xml:space="preserve"> i </w:t>
      </w:r>
      <w:r w:rsidR="003F3F11">
        <w:rPr>
          <w:lang w:val="sv-SE"/>
        </w:rPr>
        <w:t>Robert Likovič,</w:t>
      </w:r>
      <w:r w:rsidR="003F3F11" w:rsidRPr="003F3F11">
        <w:rPr>
          <w:lang w:val="sv-SE"/>
        </w:rPr>
        <w:t xml:space="preserve"> </w:t>
      </w:r>
      <w:r w:rsidR="003F3F11">
        <w:rPr>
          <w:lang w:val="sv-SE"/>
        </w:rPr>
        <w:t xml:space="preserve">Ljubljana, Novo Polje, cesta VII 123, </w:t>
      </w:r>
    </w:p>
    <w:p w:rsidRDefault="003F3F11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  <w:t xml:space="preserve">- </w:t>
      </w:r>
      <w:r w:rsidR="002C38A9">
        <w:rPr>
          <w:lang w:val="sv-SE"/>
        </w:rPr>
        <w:t>steč</w:t>
      </w:r>
      <w:r w:rsidR="0029722E">
        <w:rPr>
          <w:lang w:val="sv-SE"/>
        </w:rPr>
        <w:t>ajni upravitelj Ivan Gjurašić, Z</w:t>
      </w:r>
      <w:r w:rsidR="002C38A9">
        <w:rPr>
          <w:lang w:val="sv-SE"/>
        </w:rPr>
        <w:t xml:space="preserve">agreb, Petrinjska 28. </w:t>
      </w:r>
      <w:r w:rsidR="004F358F">
        <w:rPr>
          <w:lang w:val="sv-SE"/>
        </w:rPr>
        <w:t xml:space="preserve"> </w:t>
      </w:r>
    </w:p>
    <w:p w:rsidRDefault="003E00AF" w:rsidP="0029722E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86C42">
        <w:t>21</w:t>
      </w:r>
      <w:r w:rsidR="003E00AF" w:rsidRPr="0077472A">
        <w:t xml:space="preserve">. </w:t>
      </w:r>
      <w:r w:rsidR="00F86C42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F340A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 xml:space="preserve">Podružnica Pula, </w:t>
      </w:r>
      <w:proofErr w:type="spellStart"/>
      <w:r w:rsidRPr="0077472A">
        <w:t>Giardini</w:t>
      </w:r>
      <w:proofErr w:type="spellEnd"/>
      <w:r w:rsidRPr="0077472A">
        <w:t xml:space="preserve">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F86C42">
        <w:t>LI – RO d. o. o. Poreč, Nikole Tesle 4, OIB 50488755534, MBS 130014642, po pun.</w:t>
      </w:r>
      <w:r w:rsidR="00A55B67" w:rsidRPr="0077472A">
        <w:t>,</w:t>
      </w:r>
    </w:p>
    <w:p w:rsidRDefault="00FB0B18" w:rsidP="003E00AF" w:rsidR="008C237E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F86C42">
        <w:rPr>
          <w:lang w:val="sv-SE"/>
        </w:rPr>
        <w:t>Igor Likovič, Slovenija, Ljubljana, Ob dolenjski železnici 216 i Robert Likovič,</w:t>
      </w:r>
      <w:r w:rsidR="00F86C42" w:rsidRPr="003F3F11">
        <w:rPr>
          <w:lang w:val="sv-SE"/>
        </w:rPr>
        <w:t xml:space="preserve"> </w:t>
      </w:r>
      <w:r w:rsidR="00F86C42">
        <w:rPr>
          <w:lang w:val="sv-SE"/>
        </w:rPr>
        <w:t>Ljubljana, Novo Polje, cesta VII 123</w:t>
      </w:r>
    </w:p>
    <w:p w:rsidRDefault="00F86C42" w:rsidP="003E00AF" w:rsidR="00F86C42">
      <w:pPr>
        <w:ind w:firstLine="708"/>
        <w:jc w:val="both"/>
        <w:rPr>
          <w:lang w:val="sv-SE"/>
        </w:rPr>
      </w:pPr>
      <w:r>
        <w:rPr>
          <w:lang w:val="sv-SE"/>
        </w:rPr>
        <w:t>- stečajni upravitelj Ivan Gjurašić, Zagreb, Petrinjska 28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0A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29722E">
          <w:rPr>
            <w:noProof/>
          </w:rPr>
          <w:t>2</w:t>
        </w:r>
        <w:r w:rsidR="00036ADB">
          <w:fldChar w:fldCharType="end"/>
        </w:r>
        <w:r w:rsidR="00036ADB">
          <w:tab/>
        </w:r>
        <w:proofErr w:type="spellStart"/>
        <w:r w:rsidR="00A93330">
          <w:t>Posl</w:t>
        </w:r>
        <w:proofErr w:type="spellEnd"/>
        <w:r w:rsidR="00A93330">
          <w:t>. broj: 4 St-807/2016-12</w:t>
        </w:r>
      </w:sdtContent>
    </w:sdt>
  </w:p>
  <w:p w:rsidRDefault="00F340A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93330">
      <w:t>807/2016-12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9722E"/>
    <w:rsid w:val="002A1208"/>
    <w:rsid w:val="002B36A8"/>
    <w:rsid w:val="002B627E"/>
    <w:rsid w:val="002C28EC"/>
    <w:rsid w:val="002C38A9"/>
    <w:rsid w:val="002D55AD"/>
    <w:rsid w:val="002E6113"/>
    <w:rsid w:val="002F6A02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3F3F11"/>
    <w:rsid w:val="00416066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6D6D9E"/>
    <w:rsid w:val="00704476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748A2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93330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340A6"/>
    <w:rsid w:val="00F46859"/>
    <w:rsid w:val="00F50A39"/>
    <w:rsid w:val="00F531AB"/>
    <w:rsid w:val="00F560F8"/>
    <w:rsid w:val="00F84493"/>
    <w:rsid w:val="00F85656"/>
    <w:rsid w:val="00F86C42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svibnja 2016.</izvorni_sadrzaj>
    <derivirana_varijabla naziv="DomainObject.Predmet.SpisIzvanSuda.DatumIzlazaSpisa_1">24.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 - RO d.o.o. POREČ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LI - RO d.o.o. POREČ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50488755534</item>
      <item>, OIB 85821130368</item>
      <item>, OIB null</item>
      <item>, OIB 24793241599</item>
      <item>, OIB 39573485104</item>
    </izvorni_sadrzaj>
    <derivirana_varijabla naziv="DomainObject.Predmet.SudioniciListNazivOIB_1">
      <item>, OIB 50488755534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62228-58BD-4B7F-AEEA-93326F6F7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1475</properties:Characters>
  <properties:Lines>46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2016-06-21T06:32:00Z</dcterms:created>
  <dc:creator>Jasmina Matika</dc:creator>
  <cp:lastModifiedBy>Sanja Prodan</cp:lastModifiedBy>
  <cp:lastPrinted>2016-06-24T12:05:00Z</cp:lastPrinted>
  <dcterms:modified xmlns:xsi="http://www.w3.org/2001/XMLSchema-instance" xsi:type="dcterms:W3CDTF">2016-06-24T12:05:00Z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