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e24c" w14:paraId="e62e24c" w:rsidRDefault="006C0E7B" w:rsidP="00910611" w:rsidR="006C0E7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E7B" w:rsidP="00910611" w:rsidR="006C0E7B">
      <w:r>
        <w:rPr>
          <w:rFonts w:eastAsia="MS Mincho"/>
        </w:rPr>
        <w:t xml:space="preserve">   REPUBLIKA HRVATSKA</w:t>
      </w:r>
    </w:p>
    <w:p w:rsidRDefault="006C0E7B" w:rsidP="00910611" w:rsidR="006C0E7B">
      <w:r>
        <w:rPr>
          <w:rFonts w:eastAsia="MS Mincho"/>
        </w:rPr>
        <w:t>TRGOVAČKI SUD U RIJECI</w:t>
      </w:r>
    </w:p>
    <w:p w:rsidRDefault="006C0E7B" w:rsidR="006C0E7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502E" w:rsidP="008A0D6C" w:rsidR="004C4877" w:rsidRPr="00312156">
      <w:pPr>
        <w:jc w:val="right"/>
      </w:pPr>
      <w:r w:rsidRPr="00312156">
        <w:t>Poslovni broj</w:t>
      </w:r>
      <w:r w:rsidR="008A0D6C" w:rsidRPr="00312156">
        <w:t xml:space="preserve"> 15 St-</w:t>
      </w:r>
      <w:r w:rsidR="00312156" w:rsidRPr="00312156">
        <w:t>627/11-206</w:t>
      </w:r>
    </w:p>
    <w:p w:rsidRDefault="009B5AF3" w:rsidP="00A47064" w:rsidR="009B5AF3" w:rsidRPr="00312156">
      <w:pPr>
        <w:jc w:val="center"/>
        <w:rPr>
          <w:rFonts w:eastAsia="MS Mincho"/>
          <w:i/>
        </w:rPr>
      </w:pPr>
    </w:p>
    <w:p w:rsidRDefault="009464C5" w:rsidP="009464C5" w:rsidR="009464C5" w:rsidRPr="00312156">
      <w:pPr>
        <w:jc w:val="center"/>
      </w:pPr>
      <w:r w:rsidRPr="00312156">
        <w:t>R E P U B L I K A   H R V A T S K A</w:t>
      </w:r>
    </w:p>
    <w:p w:rsidRDefault="009464C5" w:rsidP="009464C5" w:rsidR="009464C5" w:rsidRPr="00312156">
      <w:pPr>
        <w:ind w:firstLine="720"/>
        <w:jc w:val="center"/>
      </w:pPr>
    </w:p>
    <w:p w:rsidRDefault="009464C5" w:rsidP="009464C5" w:rsidR="009464C5" w:rsidRPr="00312156">
      <w:pPr>
        <w:jc w:val="center"/>
      </w:pPr>
      <w:r w:rsidRPr="00312156">
        <w:t>R J E Š E N J E</w:t>
      </w:r>
    </w:p>
    <w:p w:rsidRDefault="009464C5" w:rsidP="009464C5" w:rsidR="009464C5" w:rsidRPr="00312156">
      <w:pPr>
        <w:jc w:val="both"/>
      </w:pPr>
    </w:p>
    <w:p w:rsidRDefault="00A840E7" w:rsidP="00A840E7" w:rsidR="00A840E7" w:rsidRPr="00312156">
      <w:pPr>
        <w:jc w:val="both"/>
        <w:rPr>
          <w:rFonts w:eastAsia="MS Mincho"/>
        </w:rPr>
      </w:pPr>
      <w:r w:rsidRPr="00312156">
        <w:rPr>
          <w:rFonts w:eastAsia="MS Mincho"/>
        </w:rPr>
        <w:tab/>
        <w:t xml:space="preserve">Trgovački sud u Rijeci, OIB 88785964957, po </w:t>
      </w:r>
      <w:r w:rsidR="00017EC8" w:rsidRPr="00312156">
        <w:rPr>
          <w:rFonts w:eastAsia="MS Mincho"/>
        </w:rPr>
        <w:t xml:space="preserve">stečajnom </w:t>
      </w:r>
      <w:r w:rsidRPr="00312156">
        <w:rPr>
          <w:rFonts w:eastAsia="MS Mincho"/>
        </w:rPr>
        <w:t xml:space="preserve">sucu Danieli Korlević, nakon zaključenja stečajnog postupka nad </w:t>
      </w:r>
      <w:r w:rsidR="00FD636B" w:rsidRPr="00312156">
        <w:rPr>
          <w:rFonts w:eastAsia="MS Mincho"/>
        </w:rPr>
        <w:t xml:space="preserve">dužnikom </w:t>
      </w:r>
      <w:r w:rsidRPr="00312156">
        <w:rPr>
          <w:rFonts w:eastAsia="MS Mincho"/>
        </w:rPr>
        <w:t xml:space="preserve">trgovačkim društvom </w:t>
      </w:r>
      <w:r w:rsidR="00312156" w:rsidRPr="00312156">
        <w:rPr>
          <w:rFonts w:cs="Arial"/>
        </w:rPr>
        <w:t>HOTEL MIRAMARE d.o.o. Crikvenica, Trg bana Jelačića 2, OIB 14398490265</w:t>
      </w:r>
      <w:r w:rsidR="007B550E" w:rsidRPr="00312156">
        <w:rPr>
          <w:rFonts w:eastAsia="MS Mincho"/>
        </w:rPr>
        <w:t>,</w:t>
      </w:r>
      <w:r w:rsidR="00187C94" w:rsidRPr="00312156">
        <w:rPr>
          <w:rFonts w:eastAsia="MS Mincho"/>
        </w:rPr>
        <w:t xml:space="preserve"> </w:t>
      </w:r>
      <w:r w:rsidRPr="00312156">
        <w:rPr>
          <w:rFonts w:eastAsia="MS Mincho"/>
        </w:rPr>
        <w:t xml:space="preserve">odlučujući o prijedlogu stečajnog upravitelja, dana </w:t>
      </w:r>
      <w:r w:rsidR="00312156" w:rsidRPr="00312156">
        <w:rPr>
          <w:rFonts w:eastAsia="MS Mincho"/>
        </w:rPr>
        <w:t>29. listopada</w:t>
      </w:r>
      <w:r w:rsidR="008A0D6C" w:rsidRPr="00312156">
        <w:rPr>
          <w:rFonts w:eastAsia="MS Mincho"/>
        </w:rPr>
        <w:t xml:space="preserve"> 2018.</w:t>
      </w:r>
      <w:r w:rsidR="00312156" w:rsidRPr="00312156">
        <w:rPr>
          <w:rFonts w:eastAsia="MS Mincho"/>
        </w:rPr>
        <w:t xml:space="preserve"> godine</w:t>
      </w:r>
    </w:p>
    <w:p w:rsidRDefault="00EB7B51" w:rsidP="009464C5" w:rsidR="00EB7B51" w:rsidRPr="00312156">
      <w:pPr>
        <w:jc w:val="both"/>
        <w:rPr>
          <w:rFonts w:eastAsia="MS Mincho"/>
        </w:rPr>
      </w:pPr>
    </w:p>
    <w:p w:rsidRDefault="001A0071" w:rsidP="00A47064" w:rsidR="00F670F7" w:rsidRPr="00312156">
      <w:pPr>
        <w:jc w:val="center"/>
        <w:rPr>
          <w:rFonts w:eastAsia="MS Mincho"/>
        </w:rPr>
      </w:pPr>
      <w:r w:rsidRPr="00312156">
        <w:rPr>
          <w:rFonts w:eastAsia="MS Mincho"/>
        </w:rPr>
        <w:t>r i j e š i o</w:t>
      </w:r>
      <w:r w:rsidR="00A63C11" w:rsidRPr="00312156">
        <w:rPr>
          <w:rFonts w:eastAsia="MS Mincho"/>
        </w:rPr>
        <w:t xml:space="preserve">  </w:t>
      </w:r>
      <w:r w:rsidRPr="00312156">
        <w:rPr>
          <w:rFonts w:eastAsia="MS Mincho"/>
        </w:rPr>
        <w:t xml:space="preserve">  j e</w:t>
      </w:r>
    </w:p>
    <w:p w:rsidRDefault="00345D6C" w:rsidP="00A47064" w:rsidR="00345D6C" w:rsidRPr="00312156">
      <w:pPr>
        <w:jc w:val="center"/>
        <w:rPr>
          <w:rFonts w:eastAsia="MS Mincho"/>
        </w:rPr>
      </w:pPr>
    </w:p>
    <w:p w:rsidRDefault="00F60DB5" w:rsidP="00312156" w:rsidR="00C33637" w:rsidRPr="00312156">
      <w:pPr>
        <w:numPr>
          <w:ilvl w:val="0"/>
          <w:numId w:val="1"/>
        </w:numPr>
        <w:jc w:val="both"/>
      </w:pPr>
      <w:r w:rsidRPr="00312156">
        <w:t>U sudsk</w:t>
      </w:r>
      <w:r w:rsidR="00D42483" w:rsidRPr="00312156">
        <w:t>i</w:t>
      </w:r>
      <w:r w:rsidRPr="00312156">
        <w:t xml:space="preserve"> regist</w:t>
      </w:r>
      <w:r w:rsidR="00D42483" w:rsidRPr="00312156">
        <w:t>a</w:t>
      </w:r>
      <w:r w:rsidRPr="00312156">
        <w:t xml:space="preserve">r </w:t>
      </w:r>
      <w:r w:rsidR="002E4DDB" w:rsidRPr="00312156">
        <w:t>ovoga suda</w:t>
      </w:r>
      <w:r w:rsidR="008D33E2" w:rsidRPr="00312156">
        <w:t xml:space="preserve"> </w:t>
      </w:r>
      <w:r w:rsidRPr="00312156">
        <w:t xml:space="preserve">upisat će se </w:t>
      </w:r>
      <w:r w:rsidR="009C0104" w:rsidRPr="00312156">
        <w:t xml:space="preserve">Stečajna masa </w:t>
      </w:r>
      <w:r w:rsidR="008F2F04" w:rsidRPr="00312156">
        <w:t xml:space="preserve">iza </w:t>
      </w:r>
      <w:r w:rsidR="00312156" w:rsidRPr="00312156">
        <w:rPr>
          <w:rFonts w:cs="Arial"/>
        </w:rPr>
        <w:t xml:space="preserve">HOTEL MIRAMARE d.o.o. </w:t>
      </w:r>
      <w:r w:rsidR="00312156">
        <w:rPr>
          <w:rFonts w:cs="Arial"/>
        </w:rPr>
        <w:t>Rijeka, Corrado Ilijasicha 21/2</w:t>
      </w:r>
      <w:r w:rsidR="00312156" w:rsidRPr="00312156">
        <w:rPr>
          <w:rFonts w:cs="Arial"/>
        </w:rPr>
        <w:t xml:space="preserve">, </w:t>
      </w:r>
      <w:r w:rsidR="00196455" w:rsidRPr="00312156">
        <w:t>koj</w:t>
      </w:r>
      <w:r w:rsidR="00A02CEE" w:rsidRPr="00312156">
        <w:t>i</w:t>
      </w:r>
      <w:r w:rsidR="00C33637" w:rsidRPr="00312156">
        <w:t xml:space="preserve"> je u </w:t>
      </w:r>
      <w:r w:rsidR="00FD636B" w:rsidRPr="00312156">
        <w:t xml:space="preserve">sudskom </w:t>
      </w:r>
      <w:r w:rsidR="00C33637" w:rsidRPr="00312156">
        <w:t xml:space="preserve">registru upisan </w:t>
      </w:r>
      <w:r w:rsidR="008A0D6C" w:rsidRPr="00312156">
        <w:t xml:space="preserve">pod brojem </w:t>
      </w:r>
      <w:r w:rsidR="00FD636B" w:rsidRPr="00312156">
        <w:t xml:space="preserve"> MBS </w:t>
      </w:r>
      <w:r w:rsidR="00312156" w:rsidRPr="00312156">
        <w:t>040194491</w:t>
      </w:r>
      <w:r w:rsidR="00C33637" w:rsidRPr="00312156">
        <w:t>.</w:t>
      </w:r>
    </w:p>
    <w:p w:rsidRDefault="00FB026A" w:rsidP="00FB026A" w:rsidR="00FB026A" w:rsidRPr="00312156">
      <w:pPr>
        <w:ind w:left="1080"/>
        <w:jc w:val="both"/>
      </w:pPr>
    </w:p>
    <w:p w:rsidRDefault="00FB026A" w:rsidP="00154BB9" w:rsidR="00F60DB5" w:rsidRPr="00312156">
      <w:pPr>
        <w:numPr>
          <w:ilvl w:val="0"/>
          <w:numId w:val="1"/>
        </w:numPr>
        <w:jc w:val="both"/>
        <w:rPr>
          <w:color w:val="000000"/>
        </w:rPr>
      </w:pPr>
      <w:r w:rsidRPr="00312156">
        <w:t>Ovo</w:t>
      </w:r>
      <w:r w:rsidR="00F60DB5" w:rsidRPr="00312156">
        <w:rPr>
          <w:color w:val="000000"/>
        </w:rPr>
        <w:t xml:space="preserve"> rješenje objavit će se na </w:t>
      </w:r>
      <w:r w:rsidR="00D900C1" w:rsidRPr="00312156">
        <w:rPr>
          <w:color w:val="000000"/>
        </w:rPr>
        <w:t>mrežnoj stranici e-</w:t>
      </w:r>
      <w:r w:rsidRPr="00312156">
        <w:rPr>
          <w:color w:val="000000"/>
        </w:rPr>
        <w:t>Oglasna</w:t>
      </w:r>
      <w:r w:rsidR="00D900C1" w:rsidRPr="00312156">
        <w:rPr>
          <w:color w:val="000000"/>
        </w:rPr>
        <w:t xml:space="preserve"> ploč</w:t>
      </w:r>
      <w:r w:rsidRPr="00312156">
        <w:rPr>
          <w:color w:val="000000"/>
        </w:rPr>
        <w:t>a</w:t>
      </w:r>
      <w:r w:rsidR="00D900C1" w:rsidRPr="00312156">
        <w:rPr>
          <w:color w:val="000000"/>
        </w:rPr>
        <w:t xml:space="preserve"> sud</w:t>
      </w:r>
      <w:r w:rsidRPr="00312156">
        <w:rPr>
          <w:color w:val="000000"/>
        </w:rPr>
        <w:t>ov</w:t>
      </w:r>
      <w:r w:rsidR="00D900C1" w:rsidRPr="00312156">
        <w:rPr>
          <w:color w:val="000000"/>
        </w:rPr>
        <w:t xml:space="preserve">a. </w:t>
      </w:r>
    </w:p>
    <w:p w:rsidRDefault="00FB026A" w:rsidP="00FB026A" w:rsidR="00FB026A" w:rsidRPr="00312156">
      <w:pPr>
        <w:pStyle w:val="Odlomakpopisa"/>
        <w:rPr>
          <w:color w:val="000000"/>
        </w:rPr>
      </w:pPr>
    </w:p>
    <w:p w:rsidRDefault="00F60DB5" w:rsidP="00F60DB5" w:rsidR="00F60DB5" w:rsidRPr="00312156">
      <w:pPr>
        <w:jc w:val="center"/>
      </w:pPr>
      <w:r w:rsidRPr="00312156">
        <w:t>Obrazloženje</w:t>
      </w:r>
    </w:p>
    <w:p w:rsidRDefault="007F022F" w:rsidP="009A68F4" w:rsidR="007F022F" w:rsidRPr="00312156">
      <w:pPr>
        <w:jc w:val="both"/>
      </w:pPr>
    </w:p>
    <w:p w:rsidRDefault="008D33E2" w:rsidP="00F60DB5" w:rsidR="0024479D" w:rsidRPr="00312156">
      <w:pPr>
        <w:ind w:firstLine="708"/>
        <w:jc w:val="both"/>
        <w:rPr>
          <w:rFonts w:eastAsia="MS Mincho"/>
        </w:rPr>
      </w:pPr>
      <w:r w:rsidRPr="00312156">
        <w:rPr>
          <w:rFonts w:eastAsia="MS Mincho"/>
        </w:rPr>
        <w:t>Rješenjem ovoga suda posl. broj 15 St-</w:t>
      </w:r>
      <w:r w:rsidR="00312156">
        <w:rPr>
          <w:rFonts w:eastAsia="MS Mincho"/>
        </w:rPr>
        <w:t>627/11</w:t>
      </w:r>
      <w:r w:rsidR="007B550E" w:rsidRPr="00312156">
        <w:rPr>
          <w:rFonts w:eastAsia="MS Mincho"/>
        </w:rPr>
        <w:t>-</w:t>
      </w:r>
      <w:r w:rsidR="00312156">
        <w:rPr>
          <w:rFonts w:eastAsia="MS Mincho"/>
        </w:rPr>
        <w:t>196</w:t>
      </w:r>
      <w:r w:rsidR="008F2F04" w:rsidRPr="00312156">
        <w:rPr>
          <w:rFonts w:eastAsia="MS Mincho"/>
        </w:rPr>
        <w:t xml:space="preserve"> od </w:t>
      </w:r>
      <w:r w:rsidR="00312156">
        <w:rPr>
          <w:rFonts w:eastAsia="MS Mincho"/>
        </w:rPr>
        <w:t>23. travnja 2018. godine</w:t>
      </w:r>
      <w:r w:rsidR="009C0104" w:rsidRPr="00312156">
        <w:rPr>
          <w:rFonts w:eastAsia="MS Mincho"/>
        </w:rPr>
        <w:t xml:space="preserve"> nad dužnikom </w:t>
      </w:r>
      <w:r w:rsidR="00312156" w:rsidRPr="00312156">
        <w:rPr>
          <w:rFonts w:cs="Arial"/>
        </w:rPr>
        <w:t xml:space="preserve">HOTEL MIRAMARE d.o.o. Crikvenica, Trg bana Jelačića 2, </w:t>
      </w:r>
      <w:r w:rsidR="008A0D6C" w:rsidRPr="00312156">
        <w:rPr>
          <w:rFonts w:eastAsia="MS Mincho"/>
        </w:rPr>
        <w:t xml:space="preserve">je </w:t>
      </w:r>
      <w:r w:rsidR="002838DA" w:rsidRPr="00312156">
        <w:t xml:space="preserve">zaključen stečajni postupak, a dužnik </w:t>
      </w:r>
      <w:r w:rsidR="008F2F04" w:rsidRPr="00312156">
        <w:t xml:space="preserve">je </w:t>
      </w:r>
      <w:r w:rsidR="002838DA" w:rsidRPr="00312156">
        <w:t xml:space="preserve">brisan </w:t>
      </w:r>
      <w:r w:rsidRPr="00312156">
        <w:rPr>
          <w:rFonts w:eastAsia="MS Mincho"/>
        </w:rPr>
        <w:t xml:space="preserve">iz </w:t>
      </w:r>
      <w:r w:rsidR="00FD636B" w:rsidRPr="00312156">
        <w:rPr>
          <w:rFonts w:eastAsia="MS Mincho"/>
        </w:rPr>
        <w:t>sudskog registra ovog suda</w:t>
      </w:r>
      <w:r w:rsidR="002838DA" w:rsidRPr="00312156">
        <w:rPr>
          <w:rFonts w:eastAsia="MS Mincho"/>
        </w:rPr>
        <w:t xml:space="preserve">. </w:t>
      </w:r>
      <w:r w:rsidRPr="00312156">
        <w:rPr>
          <w:rFonts w:eastAsia="MS Mincho"/>
        </w:rPr>
        <w:t xml:space="preserve"> </w:t>
      </w:r>
      <w:r w:rsidR="00FB026A" w:rsidRPr="00312156">
        <w:rPr>
          <w:rFonts w:eastAsia="MS Mincho"/>
        </w:rPr>
        <w:t xml:space="preserve"> </w:t>
      </w:r>
      <w:r w:rsidRPr="00312156">
        <w:rPr>
          <w:rFonts w:eastAsia="MS Mincho"/>
        </w:rPr>
        <w:t xml:space="preserve"> </w:t>
      </w:r>
    </w:p>
    <w:p w:rsidRDefault="009C0104" w:rsidP="00F06245" w:rsidR="009C0104" w:rsidRPr="00312156">
      <w:pPr>
        <w:ind w:firstLine="708"/>
        <w:jc w:val="both"/>
        <w:rPr>
          <w:rFonts w:eastAsia="MS Mincho"/>
        </w:rPr>
      </w:pPr>
      <w:r w:rsidRPr="00312156">
        <w:rPr>
          <w:rFonts w:eastAsia="MS Mincho"/>
        </w:rPr>
        <w:t xml:space="preserve">Stečajni upravitelj je podneskom od </w:t>
      </w:r>
      <w:r w:rsidR="00312156">
        <w:rPr>
          <w:rFonts w:eastAsia="MS Mincho"/>
        </w:rPr>
        <w:t>23. listopada</w:t>
      </w:r>
      <w:r w:rsidR="008A0D6C" w:rsidRPr="00312156">
        <w:rPr>
          <w:rFonts w:eastAsia="MS Mincho"/>
        </w:rPr>
        <w:t xml:space="preserve"> 2018. </w:t>
      </w:r>
      <w:r w:rsidR="00312156">
        <w:rPr>
          <w:rFonts w:eastAsia="MS Mincho"/>
        </w:rPr>
        <w:t xml:space="preserve">godine </w:t>
      </w:r>
      <w:r w:rsidRPr="00312156">
        <w:rPr>
          <w:rFonts w:eastAsia="MS Mincho"/>
        </w:rPr>
        <w:t xml:space="preserve">zatražio </w:t>
      </w:r>
      <w:r w:rsidR="00FD636B" w:rsidRPr="00312156">
        <w:rPr>
          <w:rFonts w:eastAsia="MS Mincho"/>
        </w:rPr>
        <w:t xml:space="preserve">upis stečajne mase u sudski </w:t>
      </w:r>
      <w:r w:rsidRPr="00312156">
        <w:rPr>
          <w:rFonts w:eastAsia="MS Mincho"/>
        </w:rPr>
        <w:t>registar</w:t>
      </w:r>
      <w:r w:rsidR="002428B7" w:rsidRPr="00312156">
        <w:rPr>
          <w:rFonts w:eastAsia="MS Mincho"/>
        </w:rPr>
        <w:t>. N</w:t>
      </w:r>
      <w:r w:rsidR="00413791" w:rsidRPr="00312156">
        <w:rPr>
          <w:rFonts w:eastAsia="MS Mincho"/>
        </w:rPr>
        <w:t>aime</w:t>
      </w:r>
      <w:r w:rsidR="002428B7" w:rsidRPr="00312156">
        <w:rPr>
          <w:rFonts w:eastAsia="MS Mincho"/>
        </w:rPr>
        <w:t>,</w:t>
      </w:r>
      <w:r w:rsidR="00FD636B" w:rsidRPr="00312156">
        <w:rPr>
          <w:rFonts w:eastAsia="MS Mincho"/>
        </w:rPr>
        <w:t xml:space="preserve"> </w:t>
      </w:r>
      <w:r w:rsidR="00312156">
        <w:rPr>
          <w:rFonts w:eastAsia="MS Mincho"/>
        </w:rPr>
        <w:t xml:space="preserve">nakon zaključenja stečajnog postupka nad dužnikom, nastavljen je parnični postupak u predmetu P-475/12 radi pobijanja pravnih radnji koja nije okončana. </w:t>
      </w:r>
      <w:r w:rsidR="00FF1B2B">
        <w:rPr>
          <w:rFonts w:eastAsia="MS Mincho"/>
        </w:rPr>
        <w:t xml:space="preserve">Također je, nakon brisanja stečajnog dužnika iz sudskog registra, Grad Crikvenica pokrenuo parnični postupak radi utvrđenja ništetnim ugovora o kreditnom poslu s inozemstvu protiv tuženika 1. Hotel Miramare d.o.o. u stečaju Crikvenica i 2. HETA ASSET RESOLUTION Klagenfurt, Alpen Adria Platz 1. </w:t>
      </w:r>
    </w:p>
    <w:p w:rsidRDefault="00963AAD" w:rsidP="00F06245" w:rsidR="00960749" w:rsidRPr="00312156">
      <w:pPr>
        <w:ind w:firstLine="708"/>
        <w:jc w:val="both"/>
      </w:pPr>
      <w:r w:rsidRPr="00312156">
        <w:rPr>
          <w:rFonts w:eastAsia="MS Mincho"/>
        </w:rPr>
        <w:t>V</w:t>
      </w:r>
      <w:r w:rsidR="002838DA" w:rsidRPr="00312156">
        <w:rPr>
          <w:rFonts w:eastAsia="MS Mincho"/>
        </w:rPr>
        <w:t xml:space="preserve">aljalo je </w:t>
      </w:r>
      <w:r w:rsidRPr="00312156">
        <w:rPr>
          <w:rFonts w:eastAsia="MS Mincho"/>
        </w:rPr>
        <w:t xml:space="preserve">stoga </w:t>
      </w:r>
      <w:r w:rsidR="00FB026A" w:rsidRPr="00312156">
        <w:rPr>
          <w:rFonts w:eastAsia="MS Mincho"/>
        </w:rPr>
        <w:t>temeljem čl.437.</w:t>
      </w:r>
      <w:r w:rsidR="009C0104" w:rsidRPr="00312156">
        <w:rPr>
          <w:rFonts w:eastAsia="MS Mincho"/>
        </w:rPr>
        <w:t xml:space="preserve"> i</w:t>
      </w:r>
      <w:r w:rsidR="00FB026A" w:rsidRPr="00312156">
        <w:rPr>
          <w:rFonts w:eastAsia="MS Mincho"/>
        </w:rPr>
        <w:t xml:space="preserve"> </w:t>
      </w:r>
      <w:r w:rsidR="009C0104" w:rsidRPr="00312156">
        <w:rPr>
          <w:rFonts w:eastAsia="MS Mincho"/>
        </w:rPr>
        <w:t>čl.</w:t>
      </w:r>
      <w:r w:rsidR="00FB026A" w:rsidRPr="00312156">
        <w:rPr>
          <w:rFonts w:eastAsia="MS Mincho"/>
        </w:rPr>
        <w:t xml:space="preserve">438. </w:t>
      </w:r>
      <w:r w:rsidR="008B4F23" w:rsidRPr="00312156">
        <w:rPr>
          <w:rFonts w:eastAsia="MS Mincho"/>
        </w:rPr>
        <w:t xml:space="preserve">u vezi s čl. 441. st.2. </w:t>
      </w:r>
      <w:r w:rsidR="0024479D" w:rsidRPr="00312156">
        <w:rPr>
          <w:rFonts w:eastAsia="MS Mincho"/>
        </w:rPr>
        <w:t>Stečajnog zakona</w:t>
      </w:r>
      <w:r w:rsidR="00FB026A" w:rsidRPr="00312156">
        <w:rPr>
          <w:rFonts w:eastAsia="MS Mincho"/>
        </w:rPr>
        <w:t xml:space="preserve"> (Narodne novine </w:t>
      </w:r>
      <w:r w:rsidR="00551FD6" w:rsidRPr="00312156">
        <w:rPr>
          <w:rFonts w:eastAsia="MS Mincho"/>
        </w:rPr>
        <w:t xml:space="preserve">broj </w:t>
      </w:r>
      <w:r w:rsidR="00FB026A" w:rsidRPr="00312156">
        <w:rPr>
          <w:rFonts w:eastAsia="MS Mincho"/>
        </w:rPr>
        <w:t>71/15</w:t>
      </w:r>
      <w:r w:rsidR="00FF1B2B">
        <w:rPr>
          <w:rFonts w:eastAsia="MS Mincho"/>
        </w:rPr>
        <w:t xml:space="preserve"> i 104/17</w:t>
      </w:r>
      <w:r w:rsidR="00FB026A" w:rsidRPr="00312156">
        <w:rPr>
          <w:rFonts w:eastAsia="MS Mincho"/>
        </w:rPr>
        <w:t xml:space="preserve">) riješiti kao u izreci rješenja. </w:t>
      </w:r>
      <w:r w:rsidR="00FB026A" w:rsidRPr="00312156">
        <w:t xml:space="preserve"> </w:t>
      </w:r>
    </w:p>
    <w:p w:rsidRDefault="008D33E2" w:rsidP="00F06245" w:rsidR="008D33E2" w:rsidRPr="00312156">
      <w:pPr>
        <w:ind w:firstLine="708"/>
        <w:jc w:val="both"/>
      </w:pPr>
    </w:p>
    <w:p w:rsidRDefault="00FB026A" w:rsidP="009E6FB6" w:rsidR="00345D6C">
      <w:pPr>
        <w:jc w:val="center"/>
      </w:pPr>
      <w:r w:rsidRPr="00312156">
        <w:t xml:space="preserve">U </w:t>
      </w:r>
      <w:r w:rsidR="00345D6C" w:rsidRPr="00312156">
        <w:t xml:space="preserve">Rijeci, </w:t>
      </w:r>
      <w:r w:rsidR="00312156">
        <w:t>29. listopada 2018. godine</w:t>
      </w:r>
      <w:r w:rsidRPr="00312156">
        <w:t xml:space="preserve"> </w:t>
      </w:r>
    </w:p>
    <w:p w:rsidRDefault="00312156" w:rsidP="009E6FB6" w:rsidR="00312156" w:rsidRPr="00312156">
      <w:pPr>
        <w:jc w:val="center"/>
      </w:pPr>
    </w:p>
    <w:p w:rsidRDefault="00FD636B" w:rsidP="00FD636B" w:rsidR="00345D6C" w:rsidRPr="00312156">
      <w:pPr>
        <w:jc w:val="center"/>
      </w:pPr>
      <w:r w:rsidRPr="00312156">
        <w:tab/>
      </w:r>
      <w:r w:rsidRPr="00312156">
        <w:tab/>
      </w:r>
      <w:r w:rsidRPr="00312156">
        <w:tab/>
      </w:r>
      <w:r w:rsidRPr="00312156">
        <w:tab/>
      </w:r>
      <w:r w:rsidRPr="00312156">
        <w:tab/>
      </w:r>
      <w:r w:rsidRPr="00312156">
        <w:tab/>
      </w:r>
      <w:r w:rsidRPr="00312156">
        <w:tab/>
      </w:r>
      <w:r w:rsidRPr="00312156">
        <w:tab/>
      </w:r>
      <w:r w:rsidRPr="00312156">
        <w:tab/>
      </w:r>
      <w:r w:rsidR="00EC4D14" w:rsidRPr="00312156">
        <w:t xml:space="preserve">                  </w:t>
      </w:r>
      <w:r w:rsidR="00E311E9" w:rsidRPr="00312156">
        <w:t xml:space="preserve">    </w:t>
      </w:r>
      <w:r w:rsidR="00EC4D14" w:rsidRPr="00312156">
        <w:t xml:space="preserve"> </w:t>
      </w:r>
      <w:r w:rsidR="00187C94" w:rsidRPr="00312156">
        <w:t>S</w:t>
      </w:r>
      <w:r w:rsidR="00EC4D14" w:rsidRPr="00312156">
        <w:t>tečajni s</w:t>
      </w:r>
      <w:r w:rsidR="00345D6C" w:rsidRPr="00312156">
        <w:t>udac</w:t>
      </w:r>
    </w:p>
    <w:p w:rsidRDefault="00FD636B" w:rsidP="00E311E9" w:rsidR="00845363">
      <w:pPr>
        <w:ind w:firstLine="708" w:left="1416"/>
        <w:jc w:val="right"/>
      </w:pPr>
      <w:r w:rsidRPr="00312156">
        <w:tab/>
      </w:r>
      <w:r w:rsidRPr="00312156">
        <w:tab/>
      </w:r>
      <w:r w:rsidR="00FB026A" w:rsidRPr="00312156">
        <w:t>Daniela Korlević</w:t>
      </w:r>
      <w:r w:rsidR="00845363" w:rsidRPr="00312156">
        <w:t xml:space="preserve"> </w:t>
      </w:r>
    </w:p>
    <w:p w:rsidRDefault="00FF1B2B" w:rsidP="00E311E9" w:rsidR="00FF1B2B">
      <w:pPr>
        <w:ind w:firstLine="708" w:left="1416"/>
        <w:jc w:val="right"/>
      </w:pPr>
    </w:p>
    <w:p w:rsidRDefault="00FF1B2B" w:rsidP="00E311E9" w:rsidR="00FF1B2B">
      <w:pPr>
        <w:ind w:firstLine="708" w:left="1416"/>
        <w:jc w:val="right"/>
      </w:pPr>
    </w:p>
    <w:p w:rsidRDefault="00FF1B2B" w:rsidP="00E311E9" w:rsidR="00FF1B2B" w:rsidRPr="00312156">
      <w:pPr>
        <w:ind w:firstLine="708" w:left="1416"/>
        <w:jc w:val="right"/>
      </w:pPr>
    </w:p>
    <w:p w:rsidRDefault="00BD34BE" w:rsidP="00FD636B" w:rsidR="00BD34BE" w:rsidRPr="00312156">
      <w:pPr>
        <w:ind w:firstLine="708" w:left="1416"/>
        <w:jc w:val="center"/>
      </w:pPr>
    </w:p>
    <w:p w:rsidRDefault="00154BB9" w:rsidP="004A0442" w:rsidR="0024479D" w:rsidRPr="00312156">
      <w:pPr>
        <w:jc w:val="both"/>
        <w:rPr>
          <w:rFonts w:eastAsia="MS Mincho"/>
        </w:rPr>
      </w:pPr>
      <w:r w:rsidRPr="00312156">
        <w:rPr>
          <w:rFonts w:eastAsia="MS Mincho"/>
        </w:rPr>
        <w:lastRenderedPageBreak/>
        <w:t>UPUTA O PRAVNOM LIJEKU</w:t>
      </w:r>
      <w:r w:rsidR="00345D6C" w:rsidRPr="00312156">
        <w:rPr>
          <w:rFonts w:eastAsia="MS Mincho"/>
        </w:rPr>
        <w:t xml:space="preserve"> </w:t>
      </w:r>
    </w:p>
    <w:p w:rsidRDefault="004A0442" w:rsidP="00EE5463" w:rsidR="00FF1B2B">
      <w:pPr>
        <w:jc w:val="both"/>
      </w:pPr>
      <w:r w:rsidRPr="00312156">
        <w:t xml:space="preserve">Protiv ovog rješenja dopuštena je žalba. </w:t>
      </w:r>
      <w:r w:rsidR="008D33E2" w:rsidRPr="00312156">
        <w:t>Žalba se izjavljuje u dva primjerka u roku od osam dana od dostave prvostupanjskog rješenja. Dostava se smatra obavljenom istekom osmog</w:t>
      </w:r>
    </w:p>
    <w:p w:rsidRDefault="008D33E2" w:rsidP="00EE5463" w:rsidR="00FB026A" w:rsidRPr="00312156">
      <w:pPr>
        <w:jc w:val="both"/>
      </w:pPr>
      <w:r w:rsidRPr="00312156">
        <w:t xml:space="preserve">a dana od dana objave pismena na mrežnoj stranici e-Oglasna ploča sudova, a o žalbi odlučuje Visoki trgovački sud Republike Hrvatske. </w:t>
      </w:r>
    </w:p>
    <w:sectPr w:rsidSect="008A0D6C" w:rsidR="00FB026A" w:rsidRPr="00312156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C0E7B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FF1B2B">
      <w:t>627/11-206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2156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953CD"/>
    <w:rsid w:val="006A250F"/>
    <w:rsid w:val="006A31F7"/>
    <w:rsid w:val="006B6375"/>
    <w:rsid w:val="006C08A3"/>
    <w:rsid w:val="006C0E7B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B2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0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E7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E7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E7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E7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C0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E7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E7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E7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E7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MIRAMARE d.o.o.</izvorni_sadrzaj>
    <derivirana_varijabla naziv="DomainObject.Predmet.ProtustrankaFormated_1">  HOTEL MIRAMARE d.o.o.</derivirana_varijabla>
  </DomainObject.Predmet.ProtustrankaFormated>
  <DomainObject.Predmet.ProtustrankaFormatedOIB>
    <izvorni_sadrzaj>  HOTEL MIRAMARE d.o.o., OIB 14398490265</izvorni_sadrzaj>
    <derivirana_varijabla naziv="DomainObject.Predmet.ProtustrankaFormatedOIB_1">  HOTEL MIRAMARE d.o.o., OIB 14398490265</derivirana_varijabla>
  </DomainObject.Predmet.ProtustrankaFormatedOIB>
  <DomainObject.Predmet.ProtustrankaFormatedWithAdress>
    <izvorni_sadrzaj> HOTEL MIRAMARE d.o.o., Bana Jelačića 2, 51260 Crikvenica</izvorni_sadrzaj>
    <derivirana_varijabla naziv="DomainObject.Predmet.ProtustrankaFormatedWithAdress_1"> HOTEL MIRAMARE d.o.o., Bana Jelačića 2, 51260 Crikvenica</derivirana_varijabla>
  </DomainObject.Predmet.ProtustrankaFormatedWithAdress>
  <DomainObject.Predmet.ProtustrankaFormatedWithAdressOIB>
    <izvorni_sadrzaj> HOTEL MIRAMARE d.o.o., OIB 14398490265, Bana Jelačića 2, 51260 Crikvenica</izvorni_sadrzaj>
    <derivirana_varijabla naziv="DomainObject.Predmet.ProtustrankaFormatedWithAdressOIB_1"> HOTEL MIRAMARE d.o.o., OIB 14398490265, Bana Jelačića 2, 51260 Crikvenica</derivirana_varijabla>
  </DomainObject.Predmet.ProtustrankaFormatedWithAdressOIB>
  <DomainObject.Predmet.ProtustrankaWithAdress>
    <izvorni_sadrzaj>HOTEL MIRAMARE d.o.o. Bana Jelačića 2, 51260 Crikvenica</izvorni_sadrzaj>
    <derivirana_varijabla naziv="DomainObject.Predmet.ProtustrankaWithAdress_1">HOTEL MIRAMARE d.o.o. Bana Jelačića 2, 51260 Crikvenica</derivirana_varijabla>
  </DomainObject.Predmet.ProtustrankaWithAdress>
  <DomainObject.Predmet.ProtustrankaWithAdressOIB>
    <izvorni_sadrzaj>HOTEL MIRAMARE d.o.o., OIB 14398490265, Bana Jelačića 2, 51260 Crikvenica</izvorni_sadrzaj>
    <derivirana_varijabla naziv="DomainObject.Predmet.ProtustrankaWithAdressOIB_1">HOTEL MIRAMARE d.o.o., OIB 14398490265, Bana Jelačića 2, 51260 Crikvenica</derivirana_varijabla>
  </DomainObject.Predmet.ProtustrankaWithAdressOIB>
  <DomainObject.Predmet.ProtustrankaNazivFormated>
    <izvorni_sadrzaj>HOTEL MIRAMARE d.o.o.</izvorni_sadrzaj>
    <derivirana_varijabla naziv="DomainObject.Predmet.ProtustrankaNazivFormated_1">HOTEL MIRAMARE d.o.o.</derivirana_varijabla>
  </DomainObject.Predmet.ProtustrankaNazivFormated>
  <DomainObject.Predmet.ProtustrankaNazivFormatedOIB>
    <izvorni_sadrzaj>HOTEL MIRAMARE d.o.o., OIB 14398490265</izvorni_sadrzaj>
    <derivirana_varijabla naziv="DomainObject.Predmet.ProtustrankaNazivFormatedOIB_1">HOTEL MIRAMARE d.o.o.,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</item>
    </izvorni_sadrzaj>
    <derivirana_varijabla naziv="DomainObject.Predmet.ProtuStrankaListFormated_1">
      <item>HOTEL MIRAMARE d.o.o.</item>
    </derivirana_varijabla>
  </DomainObject.Predmet.ProtuStrankaListFormated>
  <DomainObject.Predmet.ProtuStrankaListFormatedOIB>
    <izvorni_sadrzaj>
      <item>HOTEL MIRAMARE d.o.o., OIB 14398490265</item>
    </izvorni_sadrzaj>
    <derivirana_varijabla naziv="DomainObject.Predmet.ProtuStrankaListFormatedOIB_1">
      <item>HOTEL MIRAMARE d.o.o., OIB 14398490265</item>
    </derivirana_varijabla>
  </DomainObject.Predmet.ProtuStrankaListFormatedOIB>
  <DomainObject.Predmet.ProtuStrankaListFormatedWithAdress>
    <izvorni_sadrzaj>
      <item>HOTEL MIRAMARE d.o.o., Bana Jelačića 2, 51260 Crikvenica</item>
    </izvorni_sadrzaj>
    <derivirana_varijabla naziv="DomainObject.Predmet.ProtuStrankaListFormatedWithAdress_1">
      <item>HOTEL MIRAMARE d.o.o., Bana Jelačića 2, 51260 Crikvenica</item>
    </derivirana_varijabla>
  </DomainObject.Predmet.ProtuStrankaListFormatedWithAdress>
  <DomainObject.Predmet.ProtuStrankaListFormatedWithAdressOIB>
    <izvorni_sadrzaj>
      <item>HOTEL MIRAMARE d.o.o., OIB 14398490265, Bana Jelačića 2, 51260 Crikvenica</item>
    </izvorni_sadrzaj>
    <derivirana_varijabla naziv="DomainObject.Predmet.ProtuStrankaListFormatedWithAdressOIB_1">
      <item>HOTEL MIRAMARE d.o.o., OIB 14398490265, Bana Jelačića 2, 51260 Crikvenica</item>
    </derivirana_varijabla>
  </DomainObject.Predmet.ProtuStrankaListFormatedWithAdressOIB>
  <DomainObject.Predmet.ProtuStrankaListNazivFormated>
    <izvorni_sadrzaj>
      <item>HOTEL MIRAMARE d.o.o.</item>
    </izvorni_sadrzaj>
    <derivirana_varijabla naziv="DomainObject.Predmet.ProtuStrankaListNazivFormated_1">
      <item>HOTEL MIRAMARE d.o.o.</item>
    </derivirana_varijabla>
  </DomainObject.Predmet.ProtuStrankaListNazivFormated>
  <DomainObject.Predmet.ProtuStrankaListNazivFormatedOIB>
    <izvorni_sadrzaj>
      <item>HOTEL MIRAMARE d.o.o., OIB 14398490265</item>
    </izvorni_sadrzaj>
    <derivirana_varijabla naziv="DomainObject.Predmet.ProtuStrankaListNazivFormatedOIB_1">
      <item>HOTEL MIRAMARE d.o.o.,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Bartola Kašića 22, 51000 Rijeka</item>
      <item>MARIJA VUJASIN</item>
      <item>Silvio Ratković, Povilska 37, 51250 Novi Vinodolski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  <item>Igor Udovičić, OIB 99485172236, Bartola Kašića 22, 51000 Rijeka</item>
      <item>MARIJA VUJASIN</item>
      <item>Silvio Ratković, OIB 34628709033, Povilska 37, 51250 Novi Vinodolski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Udovičić, OIB 99485172236</item>
      <item>MARIJA VUJASIN</item>
      <item>Silvio Ratković, OIB 34628709033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</izvorni_sadrzaj>
    <derivirana_varijabla naziv="DomainObject.Predmet.ProtustrankaIDrugi_1">HOTEL MIRAMARE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d.o.o., OIB 14398490265, Bana Jelačića 2, 51260 Crikvenica</izvorni_sadrzaj>
    <derivirana_varijabla naziv="DomainObject.Predmet.ProtustrankaIDrugiAdressOIB_1">HOTEL MIRAMARE d.o.o., OIB 14398490265, Bana Jelačića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St-627/2011-196</izvorni_sadrzaj>
    <derivirana_varijabla naziv="DomainObject.Predmet.OdlukaRjesenje.Oznaka_1">St-627/2011-196</derivirana_varijabla>
  </DomainObject.Predmet.OdlukaRjesenje.Oznaka>
  <DomainObject.Predmet.SudioniciListNaziv>
    <izvorni_sadrzaj>
      <item>HOTEL MIRAMARE d.o.o.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izvorni_sadrzaj>
    <derivirana_varijabla naziv="DomainObject.Predmet.SudioniciListNaziv_1">
      <item>HOTEL MIRAMARE d.o.o.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  <item>Igor Udovičić</item>
      <item>MARIJA VUJASIN</item>
      <item>Silvio Ratković</item>
    </derivirana_varijabla>
  </DomainObject.Predmet.SudioniciListNaziv>
  <DomainObject.Predmet.SudioniciListAdressOIB>
    <izvorni_sadrzaj>
      <item>HOTEL MIRAMARE d.o.o., OIB 14398490265,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izvorni_sadrzaj>
    <derivirana_varijabla naziv="DomainObject.Predmet.SudioniciListAdressOIB_1">
      <item>HOTEL MIRAMARE d.o.o., OIB 14398490265, Bana Jelačića 2,51260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  <item>Igor Udovičić, OIB 99485172236, Bartola Kašića 22,51000 Rijeka</item>
      <item>MARIJA VUJASIN</item>
      <item>Silvio Ratković, OIB 34628709033, Povilska 37,51250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  <item>, OIB 99485172236</item>
      <item>, OIB null</item>
      <item>, OIB 34628709033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travnja 2018.</izvorni_sadrzaj>
    <derivirana_varijabla naziv="DomainObject.Predmet.DatumZadnjeOdrzaneSudskeRadnje_1">20. travnja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St-627/2011-198</izvorni_sadrzaj>
    <derivirana_varijabla naziv="DomainObject.PredzadnjaOdlukaIzPredmeta.Oznaka_1">St-627/2011-198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37391-1670-4626-8A27-89C52CFD8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332</properties:Words>
  <properties:Characters>1745</properties:Characters>
  <properties:Lines>51</properties:Lines>
  <properties:Paragraphs>20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2018-10-29T08:06:00Z</dcterms:created>
  <dc:creator>Korisnik</dc:creator>
  <cp:lastModifiedBy>Jasna Radulović</cp:lastModifiedBy>
  <cp:lastPrinted>2018-03-26T11:49:00Z</cp:lastPrinted>
  <dcterms:modified xmlns:xsi="http://www.w3.org/2001/XMLSchema-instance" xsi:type="dcterms:W3CDTF">2018-10-29T08:18:00Z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(627-11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