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919d" w14:paraId="1f8919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F5CC6">
        <w:rPr>
          <w:szCs w:val="24"/>
          <w:lang w:val="hr-HR"/>
        </w:rPr>
        <w:t>41</w:t>
      </w:r>
      <w:r w:rsidR="00CA7073">
        <w:rPr>
          <w:szCs w:val="24"/>
          <w:lang w:val="hr-HR"/>
        </w:rPr>
        <w:t>8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CA7073">
        <w:rPr>
          <w:lang w:val="hr-HR"/>
        </w:rPr>
        <w:t xml:space="preserve">GORAN proizvodnja, trgovina i usluge d.o.o., Bjelovar, Miroslava Krleže 22, </w:t>
      </w:r>
      <w:r w:rsidR="00CA7073" w:rsidRPr="000664E3">
        <w:rPr>
          <w:lang w:val="hr-HR"/>
        </w:rPr>
        <w:t>MB</w:t>
      </w:r>
      <w:r w:rsidR="00CA7073">
        <w:rPr>
          <w:lang w:val="hr-HR"/>
        </w:rPr>
        <w:t>S: 010001866, OIB: 45264564608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4279D3">
        <w:rPr>
          <w:lang w:val="hr-HR"/>
        </w:rPr>
        <w:t>8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CA7073">
        <w:rPr>
          <w:lang w:val="hr-HR"/>
        </w:rPr>
        <w:t xml:space="preserve">GORAN proizvodnja, trgovina i usluge d.o.o., Bjelovar, Miroslava Krleže 22, </w:t>
      </w:r>
      <w:r w:rsidR="00CA7073" w:rsidRPr="000664E3">
        <w:rPr>
          <w:lang w:val="hr-HR"/>
        </w:rPr>
        <w:t>MB</w:t>
      </w:r>
      <w:r w:rsidR="00CA7073">
        <w:rPr>
          <w:lang w:val="hr-HR"/>
        </w:rPr>
        <w:t>S: 010001866, OIB: 45264564608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CA7073">
        <w:rPr>
          <w:szCs w:val="24"/>
          <w:lang w:val="hr-HR"/>
        </w:rPr>
        <w:t>ZVONKO TOMLJANOVIĆ</w:t>
      </w:r>
      <w:r w:rsidR="00BF207A">
        <w:rPr>
          <w:szCs w:val="24"/>
          <w:lang w:val="hr-HR"/>
        </w:rPr>
        <w:t xml:space="preserve">, </w:t>
      </w:r>
      <w:r w:rsidR="00CA7073">
        <w:rPr>
          <w:szCs w:val="24"/>
          <w:lang w:val="hr-HR"/>
        </w:rPr>
        <w:t>Našice</w:t>
      </w:r>
      <w:r w:rsidR="002554EA">
        <w:rPr>
          <w:szCs w:val="24"/>
          <w:lang w:val="hr-HR"/>
        </w:rPr>
        <w:t xml:space="preserve">, </w:t>
      </w:r>
      <w:r w:rsidR="00CA7073">
        <w:rPr>
          <w:szCs w:val="24"/>
          <w:lang w:val="hr-HR"/>
        </w:rPr>
        <w:t>J. Runjanina 7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CA7073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CA7073">
        <w:rPr>
          <w:lang w:val="hr-HR"/>
        </w:rPr>
        <w:t xml:space="preserve">GORAN proizvodnja, trgovina i usluge d.o.o., Bjelovar, Miroslava Krleže 22, </w:t>
      </w:r>
      <w:r w:rsidR="00CA7073" w:rsidRPr="000664E3">
        <w:rPr>
          <w:lang w:val="hr-HR"/>
        </w:rPr>
        <w:t>MB</w:t>
      </w:r>
      <w:r w:rsidR="00CA7073">
        <w:rPr>
          <w:lang w:val="hr-HR"/>
        </w:rPr>
        <w:t>S: 010001866, OIB: 45264564608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2F5CC6">
        <w:rPr>
          <w:szCs w:val="24"/>
          <w:lang w:val="hr-HR"/>
        </w:rPr>
        <w:t>41</w:t>
      </w:r>
      <w:r w:rsidR="00CA7073">
        <w:rPr>
          <w:szCs w:val="24"/>
          <w:lang w:val="hr-HR"/>
        </w:rPr>
        <w:t>8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F5CC6">
        <w:rPr>
          <w:szCs w:val="24"/>
          <w:lang w:val="hr-HR"/>
        </w:rPr>
        <w:t>3.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DFA" w:rsidR="00151DFA">
      <w:r>
        <w:separator/>
      </w:r>
    </w:p>
  </w:endnote>
  <w:endnote w:id="0" w:type="continuationSeparator">
    <w:p w:rsidRDefault="00151DFA" w:rsidR="00151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DFA" w:rsidR="00151DFA">
      <w:r>
        <w:separator/>
      </w:r>
    </w:p>
  </w:footnote>
  <w:footnote w:id="0" w:type="continuationSeparator">
    <w:p w:rsidRDefault="00151DFA" w:rsidR="00151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0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2F5CC6">
      <w:t>41</w:t>
    </w:r>
    <w:r w:rsidR="00CA7073">
      <w:t>8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C1E88"/>
    <w:rsid w:val="000E7F8E"/>
    <w:rsid w:val="000F25D5"/>
    <w:rsid w:val="000F33D9"/>
    <w:rsid w:val="001035FC"/>
    <w:rsid w:val="001049A2"/>
    <w:rsid w:val="00125BA8"/>
    <w:rsid w:val="00150B9A"/>
    <w:rsid w:val="00151DF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109F"/>
    <w:rsid w:val="008530FB"/>
    <w:rsid w:val="008638CA"/>
    <w:rsid w:val="00864F33"/>
    <w:rsid w:val="0087204C"/>
    <w:rsid w:val="008739C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A7073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1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09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1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09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proizvodnja, trgovina i usluge d.o.o., Bjelovar zastupanog po punomoćniku Goran Vodopija</izvorni_sadrzaj>
    <derivirana_varijabla naziv="DomainObject.Predmet.ProtustrankaFormated_1">  GORAN proizvodnja, trgovina i usluge d.o.o., Bjelovar zastupanog po punomoćniku Goran Vodopija</derivirana_varijabla>
  </DomainObject.Predmet.ProtustrankaFormated>
  <DomainObject.Predmet.ProtustrankaFormatedOIB>
    <izvorni_sadrzaj>  GORAN proizvodnja, trgovina i usluge d.o.o., Bjelovar, OIB 45264564608 zastupanog po punomoćniku Goran Vodopija</izvorni_sadrzaj>
    <derivirana_varijabla naziv="DomainObject.Predmet.ProtustrankaFormatedOIB_1">  GORAN proizvodnja, trgovina i usluge d.o.o., Bjelovar, OIB 45264564608 zastupanog po punomoćniku Goran Vodopija</derivirana_varijabla>
  </DomainObject.Predmet.ProtustrankaFormatedOIB>
  <DomainObject.Predmet.ProtustrankaFormatedWithAdress>
    <izvorni_sadrzaj> GORAN proizvodnja, trgovina i usluge d.o.o., Bjelovar, Miroslava Krleže 22, 43000 Bjelovar zastupanog po punomoćniku Goran Vodopija</izvorni_sadrzaj>
    <derivirana_varijabla naziv="DomainObject.Predmet.ProtustrankaFormatedWithAdress_1"> GORAN proizvodnja, trgovina i usluge d.o.o., Bjelovar, Miroslava Krleže 22, 43000 Bjelovar zastupanog po punomoćniku Goran Vodopija</derivirana_varijabla>
  </DomainObject.Predmet.ProtustrankaFormatedWithAdress>
  <DomainObject.Predmet.ProtustrankaFormatedWithAdressOIB>
    <izvorni_sadrzaj> GORAN proizvodnja, trgovina i usluge d.o.o., Bjelovar, OIB 45264564608, Miroslava Krleže 22, 43000 Bjelovar zastupanog po punomoćniku Goran Vodopija</izvorni_sadrzaj>
    <derivirana_varijabla naziv="DomainObject.Predmet.ProtustrankaFormatedWithAdressOIB_1"> GORAN proizvodnja, trgovina i usluge d.o.o., Bjelovar, OIB 45264564608, Miroslava Krleže 22, 43000 Bjelovar zastupanog po punomoćniku Goran Vodopija</derivirana_varijabla>
  </DomainObject.Predmet.ProtustrankaFormatedWithAdressOIB>
  <DomainObject.Predmet.ProtustrankaWithAdress>
    <izvorni_sadrzaj>GORAN proizvodnja, trgovina i usluge d.o.o., Bjelovar Miroslava Krleže 22, 43000 Bjelovar</izvorni_sadrzaj>
    <derivirana_varijabla naziv="DomainObject.Predmet.ProtustrankaWithAdress_1">GORAN proizvodnja, trgovina i usluge d.o.o., Bjelovar Miroslava Krleže 22, 43000 Bjelovar</derivirana_varijabla>
  </DomainObject.Predmet.ProtustrankaWithAdress>
  <DomainObject.Predmet.ProtustrankaWithAdressOIB>
    <izvorni_sadrzaj>GORAN proizvodnja, trgovina i usluge d.o.o., Bjelovar, OIB 45264564608, Miroslava Krleže 22, 43000 Bjelovar</izvorni_sadrzaj>
    <derivirana_varijabla naziv="DomainObject.Predmet.ProtustrankaWithAdressOIB_1">GORAN proizvodnja, trgovina i usluge d.o.o., Bjelovar, OIB 45264564608, Miroslava Krleže 22, 43000 Bjelovar</derivirana_varijabla>
  </DomainObject.Predmet.ProtustrankaWithAdressOIB>
  <DomainObject.Predmet.ProtustrankaNazivFormated>
    <izvorni_sadrzaj>GORAN proizvodnja, trgovina i usluge d.o.o., Bjelovar</izvorni_sadrzaj>
    <derivirana_varijabla naziv="DomainObject.Predmet.ProtustrankaNazivFormated_1">GORAN proizvodnja, trgovina i usluge d.o.o., Bjelovar</derivirana_varijabla>
  </DomainObject.Predmet.ProtustrankaNazivFormated>
  <DomainObject.Predmet.ProtustrankaNazivFormatedOIB>
    <izvorni_sadrzaj>GORAN proizvodnja, trgovina i usluge d.o.o., Bjelovar, OIB 45264564608</izvorni_sadrzaj>
    <derivirana_varijabla naziv="DomainObject.Predmet.ProtustrankaNazivFormatedOIB_1">GORAN proizvodnja, trgovina i usluge d.o.o., Bjelovar, OIB 45264564608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GORAN proizvodnja, trgovina i usluge d.o.o., Bjelovar zastupanog po punomoćniku Goran Vodopija</item>
    </izvorni_sadrzaj>
    <derivirana_varijabla naziv="DomainObject.Predmet.ProtuStrankaListFormated_1">
      <item>GORAN proizvodnja, trgovina i usluge d.o.o., Bjelovar zastupanog po punomoćniku Goran Vodopija</item>
    </derivirana_varijabla>
  </DomainObject.Predmet.ProtuStrankaListFormated>
  <DomainObject.Predmet.ProtuStrankaListFormatedOIB>
    <izvorni_sadrzaj>
      <item>GORAN proizvodnja, trgovina i usluge d.o.o., Bjelovar, OIB 45264564608 zastupanog po punomoćniku Goran Vodopija</item>
    </izvorni_sadrzaj>
    <derivirana_varijabla naziv="DomainObject.Predmet.ProtuStrankaListFormatedOIB_1">
      <item>GORAN proizvodnja, trgovina i usluge d.o.o., Bjelovar, OIB 45264564608 zastupanog po punomoćniku Goran Vodopija</item>
    </derivirana_varijabla>
  </DomainObject.Predmet.ProtuStrankaListFormatedOIB>
  <DomainObject.Predmet.ProtuStrankaListFormatedWithAdress>
    <izvorni_sadrzaj>
      <item>GORAN proizvodnja, trgovina i usluge d.o.o., Bjelovar, Miroslava Krleže 22, 43000 Bjelovar zastupanog po punomoćniku Goran Vodopija</item>
    </izvorni_sadrzaj>
    <derivirana_varijabla naziv="DomainObject.Predmet.ProtuStrankaListFormatedWithAdress_1">
      <item>GORAN proizvodnja, trgovina i usluge d.o.o., Bjelovar, Miroslava Krleže 22, 43000 Bjelovar zastupanog po punomoćniku Goran Vodopija</item>
    </derivirana_varijabla>
  </DomainObject.Predmet.ProtuStrankaListFormatedWithAdress>
  <DomainObject.Predmet.ProtuStrankaListFormatedWithAdressOIB>
    <izvorni_sadrzaj>
      <item>GORAN proizvodnja, trgovina i usluge d.o.o., Bjelovar, OIB 45264564608, Miroslava Krleže 22, 43000 Bjelovar zastupanog po punomoćniku Goran Vodopija</item>
    </izvorni_sadrzaj>
    <derivirana_varijabla naziv="DomainObject.Predmet.ProtuStrankaListFormatedWithAdressOIB_1">
      <item>GORAN proizvodnja, trgovina i usluge d.o.o., Bjelovar, OIB 45264564608, Miroslava Krleže 22, 43000 Bjelovar zastupanog po punomoćniku Goran Vodopija</item>
    </derivirana_varijabla>
  </DomainObject.Predmet.ProtuStrankaListFormatedWithAdressOIB>
  <DomainObject.Predmet.ProtuStrankaListNazivFormated>
    <izvorni_sadrzaj>
      <item>GORAN proizvodnja, trgovina i usluge d.o.o., Bjelovar</item>
    </izvorni_sadrzaj>
    <derivirana_varijabla naziv="DomainObject.Predmet.ProtuStrankaListNazivFormated_1">
      <item>GORAN proizvodnja, trgovina i usluge d.o.o., Bjelovar</item>
    </derivirana_varijabla>
  </DomainObject.Predmet.ProtuStrankaListNazivFormated>
  <DomainObject.Predmet.ProtuStrankaListNazivFormatedOIB>
    <izvorni_sadrzaj>
      <item>GORAN proizvodnja, trgovina i usluge d.o.o., Bjelovar, OIB 45264564608</item>
    </izvorni_sadrzaj>
    <derivirana_varijabla naziv="DomainObject.Predmet.ProtuStrankaListNazivFormatedOIB_1">
      <item>GORAN proizvodnja, trgovina i usluge d.o.o., Bjelovar, OIB 45264564608</item>
    </derivirana_varijabla>
  </DomainObject.Predmet.ProtuStrankaListNazivFormatedOIB>
  <DomainObject.Predmet.OstaliListFormated>
    <izvorni_sadrzaj>
      <item>Goran Vodopija punomoćnik sudionika u postupku GORAN proizvodnja, trgovina i usluge d.o.o., Bjelovar</item>
    </izvorni_sadrzaj>
    <derivirana_varijabla naziv="DomainObject.Predmet.OstaliListFormated_1">
      <item>Goran Vodopija punomoćnik sudionika u postupku GORAN proizvodnja, trgovina i usluge d.o.o., Bjelovar</item>
    </derivirana_varijabla>
  </DomainObject.Predmet.OstaliListFormated>
  <DomainObject.Predmet.OstaliListFormatedOIB>
    <izvorni_sadrzaj>
      <item>Goran Vodopija, OIB 42639696797 punomoćnik sudionika u postupku GORAN proizvodnja, trgovina i usluge d.o.o., Bjelovar</item>
    </izvorni_sadrzaj>
    <derivirana_varijabla naziv="DomainObject.Predmet.OstaliListFormatedOIB_1">
      <item>Goran Vodopija, OIB 42639696797 punomoćnik sudionika u postupku GORAN proizvodnja, trgovina i usluge d.o.o., Bjelovar</item>
    </derivirana_varijabla>
  </DomainObject.Predmet.OstaliListFormatedOIB>
  <DomainObject.Predmet.OstaliListFormatedWithAdress>
    <izvorni_sadrzaj>
      <item>Goran Vodopija, Miroslava Krleže 22, 43000 Bjelovar punomoćnik sudionika u postupku GORAN proizvodnja, trgovina i usluge d.o.o., Bjelovar</item>
    </izvorni_sadrzaj>
    <derivirana_varijabla naziv="DomainObject.Predmet.OstaliListFormatedWithAdress_1">
      <item>Goran Vodopija, Miroslava Krleže 22, 43000 Bjelovar punomoćnik sudionika u postupku GORAN proizvodnja, trgovina i usluge d.o.o., Bjelovar</item>
    </derivirana_varijabla>
  </DomainObject.Predmet.OstaliListFormatedWithAdress>
  <DomainObject.Predmet.OstaliListFormatedWithAdressOIB>
    <izvorni_sadrzaj>
      <item>Goran Vodopija, OIB 42639696797, Miroslava Krleže 22, 43000 Bjelovar punomoćnik sudionika u postupku GORAN proizvodnja, trgovina i usluge d.o.o., Bjelovar</item>
    </izvorni_sadrzaj>
    <derivirana_varijabla naziv="DomainObject.Predmet.OstaliListFormatedWithAdressOIB_1">
      <item>Goran Vodopija, OIB 42639696797, Miroslava Krleže 22, 43000 Bjelovar punomoćnik sudionika u postupku GORAN proizvodnja, trgovina i usluge d.o.o., Bjelovar</item>
    </derivirana_varijabla>
  </DomainObject.Predmet.OstaliListFormatedWithAdressOIB>
  <DomainObject.Predmet.OstaliListNazivFormated>
    <izvorni_sadrzaj>
      <item>Goran Vodopija</item>
    </izvorni_sadrzaj>
    <derivirana_varijabla naziv="DomainObject.Predmet.OstaliListNazivFormated_1">
      <item>Goran Vodopija</item>
    </derivirana_varijabla>
  </DomainObject.Predmet.OstaliListNazivFormated>
  <DomainObject.Predmet.OstaliListNazivFormatedOIB>
    <izvorni_sadrzaj>
      <item>Goran Vodopija, OIB 42639696797</item>
    </izvorni_sadrzaj>
    <derivirana_varijabla naziv="DomainObject.Predmet.OstaliListNazivFormatedOIB_1">
      <item>Goran Vodopija, OIB 42639696797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GORAN proizvodnja, trgovina i usluge d.o.o., Bjelovar</izvorni_sadrzaj>
    <derivirana_varijabla naziv="DomainObject.Predmet.ProtustrankaIDrugi_1">GORAN proizvodnja, trgovina i usluge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GORAN proizvodnja, trgovina i usluge d.o.o., Bjelovar, OIB 45264564608, Miroslava Krleže 22, 43000 Bjelovar</izvorni_sadrzaj>
    <derivirana_varijabla naziv="DomainObject.Predmet.ProtustrankaIDrugiAdressOIB_1">GORAN proizvodnja, trgovina i usluge d.o.o., Bjelovar, OIB 45264564608, Miroslava Krleže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GORAN proizvodnja, trgovina i usluge d.o.o., Bjelovar</item>
      <item>Goran Vodopija</item>
    </izvorni_sadrzaj>
    <derivirana_varijabla naziv="DomainObject.Predmet.SudioniciListNaziv_1">
      <item>FINA, RC ZAGREB, Podružnica Bjelovar</item>
      <item>GORAN proizvodnja, trgovina i usluge d.o.o., Bjelovar</item>
      <item>Goran Vodopija</item>
    </derivirana_varijabla>
  </DomainObject.Predmet.SudioniciListNaziv>
  <DomainObject.Predmet.SudioniciListAdressOIB>
    <izvorni_sadrzaj>
      <item>FINA, RC ZAGREB, Podružnica Bjelovar, OIB 85821130368, F. Supila 4,43000 Bjelovar</item>
      <item>GORAN proizvodnja, trgovina i usluge d.o.o., Bjelovar, OIB 45264564608, Miroslava Krleže 22,43000 Bjelovar</item>
      <item>Goran Vodopija, OIB 42639696797, Miroslava Krleže 22,43000 Bjelovar</item>
    </izvorni_sadrzaj>
    <derivirana_varijabla naziv="DomainObject.Predmet.SudioniciListAdressOIB_1">
      <item>FINA, RC ZAGREB, Podružnica Bjelovar, OIB 85821130368, F. Supila 4,43000 Bjelovar</item>
      <item>GORAN proizvodnja, trgovina i usluge d.o.o., Bjelovar, OIB 45264564608, Miroslava Krleže 22,43000 Bjelovar</item>
      <item>Goran Vodopija, OIB 42639696797, Miroslava Krleže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45264564608</item>
      <item>, OIB 42639696797</item>
    </izvorni_sadrzaj>
    <derivirana_varijabla naziv="DomainObject.Predmet.SudioniciListNazivOIB_1">
      <item>, OIB 85821130368</item>
      <item>, OIB 45264564608</item>
      <item>, OIB 42639696797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DBE3B-E80D-441E-BC90-577933EF3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711</properties:Words>
  <properties:Characters>3833</properties:Characters>
  <properties:Lines>112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2016-02-18T07:18:00Z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2016-02-18T07:22:00Z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