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21d6" w14:paraId="5b821d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52AFD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264BE4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4D03BD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4D03BD">
        <w:rPr>
          <w:rFonts w:hAnsi="Times New Roman" w:ascii="Times New Roman"/>
          <w:szCs w:val="24"/>
          <w:lang w:val="hr-HR"/>
        </w:rPr>
        <w:t xml:space="preserve">radi </w:t>
      </w:r>
      <w:r w:rsidR="00FF36A4" w:rsidRPr="00252AFD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252AFD" w:rsidR="005B2E29" w:rsidRPr="00252AFD">
      <w:pPr>
        <w:jc w:val="center"/>
        <w:rPr>
          <w:rFonts w:hAnsi="Times New Roman" w:ascii="Times New Roman"/>
          <w:lang w:val="hr-HR"/>
        </w:rPr>
      </w:pPr>
      <w:r w:rsidRPr="00252AFD">
        <w:rPr>
          <w:rFonts w:hAnsi="Times New Roman" w:ascii="Times New Roman"/>
          <w:szCs w:val="24"/>
          <w:lang w:val="hr-HR"/>
        </w:rPr>
        <w:t>nad dužnikom</w:t>
      </w:r>
      <w:r w:rsidRPr="00252AFD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252AFD" w:rsidRPr="00252AFD">
        <w:rPr>
          <w:rFonts w:eastAsia="SimSun" w:hAnsi="Times New Roman" w:ascii="Times New Roman"/>
          <w:kern w:val="2"/>
          <w:lang w:bidi="hi-IN" w:eastAsia="zh-CN" w:val="hr-HR"/>
        </w:rPr>
        <w:t>PRAXO j.d.o.o., Mihovljan, Ivana Gorana Kovačića 53, OIB: 93169708646</w:t>
      </w:r>
    </w:p>
    <w:p w:rsidRDefault="00E8232C" w:rsidP="00FC27CC" w:rsidR="00E8232C" w:rsidRPr="006D638D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52AFD">
        <w:rPr>
          <w:rFonts w:hAnsi="Times New Roman" w:ascii="Times New Roman"/>
          <w:szCs w:val="24"/>
          <w:lang w:val="hr-HR"/>
        </w:rPr>
        <w:t>09,30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</w:t>
      </w:r>
      <w:r w:rsidR="00FD0053">
        <w:rPr>
          <w:rFonts w:hAnsi="Times New Roman" w:ascii="Times New Roman"/>
          <w:szCs w:val="24"/>
          <w:lang w:val="hr-HR"/>
        </w:rPr>
        <w:t>k Republike Hrvatske, zamjenik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FD0053">
        <w:rPr>
          <w:rFonts w:hAnsi="Times New Roman" w:ascii="Times New Roman"/>
          <w:szCs w:val="24"/>
          <w:lang w:val="hr-HR"/>
        </w:rPr>
        <w:t>Tomo Božić</w:t>
      </w:r>
    </w:p>
    <w:p w:rsidRDefault="00A536BC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-Danijel Baksa, direktor dužnika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A536BC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na današnje ročište pristupio direktor dužnika Danijel Baksa.</w:t>
      </w: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izjavljuje da dug s osnova javnih davanja na</w:t>
      </w:r>
      <w:r w:rsidR="00A536BC">
        <w:rPr>
          <w:rFonts w:hAnsi="Times New Roman" w:ascii="Times New Roman"/>
          <w:szCs w:val="24"/>
          <w:lang w:val="hr-HR"/>
        </w:rPr>
        <w:t xml:space="preserve"> dan </w:t>
      </w:r>
      <w:r w:rsidR="002B2D01">
        <w:rPr>
          <w:rFonts w:hAnsi="Times New Roman" w:ascii="Times New Roman"/>
          <w:szCs w:val="24"/>
          <w:lang w:val="hr-HR"/>
        </w:rPr>
        <w:t xml:space="preserve">10. siječnja 2018. </w:t>
      </w:r>
      <w:r>
        <w:rPr>
          <w:rFonts w:hAnsi="Times New Roman" w:ascii="Times New Roman"/>
          <w:szCs w:val="24"/>
          <w:lang w:val="hr-HR"/>
        </w:rPr>
        <w:t xml:space="preserve">iznosi </w:t>
      </w:r>
      <w:r w:rsidR="00A536BC">
        <w:rPr>
          <w:rFonts w:hAnsi="Times New Roman" w:ascii="Times New Roman"/>
          <w:szCs w:val="24"/>
          <w:lang w:val="hr-HR"/>
        </w:rPr>
        <w:t xml:space="preserve">24.970,16 </w:t>
      </w:r>
      <w:r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61702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prema evidenciji Fine</w:t>
      </w:r>
      <w:r w:rsidR="00027D79">
        <w:rPr>
          <w:rFonts w:hAnsi="Times New Roman" w:ascii="Times New Roman"/>
          <w:szCs w:val="24"/>
          <w:lang w:val="hr-HR"/>
        </w:rPr>
        <w:t xml:space="preserve"> na današnji dan u blokadi sa iznosom od </w:t>
      </w:r>
      <w:r>
        <w:rPr>
          <w:rFonts w:hAnsi="Times New Roman" w:ascii="Times New Roman"/>
          <w:szCs w:val="24"/>
          <w:lang w:val="hr-HR"/>
        </w:rPr>
        <w:t xml:space="preserve">20.736,51 </w:t>
      </w:r>
      <w:r w:rsidR="00027D79">
        <w:rPr>
          <w:rFonts w:hAnsi="Times New Roman" w:ascii="Times New Roman"/>
          <w:szCs w:val="24"/>
          <w:lang w:val="hr-HR"/>
        </w:rPr>
        <w:t>kn.</w:t>
      </w:r>
    </w:p>
    <w:p w:rsidRDefault="00A536BC" w:rsidP="008355A6" w:rsidR="00A536B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536BC" w:rsidP="002B2D01" w:rsidR="002B2D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Direktor dužnika pod materijalnom i kaznenom odgovornošću na ovaj zapisnik izjavljuje da dužnik nema nikakve imovine, pokretnina niti nekretnina, te da se radilo o jednostavnom društvu s ograničenom odgovornošću, koje je poslovalo od 2016. godine, </w:t>
      </w:r>
      <w:r w:rsidR="002B2D01">
        <w:rPr>
          <w:rFonts w:hAnsi="Times New Roman" w:ascii="Times New Roman"/>
          <w:szCs w:val="24"/>
          <w:lang w:val="hr-HR"/>
        </w:rPr>
        <w:t>te da se bavio soboslikarskom djelatnošću, direktor dužnika također izjavljuje da je nezaposlen i da ne ostvaruje nikakve prihode pa ne može platiti predujam za vođenje ovog postupka.</w:t>
      </w:r>
    </w:p>
    <w:p w:rsidRDefault="00027D79" w:rsidP="002B2D01" w:rsidR="00027D79">
      <w:pPr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</w:t>
      </w:r>
      <w:r w:rsidR="00A536BC">
        <w:rPr>
          <w:rFonts w:hAnsi="Times New Roman" w:ascii="Times New Roman"/>
          <w:szCs w:val="24"/>
          <w:lang w:val="hr-HR"/>
        </w:rPr>
        <w:t xml:space="preserve"> bi ovaj dužnik imao imovine, </w:t>
      </w:r>
      <w:r>
        <w:rPr>
          <w:rFonts w:hAnsi="Times New Roman" w:ascii="Times New Roman"/>
          <w:szCs w:val="24"/>
          <w:lang w:val="hr-HR"/>
        </w:rPr>
        <w:t>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2B2D01" w:rsidR="008355A6">
      <w:pPr>
        <w:rPr>
          <w:rFonts w:hAnsi="Times New Roman" w:ascii="Times New Roman"/>
          <w:szCs w:val="24"/>
          <w:lang w:val="hr-HR"/>
        </w:rPr>
      </w:pPr>
    </w:p>
    <w:p w:rsidRDefault="008355A6" w:rsidP="00961702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961702">
        <w:rPr>
          <w:rFonts w:hAnsi="Times New Roman" w:ascii="Times New Roman"/>
          <w:lang w:val="hr-HR"/>
        </w:rPr>
        <w:t xml:space="preserve"> </w:t>
      </w:r>
      <w:r w:rsidR="00961702" w:rsidRPr="00252AFD">
        <w:rPr>
          <w:rFonts w:eastAsia="SimSun" w:hAnsi="Times New Roman" w:ascii="Times New Roman"/>
          <w:kern w:val="2"/>
          <w:lang w:bidi="hi-IN" w:eastAsia="zh-CN" w:val="hr-HR"/>
        </w:rPr>
        <w:t>PRAXO j.d.o.o., Mihovljan, Ivana Gorana Kovačića 53, OIB: 93169708646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961702">
        <w:rPr>
          <w:rFonts w:hAnsi="Times New Roman" w:ascii="Times New Roman"/>
          <w:lang w:val="hr-HR"/>
        </w:rPr>
        <w:t>490/17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5B2E29" w:rsidP="00BB53E0" w:rsidR="005B2E2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2B2D01">
        <w:rPr>
          <w:rFonts w:hAnsi="Times New Roman" w:ascii="Times New Roman"/>
          <w:szCs w:val="24"/>
          <w:lang w:val="hr-HR"/>
        </w:rPr>
        <w:t xml:space="preserve">09,35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1AE" w:rsidR="007751AE">
      <w:r>
        <w:separator/>
      </w:r>
    </w:p>
  </w:endnote>
  <w:endnote w:id="0" w:type="continuationSeparator">
    <w:p w:rsidRDefault="007751AE" w:rsidR="00775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1AE" w:rsidR="007751AE">
      <w:r>
        <w:separator/>
      </w:r>
    </w:p>
  </w:footnote>
  <w:footnote w:id="0" w:type="continuationSeparator">
    <w:p w:rsidRDefault="007751AE" w:rsidR="00775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B2D01" w:rsidRPr="002B2D01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252AFD">
      <w:rPr>
        <w:rFonts w:hAnsi="Times New Roman" w:ascii="Times New Roman"/>
        <w:szCs w:val="24"/>
      </w:rPr>
      <w:t>490/17-5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2D01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13A0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3389"/>
    <w:rsid w:val="00677CB3"/>
    <w:rsid w:val="00677F74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751AE"/>
    <w:rsid w:val="007819AB"/>
    <w:rsid w:val="007919F7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C2E4F"/>
    <w:rsid w:val="008D6852"/>
    <w:rsid w:val="008E2614"/>
    <w:rsid w:val="008F00F9"/>
    <w:rsid w:val="00911FE1"/>
    <w:rsid w:val="00925300"/>
    <w:rsid w:val="009278FB"/>
    <w:rsid w:val="00930738"/>
    <w:rsid w:val="00954EBA"/>
    <w:rsid w:val="00961702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536BC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D0053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3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3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3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3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3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3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3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3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St-490/2017-5</izvorni_sadrzaj>
    <derivirana_varijabla naziv="DomainObject.Zapisnik.Oznaka_1">St-490/2017-5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PRAXO jednostavno društvo s ograničenom odgovornošću za soboslikarske i fasaderske radove zastupanog po punomoćniku Danijel Baksa</izvorni_sadrzaj>
    <derivirana_varijabla naziv="DomainObject.Predmet.ProtustrankaFormated_1">  PRAXO jednostavno društvo s ograničenom odgovornošću za soboslikarske i fasaderske radove zastupanog po punomoćniku Danijel Baksa</derivirana_varijabla>
  </DomainObject.Predmet.ProtustrankaFormated>
  <DomainObject.Predmet.ProtustrankaFormatedOIB>
    <izvorni_sadrzaj>  PRAXO jednostavno društvo s ograničenom odgovornošću za soboslikarske i fasaderske radove, OIB 93169708646 zastupanog po punomoćniku Danijel Baksa</izvorni_sadrzaj>
    <derivirana_varijabla naziv="DomainObject.Predmet.ProtustrankaFormatedOIB_1">  PRAXO jednostavno društvo s ograničenom odgovornošću za soboslikarske i fasaderske radove, OIB 93169708646 zastupanog po punomoćniku Danijel Baksa</derivirana_varijabla>
  </DomainObject.Predmet.ProtustrankaFormatedOIB>
  <DomainObject.Predmet.ProtustrankaFormatedWithAdress>
    <izvorni_sadrzaj> PRAXO jednostavno društvo s ograničenom odgovornošću za soboslikarske i fasaderske radove, Ivana Gorana Kovačića 53, 40000 Mihovljan zastupanog po punomoćniku Danijel Baksa</izvorni_sadrzaj>
    <derivirana_varijabla naziv="DomainObject.Predmet.ProtustrankaFormatedWithAdress_1"> PRAXO jednostavno društvo s ograničenom odgovornošću za soboslikarske i fasaderske radove, Ivana Gorana Kovačića 53, 40000 Mihovljan zastupanog po punomoćniku Danijel Baksa</derivirana_varijabla>
  </DomainObject.Predmet.ProtustrankaFormatedWithAdress>
  <DomainObject.Predmet.ProtustrankaFormatedWithAdressOIB>
    <izvorni_sadrzaj> PRAXO jednostavno društvo s ograničenom odgovornošću za soboslikarske i fasaderske radove, OIB 93169708646, Ivana Gorana Kovačića 53, 40000 Mihovljan zastupanog po punomoćniku Danijel Baksa</izvorni_sadrzaj>
    <derivirana_varijabla naziv="DomainObject.Predmet.ProtustrankaFormatedWithAdressOIB_1"> PRAXO jednostavno društvo s ograničenom odgovornošću za soboslikarske i fasaderske radove, OIB 93169708646, Ivana Gorana Kovačića 53, 40000 Mihovljan zastupanog po punomoćniku Danijel Baksa</derivirana_varijabla>
  </DomainObject.Predmet.ProtustrankaFormatedWithAdressOIB>
  <DomainObject.Predmet.ProtustrankaWithAdress>
    <izvorni_sadrzaj>PRAXO jednostavno društvo s ograničenom odgovornošću za soboslikarske i fasaderske radove Ivana Gorana Kovačića 53, 40000 Mihovljan</izvorni_sadrzaj>
    <derivirana_varijabla naziv="DomainObject.Predmet.ProtustrankaWithAdress_1">PRAXO jednostavno društvo s ograničenom odgovornošću za soboslikarske i fasaderske radove Ivana Gorana Kovačića 53, 40000 Mihovljan</derivirana_varijabla>
  </DomainObject.Predmet.ProtustrankaWithAdress>
  <DomainObject.Predmet.ProtustrankaWithAdressOIB>
    <izvorni_sadrzaj>PRAXO jednostavno društvo s ograničenom odgovornošću za soboslikarske i fasaderske radove, OIB 93169708646, Ivana Gorana Kovačića 53, 40000 Mihovljan</izvorni_sadrzaj>
    <derivirana_varijabla naziv="DomainObject.Predmet.ProtustrankaWithAdressOIB_1">PRAXO jednostavno društvo s ograničenom odgovornošću za soboslikarske i fasaderske radove, OIB 93169708646, Ivana Gorana Kovačića 53, 40000 Mihovljan</derivirana_varijabla>
  </DomainObject.Predmet.ProtustrankaWithAdressOIB>
  <DomainObject.Predmet.ProtustrankaNazivFormated>
    <izvorni_sadrzaj>PRAXO jednostavno društvo s ograničenom odgovornošću za soboslikarske i fasaderske radove</izvorni_sadrzaj>
    <derivirana_varijabla naziv="DomainObject.Predmet.ProtustrankaNazivFormated_1">PRAXO jednostavno društvo s ograničenom odgovornošću za soboslikarske i fasaderske radove</derivirana_varijabla>
  </DomainObject.Predmet.ProtustrankaNazivFormated>
  <DomainObject.Predmet.ProtustrankaNazivFormatedOIB>
    <izvorni_sadrzaj>PRAXO jednostavno društvo s ograničenom odgovornošću za soboslikarske i fasaderske radove, OIB 93169708646</izvorni_sadrzaj>
    <derivirana_varijabla naziv="DomainObject.Predmet.ProtustrankaNazivFormatedOIB_1">PRAXO jednostavno društvo s ograničenom odgovornošću za soboslikarske i fasaderske radove, OIB 93169708646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20330.55</izvorni_sadrzaj>
    <derivirana_varijabla naziv="DomainObject.Predmet.TrenutnaVrijednost_1">20330.55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PRAXO jednostavno društvo s ograničenom odgovornošću za soboslikarske i fasaderske radove zastupanog po punomoćniku Danijel Baksa</item>
    </izvorni_sadrzaj>
    <derivirana_varijabla naziv="DomainObject.Predmet.ProtuStrankaListFormated_1">
      <item>PRAXO jednostavno društvo s ograničenom odgovornošću za soboslikarske i fasaderske radove zastupanog po punomoćniku Danijel Baksa</item>
    </derivirana_varijabla>
  </DomainObject.Predmet.ProtuStrankaListFormated>
  <DomainObject.Predmet.ProtuStrankaListFormatedOIB>
    <izvorni_sadrzaj>
      <item>PRAXO jednostavno društvo s ograničenom odgovornošću za soboslikarske i fasaderske radove, OIB 93169708646 zastupanog po punomoćniku Danijel Baksa</item>
    </izvorni_sadrzaj>
    <derivirana_varijabla naziv="DomainObject.Predmet.ProtuStrankaListFormatedOIB_1">
      <item>PRAXO jednostavno društvo s ograničenom odgovornošću za soboslikarske i fasaderske radove, OIB 93169708646 zastupanog po punomoćniku Danijel Baksa</item>
    </derivirana_varijabla>
  </DomainObject.Predmet.ProtuStrankaListFormatedOIB>
  <DomainObject.Predmet.ProtuStrankaListFormatedWithAdress>
    <izvorni_sadrzaj>
      <item>PRAXO jednostavno društvo s ograničenom odgovornošću za soboslikarske i fasaderske radove, Ivana Gorana Kovačića 53, 40000 Mihovljan zastupanog po punomoćniku Danijel Baksa</item>
    </izvorni_sadrzaj>
    <derivirana_varijabla naziv="DomainObject.Predmet.ProtuStrankaListFormatedWithAdress_1">
      <item>PRAXO jednostavno društvo s ograničenom odgovornošću za soboslikarske i fasaderske radove, Ivana Gorana Kovačića 53, 40000 Mihovljan zastupanog po punomoćniku Danijel Baksa</item>
    </derivirana_varijabla>
  </DomainObject.Predmet.ProtuStrankaListFormatedWithAdress>
  <DomainObject.Predmet.ProtuStrankaListFormatedWithAdressOIB>
    <izvorni_sadrzaj>
      <item>PRAXO jednostavno društvo s ograničenom odgovornošću za soboslikarske i fasaderske radove, OIB 93169708646, Ivana Gorana Kovačića 53, 40000 Mihovljan zastupanog po punomoćniku Danijel Baksa</item>
    </izvorni_sadrzaj>
    <derivirana_varijabla naziv="DomainObject.Predmet.ProtuStrankaListFormatedWithAdressOIB_1">
      <item>PRAXO jednostavno društvo s ograničenom odgovornošću za soboslikarske i fasaderske radove, OIB 93169708646, Ivana Gorana Kovačića 53, 40000 Mihovljan zastupanog po punomoćniku Danijel Baksa</item>
    </derivirana_varijabla>
  </DomainObject.Predmet.ProtuStrankaListFormatedWithAdressOIB>
  <DomainObject.Predmet.ProtuStrankaListNazivFormated>
    <izvorni_sadrzaj>
      <item>PRAXO jednostavno društvo s ograničenom odgovornošću za soboslikarske i fasaderske radove</item>
    </izvorni_sadrzaj>
    <derivirana_varijabla naziv="DomainObject.Predmet.ProtuStrankaListNazivFormated_1">
      <item>PRAXO jednostavno društvo s ograničenom odgovornošću za soboslikarske i fasaderske radove</item>
    </derivirana_varijabla>
  </DomainObject.Predmet.ProtuStrankaListNazivFormated>
  <DomainObject.Predmet.ProtuStrankaListNazivFormatedOIB>
    <izvorni_sadrzaj>
      <item>PRAXO jednostavno društvo s ograničenom odgovornošću za soboslikarske i fasaderske radove, OIB 93169708646</item>
    </izvorni_sadrzaj>
    <derivirana_varijabla naziv="DomainObject.Predmet.ProtuStrankaListNazivFormatedOIB_1">
      <item>PRAXO jednostavno društvo s ograničenom odgovornošću za soboslikarske i fasaderske radove, OIB 93169708646</item>
    </derivirana_varijabla>
  </DomainObject.Predmet.ProtuStrankaListNazivFormatedOIB>
  <DomainObject.Predmet.OstaliListFormated>
    <izvorni_sadrzaj>
      <item>Sudski registar</item>
      <item>Danijel Baksa punomoćnik sudionika u postupku PRAXO jednostavno društvo s ograničenom odgovornošću za soboslikarske i fasaderske radove</item>
    </izvorni_sadrzaj>
    <derivirana_varijabla naziv="DomainObject.Predmet.OstaliListFormated_1">
      <item>Sudski registar</item>
      <item>Danijel Baksa punomoćnik sudionika u postupku PRAXO jednostavno društvo s ograničenom odgovornošću za soboslikarske i fasaderske radove</item>
    </derivirana_varijabla>
  </DomainObject.Predmet.OstaliListFormated>
  <DomainObject.Predmet.OstaliListFormatedOIB>
    <izvorni_sadrzaj>
      <item>Sudski registar</item>
      <item>Danijel Baksa, OIB 40383561266 punomoćnik sudionika u postupku PRAXO jednostavno društvo s ograničenom odgovornošću za soboslikarske i fasaderske radove</item>
    </izvorni_sadrzaj>
    <derivirana_varijabla naziv="DomainObject.Predmet.OstaliListFormatedOIB_1">
      <item>Sudski registar</item>
      <item>Danijel Baksa, OIB 40383561266 punomoćnik sudionika u postupku PRAXO jednostavno društvo s ograničenom odgovornošću za soboslikarske i fasaderske radove</item>
    </derivirana_varijabla>
  </DomainObject.Predmet.OstaliListFormatedOIB>
  <DomainObject.Predmet.OstaliListFormatedWithAdress>
    <izvorni_sadrzaj>
      <item>Sudski registar</item>
      <item>Danijel Baksa, Ivana Gorana Kovačića 23, 40000 Mihovljan punomoćnik sudionika u postupku PRAXO jednostavno društvo s ograničenom odgovornošću za soboslikarske i fasaderske radove</item>
    </izvorni_sadrzaj>
    <derivirana_varijabla naziv="DomainObject.Predmet.OstaliListFormatedWithAdress_1">
      <item>Sudski registar</item>
      <item>Danijel Baksa, Ivana Gorana Kovačića 23, 40000 Mihovljan punomoćnik sudionika u postupku PRAXO jednostavno društvo s ograničenom odgovornošću za soboslikarske i fasaderske radove</item>
    </derivirana_varijabla>
  </DomainObject.Predmet.OstaliListFormatedWithAdress>
  <DomainObject.Predmet.OstaliListFormatedWithAdressOIB>
    <izvorni_sadrzaj>
      <item>Sudski registar</item>
      <item>Danijel Baksa, OIB 40383561266, Ivana Gorana Kovačića 23, 40000 Mihovljan punomoćnik sudionika u postupku PRAXO jednostavno društvo s ograničenom odgovornošću za soboslikarske i fasaderske radove</item>
    </izvorni_sadrzaj>
    <derivirana_varijabla naziv="DomainObject.Predmet.OstaliListFormatedWithAdressOIB_1">
      <item>Sudski registar</item>
      <item>Danijel Baksa, OIB 40383561266, Ivana Gorana Kovačića 23, 40000 Mihovljan punomoćnik sudionika u postupku PRAXO jednostavno društvo s ograničenom odgovornošću za soboslikarske i fasaderske radove</item>
    </derivirana_varijabla>
  </DomainObject.Predmet.OstaliListFormatedWithAdressOIB>
  <DomainObject.Predmet.OstaliListNazivFormated>
    <izvorni_sadrzaj>
      <item>Sudski registar</item>
      <item>Danijel Baksa</item>
    </izvorni_sadrzaj>
    <derivirana_varijabla naziv="DomainObject.Predmet.OstaliListNazivFormated_1">
      <item>Sudski registar</item>
      <item>Danijel Baksa</item>
    </derivirana_varijabla>
  </DomainObject.Predmet.OstaliListNazivFormated>
  <DomainObject.Predmet.OstaliListNazivFormatedOIB>
    <izvorni_sadrzaj>
      <item>Sudski registar</item>
      <item>Danijel Baksa, OIB 40383561266</item>
    </izvorni_sadrzaj>
    <derivirana_varijabla naziv="DomainObject.Predmet.OstaliListNazivFormatedOIB_1">
      <item>Sudski registar</item>
      <item>Danijel Baksa, OIB 40383561266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St-490/2017-5</izvorni_sadrzaj>
    <derivirana_varijabla naziv="DomainObject.PoslovniBrojDokumenta_1">St-490/2017-5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PRAXO jednostavno društvo s ograničenom odgovornošću za soboslikarske i fasaderske radove</izvorni_sadrzaj>
    <derivirana_varijabla naziv="DomainObject.Predmet.ProtustrankaIDrugi_1">PRAXO jednostavno društvo s ograničenom odgovornošću za soboslikarske i fasaderske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PRAXO jednostavno društvo s ograničenom odgovornošću za soboslikarske i fasaderske radove, OIB 93169708646, Ivana Gorana Kovačića 53, 40000 Mihovljan</izvorni_sadrzaj>
    <derivirana_varijabla naziv="DomainObject.Predmet.ProtustrankaIDrugiAdressOIB_1">PRAXO jednostavno društvo s ograničenom odgovornošću za soboslikarske i fasaderske radove, OIB 93169708646, Ivana Gorana Kovačića 53,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PRAXO jednostavno društvo s ograničenom odgovornošću za soboslikarske i fasaderske radove</item>
      <item>Sudski registar</item>
      <item>Danijel Baksa</item>
    </izvorni_sadrzaj>
    <derivirana_varijabla naziv="DomainObject.Predmet.SudioniciListNaziv_1">
      <item>Financijska agencija</item>
      <item>PRAXO jednostavno društvo s ograničenom odgovornošću za soboslikarske i fasaderske radove</item>
      <item>Sudski registar</item>
      <item>Danijel Baksa</item>
    </derivirana_varijabla>
  </DomainObject.Predmet.SudioniciListNaziv>
  <DomainObject.Predmet.SudioniciListAdressOIB>
    <izvorni_sadrzaj>
      <item>Financijska agencija, OIB 85821130368, Ulica grada Vukovara 70,10000 Zagreb</item>
      <item>PRAXO jednostavno društvo s ograničenom odgovornošću za soboslikarske i fasaderske radove, OIB 93169708646, Ivana Gorana Kovačića 53,40000 Mihovljan</item>
      <item>Sudski registar</item>
      <item>Danijel Baksa, OIB 40383561266, Ivana Gorana Kovačića 23,40000 Mihovljan</item>
    </izvorni_sadrzaj>
    <derivirana_varijabla naziv="DomainObject.Predmet.SudioniciListAdressOIB_1">
      <item>Financijska agencija, OIB 85821130368, Ulica grada Vukovara 70,10000 Zagreb</item>
      <item>PRAXO jednostavno društvo s ograničenom odgovornošću za soboslikarske i fasaderske radove, OIB 93169708646, Ivana Gorana Kovačića 53,40000 Mihovljan</item>
      <item>Sudski registar</item>
      <item>Danijel Baksa, OIB 40383561266, Ivana Gorana Kovačića 23,40000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93169708646</item>
      <item>, OIB null</item>
      <item>, OIB 40383561266</item>
    </izvorni_sadrzaj>
    <derivirana_varijabla naziv="DomainObject.Predmet.SudioniciListNazivOIB_1">
      <item>, OIB 85821130368</item>
      <item>, OIB 93169708646</item>
      <item>, OIB null</item>
      <item>, OIB 40383561266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B4C35-B797-4F8E-938C-B1E2FCEB8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315</properties:Words>
  <properties:Characters>1713</properties:Characters>
  <properties:Lines>50</properties:Lines>
  <properties:Paragraphs>22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2018-02-20T08:36:00Z</cp:lastPrinted>
  <dcterms:modified xmlns:xsi="http://www.w3.org/2001/XMLSchema-instance" xsi:type="dcterms:W3CDTF">2018-02-20T12:09:00Z</dcterms:modified>
  <cp:revision>72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ST-490-17-5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