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64f6c" w14:paraId="7e64f6c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183ECC">
        <w:rPr>
          <w:rFonts w:hAnsi="Times New Roman" w:ascii="Times New Roman"/>
        </w:rPr>
        <w:t xml:space="preserve">              </w:t>
      </w:r>
      <w:r w:rsidR="00C577A0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977ED3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977ED3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977ED3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545756" w:rsidRPr="00545756">
        <w:rPr>
          <w:rFonts w:hAnsi="Times New Roman" w:ascii="Times New Roman"/>
        </w:rPr>
        <w:t>ZAGORJE MONT d.o.o.</w:t>
      </w:r>
      <w:r w:rsidR="00A62360">
        <w:rPr>
          <w:rFonts w:hAnsi="Times New Roman" w:ascii="Times New Roman"/>
        </w:rPr>
        <w:t xml:space="preserve"> u stečaju</w:t>
      </w:r>
      <w:r w:rsidR="00545756" w:rsidRPr="00545756">
        <w:rPr>
          <w:rFonts w:hAnsi="Times New Roman" w:ascii="Times New Roman"/>
        </w:rPr>
        <w:t>, Zagreb, Bosutska 2, OIB: 77233371097</w:t>
      </w:r>
      <w:r w:rsidRPr="00733BA9">
        <w:rPr>
          <w:rFonts w:hAnsi="Times New Roman" w:ascii="Times New Roman"/>
        </w:rPr>
        <w:t xml:space="preserve">, </w:t>
      </w:r>
      <w:r w:rsidR="00A62360">
        <w:rPr>
          <w:rFonts w:hAnsi="Times New Roman" w:ascii="Times New Roman"/>
        </w:rPr>
        <w:t xml:space="preserve">povodom prijedloga Republike Hrvatske, Ministarstva financija, Porezne uprave, Područni ured Zagreb, zastupanog po Županijskom državnom odvjetništvu u Zagrebu, </w:t>
      </w:r>
      <w:r w:rsidR="00545756">
        <w:rPr>
          <w:rFonts w:hAnsi="Times New Roman" w:ascii="Times New Roman"/>
        </w:rPr>
        <w:t>22</w:t>
      </w:r>
      <w:r>
        <w:rPr>
          <w:rFonts w:hAnsi="Times New Roman" w:ascii="Times New Roman"/>
        </w:rPr>
        <w:t>.</w:t>
      </w:r>
      <w:r w:rsidR="000434EF">
        <w:rPr>
          <w:rFonts w:hAnsi="Times New Roman" w:ascii="Times New Roman"/>
        </w:rPr>
        <w:t xml:space="preserve"> </w:t>
      </w:r>
      <w:r w:rsidR="00977ED3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A62360" w:rsidP="00A62360" w:rsidR="00B013ED" w:rsidRPr="00B013ED">
      <w:pPr>
        <w:tabs>
          <w:tab w:pos="2386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A62360" w:rsidP="00A62360" w:rsidR="00B013E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Odbija se prijedlog vjerovnika </w:t>
      </w:r>
      <w:r w:rsidRPr="00A62360">
        <w:rPr>
          <w:rFonts w:hAnsi="Times New Roman" w:ascii="Times New Roman"/>
        </w:rPr>
        <w:t>Republik</w:t>
      </w:r>
      <w:r>
        <w:rPr>
          <w:rFonts w:hAnsi="Times New Roman" w:ascii="Times New Roman"/>
        </w:rPr>
        <w:t>a Hrvatska</w:t>
      </w:r>
      <w:r w:rsidRPr="00A62360">
        <w:rPr>
          <w:rFonts w:hAnsi="Times New Roman" w:ascii="Times New Roman"/>
        </w:rPr>
        <w:t>, Ministarstv</w:t>
      </w:r>
      <w:r>
        <w:rPr>
          <w:rFonts w:hAnsi="Times New Roman" w:ascii="Times New Roman"/>
        </w:rPr>
        <w:t>o</w:t>
      </w:r>
      <w:r w:rsidRPr="00A62360">
        <w:rPr>
          <w:rFonts w:hAnsi="Times New Roman" w:ascii="Times New Roman"/>
        </w:rPr>
        <w:t xml:space="preserve"> financija, Porezn</w:t>
      </w:r>
      <w:r>
        <w:rPr>
          <w:rFonts w:hAnsi="Times New Roman" w:ascii="Times New Roman"/>
        </w:rPr>
        <w:t>a uprava</w:t>
      </w:r>
      <w:r w:rsidRPr="00A62360">
        <w:rPr>
          <w:rFonts w:hAnsi="Times New Roman" w:ascii="Times New Roman"/>
        </w:rPr>
        <w:t>, Područni ured Zagreb</w:t>
      </w:r>
      <w:r>
        <w:rPr>
          <w:rFonts w:hAnsi="Times New Roman" w:ascii="Times New Roman"/>
        </w:rPr>
        <w:t xml:space="preserve"> za nastavak postupka radi naknadne diobe. </w:t>
      </w:r>
    </w:p>
    <w:p w:rsidRDefault="00A62360" w:rsidP="00A62360" w:rsidR="00A62360" w:rsidRPr="00B013ED">
      <w:pPr>
        <w:ind w:firstLine="708"/>
        <w:jc w:val="both"/>
        <w:rPr>
          <w:rFonts w:hAnsi="Times New Roman" w:ascii="Times New Roman"/>
        </w:rPr>
      </w:pPr>
    </w:p>
    <w:p w:rsidRDefault="00B013ED" w:rsidP="00B013ED" w:rsidR="00B013ED" w:rsidRPr="00B013ED">
      <w:pPr>
        <w:jc w:val="center"/>
        <w:rPr>
          <w:rFonts w:hAnsi="Times New Roman" w:ascii="Times New Roman"/>
        </w:rPr>
      </w:pPr>
      <w:r w:rsidRPr="00B013ED">
        <w:rPr>
          <w:rFonts w:hAnsi="Times New Roman" w:ascii="Times New Roman"/>
        </w:rPr>
        <w:t>Obrazloženje</w:t>
      </w:r>
    </w:p>
    <w:p w:rsidRDefault="00B013ED" w:rsidP="00B013ED" w:rsidR="00B013ED" w:rsidRPr="00B013ED">
      <w:pPr>
        <w:jc w:val="both"/>
        <w:rPr>
          <w:rFonts w:hAnsi="Times New Roman" w:ascii="Times New Roman"/>
        </w:rPr>
      </w:pPr>
    </w:p>
    <w:p w:rsidRDefault="00B013ED" w:rsidP="00B013ED" w:rsidR="005D34FF">
      <w:pPr>
        <w:jc w:val="both"/>
        <w:rPr>
          <w:rFonts w:hAnsi="Times New Roman" w:ascii="Times New Roman"/>
        </w:rPr>
      </w:pPr>
      <w:r w:rsidRPr="00B013ED">
        <w:rPr>
          <w:rFonts w:hAnsi="Times New Roman" w:ascii="Times New Roman"/>
        </w:rPr>
        <w:tab/>
      </w:r>
      <w:r w:rsidR="005D34FF">
        <w:rPr>
          <w:rFonts w:hAnsi="Times New Roman" w:ascii="Times New Roman"/>
        </w:rPr>
        <w:t xml:space="preserve">Stečajni vjerovnik </w:t>
      </w:r>
      <w:r w:rsidR="005D34FF" w:rsidRPr="005D34FF">
        <w:rPr>
          <w:rFonts w:hAnsi="Times New Roman" w:ascii="Times New Roman"/>
        </w:rPr>
        <w:t>Republika Hrvatska, Ministarstvo financija, Porezna uprava, Područni ured Zagreb</w:t>
      </w:r>
      <w:r w:rsidR="005D34FF">
        <w:rPr>
          <w:rFonts w:hAnsi="Times New Roman" w:ascii="Times New Roman"/>
        </w:rPr>
        <w:t>, podnijela je 5. travnja 2017., prijedlog za nastavak postupka radi naknadne diobe. U istom navodi da stečajni dužnik ima imovinu koja čini stečajnu masu, odnosno da je isti upisan kao stjecatelj vozila, a da vjerovnik ima prema istom potraživanje u iznosu od 107.124,02 kn. U privitku dostavlja podatke iz informacijskog sustava Porezne uprave i evidencij</w:t>
      </w:r>
      <w:r w:rsidR="00DE4D97">
        <w:rPr>
          <w:rFonts w:hAnsi="Times New Roman" w:ascii="Times New Roman"/>
        </w:rPr>
        <w:t>o</w:t>
      </w:r>
      <w:r w:rsidR="005D34FF">
        <w:rPr>
          <w:rFonts w:hAnsi="Times New Roman" w:ascii="Times New Roman"/>
        </w:rPr>
        <w:t>m uvidom u koju je utvrđeno da je dužnik evidentiran kao stjecatelj vozila i to marke Audi, model 3.0/A6, god. proizvodnje 2004., vozilo odjavljeno 13. listopada 2009. i marke Volkswagen, model V6 TDI/TOUAREG, god. proizvodnje 2005., vozilo odjavljeno 18. veljače 2015.</w:t>
      </w:r>
    </w:p>
    <w:p w:rsidRDefault="00DE4D97" w:rsidP="00B013ED" w:rsidR="00DE4D97">
      <w:pPr>
        <w:jc w:val="both"/>
        <w:rPr>
          <w:rFonts w:hAnsi="Times New Roman" w:ascii="Times New Roman"/>
        </w:rPr>
      </w:pPr>
    </w:p>
    <w:p w:rsidRDefault="00DE4D97" w:rsidP="00DE4D97" w:rsidR="00DE4D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Povodom prijedloga  vjerovnika dostavljena dokumentacija i prijedlog su dostavljeni stečajnoj upraviteljici Gordani Štifter Draščić, radi provjere da li su navedena vozila i na dalje u vlasništvu, odnosno posjedu dužnika, te očitovanju da li dužnik posjeduje imovinu koja ulazi u stečajnu masu.</w:t>
      </w:r>
    </w:p>
    <w:p w:rsidRDefault="00DE4D97" w:rsidP="00DE4D97" w:rsidR="00DE4D97">
      <w:pPr>
        <w:ind w:firstLine="708"/>
        <w:jc w:val="both"/>
        <w:rPr>
          <w:rFonts w:hAnsi="Times New Roman" w:ascii="Times New Roman"/>
        </w:rPr>
      </w:pPr>
    </w:p>
    <w:p w:rsidRDefault="00D723FD" w:rsidP="00DE4D97" w:rsidR="00DE4D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DE4D97">
        <w:rPr>
          <w:rFonts w:hAnsi="Times New Roman" w:ascii="Times New Roman"/>
        </w:rPr>
        <w:t xml:space="preserve">tečajna upraviteljica je 11. svibnja 2017. dostavila izviješće </w:t>
      </w:r>
      <w:r w:rsidR="00A059E8">
        <w:rPr>
          <w:rFonts w:hAnsi="Times New Roman" w:ascii="Times New Roman"/>
        </w:rPr>
        <w:t xml:space="preserve">u kojem navodi da je prema potvrdi MUP-a dužnik u vlasništvu navedenih vozila, a koja su oba odjavljena, te nije uspjela stupiti u kontakt sa ranije odgovornom osobom. Imovina osobnih vozila da je upitna, vozila godinama nisu registrirana i nije poznato gdje su i u kakvom stanju, a da dužnik nema druge imovine. </w:t>
      </w:r>
    </w:p>
    <w:p w:rsidRDefault="005D34FF" w:rsidP="00B013ED" w:rsidR="005D34FF">
      <w:pPr>
        <w:jc w:val="both"/>
        <w:rPr>
          <w:rFonts w:hAnsi="Times New Roman" w:ascii="Times New Roman"/>
        </w:rPr>
      </w:pPr>
    </w:p>
    <w:p w:rsidRDefault="00D723FD" w:rsidP="00B013ED" w:rsidR="005D34F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Izvješće stečajne upraviteljice je dostavljeno stečajnom vjerovniku po punomoćniku na očitovanje, te je isto primio 17. svibnja 2017. i do pisanja ovog rješenja nije se očitovao. </w:t>
      </w:r>
    </w:p>
    <w:p w:rsidRDefault="00D723FD" w:rsidP="00B013ED" w:rsidR="00D723FD">
      <w:pPr>
        <w:jc w:val="both"/>
        <w:rPr>
          <w:rFonts w:hAnsi="Times New Roman" w:ascii="Times New Roman"/>
        </w:rPr>
      </w:pPr>
    </w:p>
    <w:p w:rsidRDefault="00D723FD" w:rsidP="00B013ED" w:rsidR="00D723F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Kako dakle iz izvješća stečajnog upravitelja proizlazi </w:t>
      </w:r>
      <w:r w:rsidR="0082596B">
        <w:rPr>
          <w:rFonts w:hAnsi="Times New Roman" w:ascii="Times New Roman"/>
        </w:rPr>
        <w:t xml:space="preserve">da nije pronađena imovina koja ulazi u stečajnu masu, to nisu ostvarene pretpostavke za nastavak postupka radi naknadne diobe, pa je sukladno odredbi čl. 289., a u svezi čl. 128. </w:t>
      </w:r>
      <w:r w:rsidR="0082596B" w:rsidRPr="0082596B">
        <w:rPr>
          <w:rFonts w:hAnsi="Times New Roman" w:ascii="Times New Roman"/>
        </w:rPr>
        <w:t>Stečajnog zakona ("Narod</w:t>
      </w:r>
      <w:r w:rsidR="0082596B">
        <w:rPr>
          <w:rFonts w:hAnsi="Times New Roman" w:ascii="Times New Roman"/>
        </w:rPr>
        <w:t xml:space="preserve">ne novine" broj 71/15), odlučeno kao u izreci rješenja. </w:t>
      </w:r>
    </w:p>
    <w:p w:rsidRDefault="00D723FD" w:rsidP="00B013ED" w:rsidR="00B013ED" w:rsidRP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B013ED">
        <w:rPr>
          <w:rFonts w:hAnsi="Times New Roman" w:ascii="Times New Roman"/>
        </w:rPr>
        <w:t>22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B81F11">
        <w:rPr>
          <w:rFonts w:hAnsi="Times New Roman" w:ascii="Times New Roman"/>
        </w:rPr>
        <w:t>studenog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3D7A4D">
        <w:rPr>
          <w:rFonts w:hAnsi="Times New Roman" w:ascii="Times New Roman"/>
        </w:rPr>
        <w:t>, v.r.</w:t>
      </w:r>
    </w:p>
    <w:p w:rsidRDefault="003D7A4D" w:rsidP="005808FA" w:rsidR="003D7A4D">
      <w:pPr>
        <w:jc w:val="right"/>
        <w:rPr>
          <w:rFonts w:hAnsi="Times New Roman" w:ascii="Times New Roman"/>
        </w:rPr>
      </w:pPr>
    </w:p>
    <w:p w:rsidRDefault="003D7A4D" w:rsidP="005808FA" w:rsidR="003D7A4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D7A4D" w:rsidP="005808FA" w:rsidR="003D7A4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D7A4D" w:rsidP="005808FA" w:rsidR="003D7A4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A4D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</w:t>
        </w:r>
        <w:r w:rsidR="003D2121" w:rsidRPr="003D2121">
          <w:rPr>
            <w:rFonts w:hAnsi="Times New Roman" w:ascii="Times New Roman"/>
          </w:rPr>
          <w:t>St-</w:t>
        </w:r>
        <w:r w:rsidR="00D52D0C">
          <w:rPr>
            <w:rFonts w:hAnsi="Times New Roman" w:ascii="Times New Roman"/>
          </w:rPr>
          <w:t>2169/16-24</w:t>
        </w:r>
      </w:p>
      <w:p w:rsidRDefault="003D7A4D" w:rsidR="0060670C">
        <w:pPr>
          <w:pStyle w:val="Zaglavlje"/>
          <w:jc w:val="center"/>
        </w:pPr>
      </w:p>
    </w:sdtContent>
  </w:sdt>
  <w:p w:rsidRDefault="003D7A4D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2D38" w:rsidP="00702D38" w:rsidR="00702D38" w:rsidRPr="00702D38">
    <w:pPr>
      <w:pStyle w:val="Zaglavlje"/>
      <w:jc w:val="right"/>
      <w:rPr>
        <w:rFonts w:hAnsi="Times New Roman" w:ascii="Times New Roman"/>
      </w:rPr>
    </w:pPr>
    <w:r w:rsidRPr="00702D38">
      <w:rPr>
        <w:rFonts w:hAnsi="Times New Roman" w:ascii="Times New Roman"/>
      </w:rPr>
      <w:t>3  St-</w:t>
    </w:r>
    <w:r w:rsidR="00545756">
      <w:rPr>
        <w:rFonts w:hAnsi="Times New Roman" w:ascii="Times New Roman"/>
      </w:rPr>
      <w:t>2169</w:t>
    </w:r>
    <w:r w:rsidRPr="00702D38">
      <w:rPr>
        <w:rFonts w:hAnsi="Times New Roman" w:ascii="Times New Roman"/>
      </w:rPr>
      <w:t>/16-</w:t>
    </w:r>
    <w:r w:rsidR="00977ED3">
      <w:rPr>
        <w:rFonts w:hAnsi="Times New Roman" w:ascii="Times New Roman"/>
      </w:rPr>
      <w:t>2</w:t>
    </w:r>
    <w:r w:rsidR="00A62360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375C0D86"/>
    <w:multiLevelType w:val="hybridMultilevel"/>
    <w:tmpl w:val="2EC47874"/>
    <w:lvl w:tplc="A154BD6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9"/>
  </w:num>
  <w:num w:numId="8">
    <w:abstractNumId w:val="3"/>
  </w:num>
  <w:num w:numId="9">
    <w:abstractNumId w:val="8"/>
  </w:num>
  <w:num w:numId="10">
    <w:abstractNumId w:val="1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0F84"/>
    <w:rsid w:val="00026DB1"/>
    <w:rsid w:val="00042EC5"/>
    <w:rsid w:val="000434EF"/>
    <w:rsid w:val="00081CE4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0F60C1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3ECC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1E7C98"/>
    <w:rsid w:val="00200FA9"/>
    <w:rsid w:val="00210B7B"/>
    <w:rsid w:val="002138AB"/>
    <w:rsid w:val="002207BD"/>
    <w:rsid w:val="0022359F"/>
    <w:rsid w:val="002246F6"/>
    <w:rsid w:val="0022538C"/>
    <w:rsid w:val="002775D1"/>
    <w:rsid w:val="00277787"/>
    <w:rsid w:val="00277D1E"/>
    <w:rsid w:val="00292270"/>
    <w:rsid w:val="002D485F"/>
    <w:rsid w:val="002D609A"/>
    <w:rsid w:val="003114E0"/>
    <w:rsid w:val="00316DE9"/>
    <w:rsid w:val="003422B3"/>
    <w:rsid w:val="00362CCF"/>
    <w:rsid w:val="00395F7D"/>
    <w:rsid w:val="003A6A61"/>
    <w:rsid w:val="003A7D08"/>
    <w:rsid w:val="003D2121"/>
    <w:rsid w:val="003D7A4D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14B96"/>
    <w:rsid w:val="0052756B"/>
    <w:rsid w:val="00541B73"/>
    <w:rsid w:val="00545756"/>
    <w:rsid w:val="00547FD2"/>
    <w:rsid w:val="005808FA"/>
    <w:rsid w:val="005813BC"/>
    <w:rsid w:val="005A22E1"/>
    <w:rsid w:val="005C1FAA"/>
    <w:rsid w:val="005C3DA6"/>
    <w:rsid w:val="005C7798"/>
    <w:rsid w:val="005D34FF"/>
    <w:rsid w:val="005E6FA0"/>
    <w:rsid w:val="005F06BF"/>
    <w:rsid w:val="005F7E02"/>
    <w:rsid w:val="00601A6F"/>
    <w:rsid w:val="00602601"/>
    <w:rsid w:val="006232AD"/>
    <w:rsid w:val="00646ADE"/>
    <w:rsid w:val="006753BD"/>
    <w:rsid w:val="006769C5"/>
    <w:rsid w:val="00685855"/>
    <w:rsid w:val="006862D5"/>
    <w:rsid w:val="00695B29"/>
    <w:rsid w:val="006A0969"/>
    <w:rsid w:val="006A3528"/>
    <w:rsid w:val="006A7CBC"/>
    <w:rsid w:val="006D50C3"/>
    <w:rsid w:val="006E3676"/>
    <w:rsid w:val="006E50B3"/>
    <w:rsid w:val="00702D38"/>
    <w:rsid w:val="00704A41"/>
    <w:rsid w:val="007050E4"/>
    <w:rsid w:val="007230A2"/>
    <w:rsid w:val="00733BA9"/>
    <w:rsid w:val="0075117E"/>
    <w:rsid w:val="0076181A"/>
    <w:rsid w:val="00763A43"/>
    <w:rsid w:val="00771B72"/>
    <w:rsid w:val="00775029"/>
    <w:rsid w:val="00795BA3"/>
    <w:rsid w:val="007F50E6"/>
    <w:rsid w:val="0081384C"/>
    <w:rsid w:val="00813D04"/>
    <w:rsid w:val="00822E5B"/>
    <w:rsid w:val="0082596B"/>
    <w:rsid w:val="00827435"/>
    <w:rsid w:val="0083040F"/>
    <w:rsid w:val="0083503A"/>
    <w:rsid w:val="008401EB"/>
    <w:rsid w:val="0084099B"/>
    <w:rsid w:val="00851FD4"/>
    <w:rsid w:val="0085681C"/>
    <w:rsid w:val="00866024"/>
    <w:rsid w:val="00866493"/>
    <w:rsid w:val="0087203A"/>
    <w:rsid w:val="008725D8"/>
    <w:rsid w:val="008726CA"/>
    <w:rsid w:val="008753F6"/>
    <w:rsid w:val="008A2687"/>
    <w:rsid w:val="008A6EFC"/>
    <w:rsid w:val="008B284A"/>
    <w:rsid w:val="00902C6B"/>
    <w:rsid w:val="00913898"/>
    <w:rsid w:val="009449DB"/>
    <w:rsid w:val="0096633C"/>
    <w:rsid w:val="00966407"/>
    <w:rsid w:val="009701A0"/>
    <w:rsid w:val="00972DB2"/>
    <w:rsid w:val="00977ED3"/>
    <w:rsid w:val="00997385"/>
    <w:rsid w:val="009B2378"/>
    <w:rsid w:val="009B3948"/>
    <w:rsid w:val="009B5CB7"/>
    <w:rsid w:val="009D733B"/>
    <w:rsid w:val="009E0674"/>
    <w:rsid w:val="00A059E8"/>
    <w:rsid w:val="00A15F4F"/>
    <w:rsid w:val="00A1637D"/>
    <w:rsid w:val="00A1760B"/>
    <w:rsid w:val="00A265B2"/>
    <w:rsid w:val="00A62360"/>
    <w:rsid w:val="00A70719"/>
    <w:rsid w:val="00A74E85"/>
    <w:rsid w:val="00A80EE7"/>
    <w:rsid w:val="00A85C1E"/>
    <w:rsid w:val="00A85CC6"/>
    <w:rsid w:val="00A96B27"/>
    <w:rsid w:val="00AC09A6"/>
    <w:rsid w:val="00AC231B"/>
    <w:rsid w:val="00AE1E7E"/>
    <w:rsid w:val="00B013ED"/>
    <w:rsid w:val="00B028D4"/>
    <w:rsid w:val="00B10043"/>
    <w:rsid w:val="00B12C85"/>
    <w:rsid w:val="00B531B6"/>
    <w:rsid w:val="00B81F11"/>
    <w:rsid w:val="00BA218D"/>
    <w:rsid w:val="00BA6BEB"/>
    <w:rsid w:val="00BA6D04"/>
    <w:rsid w:val="00BB365D"/>
    <w:rsid w:val="00BC2305"/>
    <w:rsid w:val="00BE2052"/>
    <w:rsid w:val="00BE4259"/>
    <w:rsid w:val="00BF0A60"/>
    <w:rsid w:val="00C327CC"/>
    <w:rsid w:val="00C46D17"/>
    <w:rsid w:val="00C577A0"/>
    <w:rsid w:val="00C57A22"/>
    <w:rsid w:val="00C623C1"/>
    <w:rsid w:val="00C70064"/>
    <w:rsid w:val="00C84EE2"/>
    <w:rsid w:val="00C90F88"/>
    <w:rsid w:val="00CD7AF0"/>
    <w:rsid w:val="00CF5826"/>
    <w:rsid w:val="00D034C8"/>
    <w:rsid w:val="00D11867"/>
    <w:rsid w:val="00D21927"/>
    <w:rsid w:val="00D42E48"/>
    <w:rsid w:val="00D4568B"/>
    <w:rsid w:val="00D5262E"/>
    <w:rsid w:val="00D52D0C"/>
    <w:rsid w:val="00D636DC"/>
    <w:rsid w:val="00D723FD"/>
    <w:rsid w:val="00D755C4"/>
    <w:rsid w:val="00D77CD5"/>
    <w:rsid w:val="00D80590"/>
    <w:rsid w:val="00D82856"/>
    <w:rsid w:val="00D930C1"/>
    <w:rsid w:val="00DA042E"/>
    <w:rsid w:val="00DA56AD"/>
    <w:rsid w:val="00DC5F22"/>
    <w:rsid w:val="00DE4D97"/>
    <w:rsid w:val="00E208A7"/>
    <w:rsid w:val="00E35DA4"/>
    <w:rsid w:val="00E56607"/>
    <w:rsid w:val="00E5782A"/>
    <w:rsid w:val="00E64B06"/>
    <w:rsid w:val="00E65224"/>
    <w:rsid w:val="00EC1FC2"/>
    <w:rsid w:val="00ED2C4A"/>
    <w:rsid w:val="00EE219B"/>
    <w:rsid w:val="00F05F4D"/>
    <w:rsid w:val="00F115F0"/>
    <w:rsid w:val="00F17645"/>
    <w:rsid w:val="00F215B8"/>
    <w:rsid w:val="00F32434"/>
    <w:rsid w:val="00F70122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7A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A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A4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A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A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7A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A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A4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A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A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Odbijen prijedlog za nastavak postupka radi naknade diobe</izvorni_sadrzaj>
    <derivirana_varijabla naziv="DomainObject.Primjedba_1">Odbijen prijedlog za nastavak postupka radi naknade diobe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2169</izvorni_sadrzaj>
    <derivirana_varijabla naziv="DomainObject.Predmet.Broj_1">2169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2017.</izvorni_sadrzaj>
    <derivirana_varijabla naziv="DomainObject.Predmet.DatumRjesavanja_1">4.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St-2169/2016</izvorni_sadrzaj>
    <derivirana_varijabla naziv="DomainObject.Predmet.OznakaBroj_1">St-2169/2016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ZAGORJE MONT d.o.o.</izvorni_sadrzaj>
    <derivirana_varijabla naziv="DomainObject.Predmet.ProtustrankaFormated_1">  ZAGORJE MONT d.o.o.</derivirana_varijabla>
  </DomainObject.Predmet.ProtustrankaFormated>
  <DomainObject.Predmet.ProtustrankaFormatedOIB>
    <izvorni_sadrzaj>  ZAGORJE MONT d.o.o., OIB 77233371097</izvorni_sadrzaj>
    <derivirana_varijabla naziv="DomainObject.Predmet.ProtustrankaFormatedOIB_1">  ZAGORJE MONT d.o.o., OIB 77233371097</derivirana_varijabla>
  </DomainObject.Predmet.ProtustrankaFormatedOIB>
  <DomainObject.Predmet.ProtustrankaFormatedWithAdress>
    <izvorni_sadrzaj> ZAGORJE MONT d.o.o., Bosutska 2, 10000 Zagreb</izvorni_sadrzaj>
    <derivirana_varijabla naziv="DomainObject.Predmet.ProtustrankaFormatedWithAdress_1"> ZAGORJE MONT d.o.o., Bosutska 2, 10000 Zagreb</derivirana_varijabla>
  </DomainObject.Predmet.ProtustrankaFormatedWithAdress>
  <DomainObject.Predmet.ProtustrankaFormatedWithAdressOIB>
    <izvorni_sadrzaj> ZAGORJE MONT d.o.o., OIB 77233371097, Bosutska 2, 10000 Zagreb</izvorni_sadrzaj>
    <derivirana_varijabla naziv="DomainObject.Predmet.ProtustrankaFormatedWithAdressOIB_1"> ZAGORJE MONT d.o.o., OIB 77233371097, Bosutska 2, 10000 Zagreb</derivirana_varijabla>
  </DomainObject.Predmet.ProtustrankaFormatedWithAdressOIB>
  <DomainObject.Predmet.ProtustrankaWithAdress>
    <izvorni_sadrzaj>ZAGORJE MONT d.o.o. Bosutska 2, 10000 Zagreb</izvorni_sadrzaj>
    <derivirana_varijabla naziv="DomainObject.Predmet.ProtustrankaWithAdress_1">ZAGORJE MONT d.o.o. Bosutska 2, 10000 Zagreb</derivirana_varijabla>
  </DomainObject.Predmet.ProtustrankaWithAdress>
  <DomainObject.Predmet.ProtustrankaWithAdressOIB>
    <izvorni_sadrzaj>ZAGORJE MONT d.o.o., OIB 77233371097, Bosutska 2, 10000 Zagreb</izvorni_sadrzaj>
    <derivirana_varijabla naziv="DomainObject.Predmet.ProtustrankaWithAdressOIB_1">ZAGORJE MONT d.o.o., OIB 77233371097, Bosutska 2, 10000 Zagreb</derivirana_varijabla>
  </DomainObject.Predmet.ProtustrankaWithAdressOIB>
  <DomainObject.Predmet.ProtustrankaNazivFormated>
    <izvorni_sadrzaj>ZAGORJE MONT d.o.o.</izvorni_sadrzaj>
    <derivirana_varijabla naziv="DomainObject.Predmet.ProtustrankaNazivFormated_1">ZAGORJE MONT d.o.o.</derivirana_varijabla>
  </DomainObject.Predmet.ProtustrankaNazivFormated>
  <DomainObject.Predmet.ProtustrankaNazivFormatedOIB>
    <izvorni_sadrzaj>ZAGORJE MONT d.o.o., OIB 77233371097</izvorni_sadrzaj>
    <derivirana_varijabla naziv="DomainObject.Predmet.ProtustrankaNazivFormatedOIB_1">ZAGORJE MONT d.o.o., OIB 77233371097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</izvorni_sadrzaj>
    <derivirana_varijabla naziv="DomainObject.Predmet.StrankaFormated_1">  Ministarstvo financija, Porezna uprava, Područni ured Zagreb zastupanog po punomoćniku ŽUPANIJSKO DRŽAVNO ODVJETNIŠTVO</derivirana_varijabla>
  </DomainObject.Predmet.StrankaFormated>
  <DomainObject.Predmet.StrankaFormatedOIB>
    <izvorni_sadrzaj>  Ministarstvo financija, Porezna uprava, Područni ured Zagreb, OIB 18683136487 zastupanog po punomoćniku ŽUPANIJSKO DRŽAVNO ODVJETNIŠTVO</izvorni_sadrzaj>
    <derivirana_varijabla naziv="DomainObject.Predmet.StrankaFormatedOIB_1">  Ministarstvo financija, Porezna uprava, Područni ured Zagreb, OIB 18683136487 zastupanog po punomoćniku ŽUPANIJSKO DRŽAVNO ODVJETNIŠTVO</derivirana_varijabla>
  </DomainObject.Predmet.StrankaFormatedOIB>
  <DomainObject.Predmet.StrankaFormatedWithAdress>
    <izvorni_sadrzaj> Ministarstvo financija, Porezna uprava, Područni ured Zagreb, Avenija Dubrovnik 32, 10000 Zagreb zastupanog po punomoćniku ŽUPANIJSKO DRŽAVNO ODVJETNIŠTVO</izvorni_sadrzaj>
    <derivirana_varijabla naziv="DomainObject.Predmet.StrankaFormatedWithAdress_1"> Ministarstvo financija, Porezna uprava, Područni ured Zagreb, Avenija Dubrovnik 32, 10000 Zagreb zastupanog po punomoćniku ŽUPANIJSKO DRŽAVNO ODVJETNIŠTVO</derivirana_varijabla>
  </DomainObject.Predmet.StrankaFormatedWithAdress>
  <DomainObject.Predmet.StrankaFormatedWithAdressOIB>
    <izvorni_sadrzaj> Ministarstvo financija, Porezna uprava, Područni ured Zagreb, OIB 18683136487, Avenija Dubrovnik 32, 10000 Zagreb zastupanog po punomoćniku ŽUPANIJSKO DRŽAVNO ODVJETNIŠTVO</izvorni_sadrzaj>
    <derivirana_varijabla naziv="DomainObject.Predmet.StrankaFormatedWithAdressOIB_1"> Ministarstvo financija, Porezna uprava, Područni ured Zagreb, OIB 18683136487, Avenija Dubrovnik 32, 10000 Zagreb zastupanog po punomoćniku ŽUPANIJSKO DRŽAVNO ODVJETNIŠTVO</derivirana_varijabla>
  </DomainObject.Predmet.StrankaFormatedWithAdressOIB>
  <DomainObject.Predmet.StrankaWithAdress>
    <izvorni_sadrzaj>Ministarstvo financija, Porezna uprava, Područni ured Zagreb Avenija Dubrovnik 32,10000 Zagreb</izvorni_sadrzaj>
    <derivirana_varijabla naziv="DomainObject.Predmet.StrankaWithAdress_1">Ministarstvo financija, Porezna uprava, Područni ured Zagreb Avenija Dubrovnik 32,10000 Zagreb</derivirana_varijabla>
  </DomainObject.Predmet.StrankaWithAdress>
  <DomainObject.Predmet.StrankaWithAdressOIB>
    <izvorni_sadrzaj>Ministarstvo financija, Porezna uprava, Područni ured Zagreb, OIB 18683136487, Avenija Dubrovnik 32,10000 Zagreb</izvorni_sadrzaj>
    <derivirana_varijabla naziv="DomainObject.Predmet.StrankaWithAdressOIB_1">Ministarstvo financija, Porezna uprava, Područni ured Zagreb, OIB 18683136487, Avenija Dubrovnik 32,10000 Zagreb</derivirana_varijabla>
  </DomainObject.Predmet.StrankaWithAdressOIB>
  <DomainObject.Predmet.StrankaNazivFormated>
    <izvorni_sadrzaj>Ministarstvo financija, Porezna uprava, Područni ured Zagreb</izvorni_sadrzaj>
    <derivirana_varijabla naziv="DomainObject.Predmet.StrankaNazivFormated_1">Ministarstvo financija, Porezna uprava, Područni ured Zagreb</derivirana_varijabla>
  </DomainObject.Predmet.StrankaNazivFormated>
  <DomainObject.Predmet.StrankaNazivFormatedOIB>
    <izvorni_sadrzaj>Ministarstvo financija, Porezna uprava, Područni ured Zagreb, OIB 18683136487</izvorni_sadrzaj>
    <derivirana_varijabla naziv="DomainObject.Predmet.StrankaNazivFormatedOIB_1">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Ministarstvo financija, Porezna uprava, Područni ured Zagreb zastupanog po punomoćniku ŽUPANIJSKO DRŽAVNO ODVJETNIŠTVO</item>
    </izvorni_sadrzaj>
    <derivirana_varijabla naziv="DomainObject.Predmet.StrankaListFormated_1">
      <item>Ministarstvo financija, Porezna uprava, Područni ured Zagreb zastupanog po punomoćniku ŽUPANIJSKO DRŽAVNO ODVJETNIŠTVO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</izvorni_sadrzaj>
    <derivirana_varijabla naziv="DomainObject.Predmet.StrankaListFormatedOIB_1">
      <item>Ministarstvo financija, Porezna uprava, Područni ured Zagreb, OIB 18683136487 zastupanog po punomoćniku ŽUPANIJSKO DRŽAVNO ODVJETNIŠTVO</item>
    </derivirana_varijabla>
  </DomainObject.Predmet.StrankaListFormatedOIB>
  <DomainObject.Predmet.StrankaListFormatedWithAdress>
    <izvorni_sadrzaj>
      <item>Ministarstvo financija, Porezna uprava, Područni ured Zagreb, Avenija Dubrovnik 32, 10000 Zagreb zastupanog po punomoćniku ŽUPANIJSKO DRŽAVNO ODVJETNIŠTVO</item>
    </izvorni_sadrzaj>
    <derivirana_varijabla naziv="DomainObject.Predmet.StrankaListFormatedWithAdress_1">
      <item>Ministarstvo financija, Porezna uprava, Područni ured Zagreb, Avenija Dubrovnik 32, 10000 Zagreb zastupanog po punomoćniku ŽUPANIJSKO DRŽAVNO ODVJETNIŠTVO</item>
    </derivirana_varijabla>
  </DomainObject.Predmet.StrankaListFormatedWithAdress>
  <DomainObject.Predmet.StrankaListFormatedWithAdressOIB>
    <izvorni_sadrzaj>
      <item>Ministarstvo financija, Porezna uprava, Područni ured Zagreb, OIB 18683136487, Avenija Dubrovnik 32, 10000 Zagreb zastupanog po punomoćniku ŽUPANIJSKO DRŽAVNO ODVJETNIŠTVO</item>
    </izvorni_sadrzaj>
    <derivirana_varijabla naziv="DomainObject.Predmet.StrankaListFormatedWithAdressOIB_1">
      <item>Ministarstvo financija, Porezna uprava, Područni ured Zagreb, OIB 18683136487, Avenija Dubrovnik 32, 10000 Zagreb zastupanog po punomoćniku ŽUPANIJSKO DRŽAVNO ODVJETNIŠTVO</item>
    </derivirana_varijabla>
  </DomainObject.Predmet.StrankaListFormatedWithAdressOIB>
  <DomainObject.Predmet.StrankaListNazivFormated>
    <izvorni_sadrzaj>
      <item>Ministarstvo financija, Porezna uprava, Područni ured Zagreb</item>
    </izvorni_sadrzaj>
    <derivirana_varijabla naziv="DomainObject.Predmet.StrankaListNazivFormated_1">
      <item>Ministarstvo financija, Porezna uprava, Područni ured Zagreb</item>
    </derivirana_varijabla>
  </DomainObject.Predmet.StrankaListNazivFormated>
  <DomainObject.Predmet.StrankaListNazivFormatedOIB>
    <izvorni_sadrzaj>
      <item>Ministarstvo financija, Porezna uprava, Područni ured Zagreb, OIB 18683136487</item>
    </izvorni_sadrzaj>
    <derivirana_varijabla naziv="DomainObject.Predmet.StrankaListNazivFormatedOIB_1">
      <item>Ministarstvo financija, Porezna uprava, Područni ured Zagreb, OIB 18683136487</item>
    </derivirana_varijabla>
  </DomainObject.Predmet.StrankaListNazivFormatedOIB>
  <DomainObject.Predmet.ProtuStrankaListFormated>
    <izvorni_sadrzaj>
      <item>ZAGORJE MONT d.o.o.</item>
    </izvorni_sadrzaj>
    <derivirana_varijabla naziv="DomainObject.Predmet.ProtuStrankaListFormated_1">
      <item>ZAGORJE MONT d.o.o.</item>
    </derivirana_varijabla>
  </DomainObject.Predmet.ProtuStrankaListFormated>
  <DomainObject.Predmet.ProtuStrankaListFormatedOIB>
    <izvorni_sadrzaj>
      <item>ZAGORJE MONT d.o.o., OIB 77233371097</item>
    </izvorni_sadrzaj>
    <derivirana_varijabla naziv="DomainObject.Predmet.ProtuStrankaListFormatedOIB_1">
      <item>ZAGORJE MONT d.o.o., OIB 77233371097</item>
    </derivirana_varijabla>
  </DomainObject.Predmet.ProtuStrankaListFormatedOIB>
  <DomainObject.Predmet.ProtuStrankaListFormatedWithAdress>
    <izvorni_sadrzaj>
      <item>ZAGORJE MONT d.o.o., Bosutska 2, 10000 Zagreb</item>
    </izvorni_sadrzaj>
    <derivirana_varijabla naziv="DomainObject.Predmet.ProtuStrankaListFormatedWithAdress_1">
      <item>ZAGORJE MONT d.o.o., Bosutska 2, 10000 Zagreb</item>
    </derivirana_varijabla>
  </DomainObject.Predmet.ProtuStrankaListFormatedWithAdress>
  <DomainObject.Predmet.ProtuStrankaListFormatedWithAdressOIB>
    <izvorni_sadrzaj>
      <item>ZAGORJE MONT d.o.o., OIB 77233371097, Bosutska 2, 10000 Zagreb</item>
    </izvorni_sadrzaj>
    <derivirana_varijabla naziv="DomainObject.Predmet.ProtuStrankaListFormatedWithAdressOIB_1">
      <item>ZAGORJE MONT d.o.o., OIB 77233371097, Bosutska 2, 10000 Zagreb</item>
    </derivirana_varijabla>
  </DomainObject.Predmet.ProtuStrankaListFormatedWithAdressOIB>
  <DomainObject.Predmet.ProtuStrankaListNazivFormated>
    <izvorni_sadrzaj>
      <item>ZAGORJE MONT d.o.o.</item>
    </izvorni_sadrzaj>
    <derivirana_varijabla naziv="DomainObject.Predmet.ProtuStrankaListNazivFormated_1">
      <item>ZAGORJE MONT d.o.o.</item>
    </derivirana_varijabla>
  </DomainObject.Predmet.ProtuStrankaListNazivFormated>
  <DomainObject.Predmet.ProtuStrankaListNazivFormatedOIB>
    <izvorni_sadrzaj>
      <item>ZAGORJE MONT d.o.o., OIB 77233371097</item>
    </izvorni_sadrzaj>
    <derivirana_varijabla naziv="DomainObject.Predmet.ProtuStrankaListNazivFormatedOIB_1">
      <item>ZAGORJE MONT d.o.o., OIB 77233371097</item>
    </derivirana_varijabla>
  </DomainObject.Predmet.ProtuStrankaListNazivFormatedOIB>
  <DomainObject.Predmet.OstaliListFormated>
    <izvorni_sadrzaj>
      <item>Dario Horvat</item>
      <item>ŽUPANIJSKO DRŽAVNO ODVJETNIŠTVO punomoćnik sudionika u postupku Ministarstvo financija, Porezna uprava, Područni ured Zagreb</item>
    </izvorni_sadrzaj>
    <derivirana_varijabla naziv="DomainObject.Predmet.OstaliListFormated_1">
      <item>Dario Horvat</item>
      <item>ŽUPANIJSKO DRŽAVNO ODVJETNIŠTVO punomoćnik sudionika u postupku Ministarstvo financija, Porezna uprava, Područni ured Zagreb</item>
    </derivirana_varijabla>
  </DomainObject.Predmet.OstaliListFormated>
  <DomainObject.Predmet.OstaliListFormatedOIB>
    <izvorni_sadrzaj>
      <item>Dario Horvat, OIB 55815001916</item>
      <item>ŽUPANIJSKO DRŽAVNO ODVJETNIŠTVO, OIB 16488001145 punomoćnik sudionika u postupku Ministarstvo financija, Porezna uprava, Područni ured Zagreb</item>
    </izvorni_sadrzaj>
    <derivirana_varijabla naziv="DomainObject.Predmet.OstaliListFormatedOIB_1">
      <item>Dario Horvat, OIB 55815001916</item>
      <item>ŽUPANIJSKO DRŽAVNO ODVJETNIŠTVO, OIB 16488001145 punomoćnik sudionika u postupku Ministarstvo financija, Porezna uprava, Područni ured Zagreb</item>
    </derivirana_varijabla>
  </DomainObject.Predmet.OstaliListFormatedOIB>
  <DomainObject.Predmet.OstaliListFormatedWithAdress>
    <izvorni_sadrzaj>
      <item>Dario Horvat, Strmečka 51b, 49240 Stubičke Toplice</item>
      <item>ŽUPANIJSKO DRŽAVNO ODVJETNIŠTVO, SAVSKA CESTA 41, 10000 Zagreb punomoćnik sudionika u postupku Ministarstvo financija, Porezna uprava, Područni ured Zagreb</item>
    </izvorni_sadrzaj>
    <derivirana_varijabla naziv="DomainObject.Predmet.OstaliListFormatedWithAdress_1">
      <item>Dario Horvat, Strmečka 51b, 49240 Stubičke Toplice</item>
      <item>ŽUPANIJSKO DRŽAVNO ODVJETNIŠTVO, SAVSKA CESTA 41, 10000 Zagreb punomoćnik sudionika u postupku Ministarstvo financija, Porezna uprava, Područni ured Zagreb</item>
    </derivirana_varijabla>
  </DomainObject.Predmet.OstaliListFormatedWithAdress>
  <DomainObject.Predmet.OstaliListFormatedWithAdressOIB>
    <izvorni_sadrzaj>
      <item>Dario Horvat, OIB 55815001916, Strmečka 51b, 49240 Stubičke Toplice</item>
      <item>ŽUPANIJSKO DRŽAVNO ODVJETNIŠTVO, OIB 16488001145, SAVSKA CESTA 41, 10000 Zagreb punomoćnik sudionika u postupku Ministarstvo financija, Porezna uprava, Područni ured Zagreb</item>
    </izvorni_sadrzaj>
    <derivirana_varijabla naziv="DomainObject.Predmet.OstaliListFormatedWithAdressOIB_1">
      <item>Dario Horvat, OIB 55815001916, Strmečka 51b, 49240 Stubičke Toplice</item>
      <item>ŽUPANIJSKO DRŽAVNO ODVJETNIŠTVO, OIB 16488001145, SAVSKA CESTA 41, 10000 Zagreb punomoćnik sudionika u postupku Ministarstvo financija, Porezna uprava, Područni ured Zagreb</item>
    </derivirana_varijabla>
  </DomainObject.Predmet.OstaliListFormatedWithAdressOIB>
  <DomainObject.Predmet.OstaliListNazivFormated>
    <izvorni_sadrzaj>
      <item>Dario Horvat</item>
      <item>ŽUPANIJSKO DRŽAVNO ODVJETNIŠTVO</item>
    </izvorni_sadrzaj>
    <derivirana_varijabla naziv="DomainObject.Predmet.OstaliListNazivFormated_1">
      <item>Dario Horvat</item>
      <item>ŽUPANIJSKO DRŽAVNO ODVJETNIŠTVO</item>
    </derivirana_varijabla>
  </DomainObject.Predmet.OstaliListNazivFormated>
  <DomainObject.Predmet.OstaliListNazivFormatedOIB>
    <izvorni_sadrzaj>
      <item>Dario Horvat, OIB 55815001916</item>
      <item>ŽUPANIJSKO DRŽAVNO ODVJETNIŠTVO, OIB 16488001145</item>
    </izvorni_sadrzaj>
    <derivirana_varijabla naziv="DomainObject.Predmet.OstaliListNazivFormatedOIB_1">
      <item>Dario Horvat, OIB 55815001916</item>
      <item>ŽUPANIJSKO DRŽAVNO ODVJETNIŠTVO,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</izvorni_sadrzaj>
    <derivirana_varijabla naziv="DomainObject.Predmet.StrankaIDrugi_1">Ministarstvo financija, Porezna uprava, Područni ured Zagreb</derivirana_varijabla>
  </DomainObject.Predmet.StrankaIDrugi>
  <DomainObject.Predmet.ProtustrankaIDrugi>
    <izvorni_sadrzaj>ZAGORJE MONT d.o.o.</izvorni_sadrzaj>
    <derivirana_varijabla naziv="DomainObject.Predmet.ProtustrankaIDrugi_1">ZAGORJE MONT d.o.o.</derivirana_varijabla>
  </DomainObject.Predmet.ProtustrankaIDrugi>
  <DomainObject.Predmet.StrankaIDrugiAdressOIB>
    <izvorni_sadrzaj>Ministarstvo financija, Porezna uprava, Područni ured Zagreb, OIB 18683136487, Avenija Dubrovnik 32, 10000 Zagreb</izvorni_sadrzaj>
    <derivirana_varijabla naziv="DomainObject.Predmet.StrankaIDrugiAdressOIB_1">Ministarstvo financija, Porezna uprava, Područni ured Zagreb, OIB 18683136487, Avenija Dubrovnik 32, 10000 Zagreb</derivirana_varijabla>
  </DomainObject.Predmet.StrankaIDrugiAdressOIB>
  <DomainObject.Predmet.ProtustrankaIDrugiAdressOIB>
    <izvorni_sadrzaj>ZAGORJE MONT d.o.o., OIB 77233371097, Bosutska 2, 10000 Zagreb</izvorni_sadrzaj>
    <derivirana_varijabla naziv="DomainObject.Predmet.ProtustrankaIDrugiAdressOIB_1">ZAGORJE MONT d.o.o., OIB 77233371097, Bosutska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2017.</izvorni_sadrzaj>
    <derivirana_varijabla naziv="DomainObject.Predmet.OdlukaRjesenje.DatumDonosenjaOdluke_1">4. siječnja 2017.</derivirana_varijabla>
  </DomainObject.Predmet.OdlukaRjesenje.DatumDonosenjaOdluke>
  <DomainObject.Predmet.OdlukaRjesenje.DatumPravomocnosti>
    <izvorni_sadrzaj>15. veljače 2017.</izvorni_sadrzaj>
    <derivirana_varijabla naziv="DomainObject.Predmet.OdlukaRjesenje.DatumPravomocnosti_1">15. veljače 2017.</derivirana_varijabla>
  </DomainObject.Predmet.OdlukaRjesenje.DatumPravomocnosti>
  <DomainObject.Predmet.OdlukaRjesenje.Oznaka>
    <izvorni_sadrzaj>St-2169/2016-9</izvorni_sadrzaj>
    <derivirana_varijabla naziv="DomainObject.Predmet.OdlukaRjesenje.Oznaka_1">St-2169/2016-9</derivirana_varijabla>
  </DomainObject.Predmet.OdlukaRjesenje.Oznaka>
  <DomainObject.Predmet.SudioniciListNaziv>
    <izvorni_sadrzaj>
      <item>ZAGORJE MONT d.o.o.</item>
      <item>Dario Horvat</item>
      <item>Ministarstvo financija, Porezna uprava, Područni ured Zagreb</item>
      <item>ŽUPANIJSKO DRŽAVNO ODVJETNIŠTVO</item>
    </izvorni_sadrzaj>
    <derivirana_varijabla naziv="DomainObject.Predmet.SudioniciListNaziv_1">
      <item>ZAGORJE MONT d.o.o.</item>
      <item>Dario Horvat</item>
      <item>Ministarstvo financija, Porezna uprava, Područni ured Zagreb</item>
      <item>ŽUPANIJSKO DRŽAVNO ODVJETNIŠTVO</item>
    </derivirana_varijabla>
  </DomainObject.Predmet.SudioniciListNaziv>
  <DomainObject.Predmet.SudioniciListAdressOIB>
    <izvorni_sadrzaj>
      <item>ZAGORJE MONT d.o.o., OIB 77233371097, Bosutska 2,10000 Zagreb</item>
      <item>Dario Horvat, OIB 55815001916, Strmečka 51b,49240 Stubičke Toplice</item>
      <item>Ministarstvo financija, Porezna uprava, Područni ured Zagreb, OIB 18683136487, Avenija Dubrovnik 32,10000 Zagreb</item>
      <item>ŽUPANIJSKO DRŽAVNO ODVJETNIŠTVO, OIB 16488001145, SAVSKA CESTA 41,10000 Zagreb</item>
    </izvorni_sadrzaj>
    <derivirana_varijabla naziv="DomainObject.Predmet.SudioniciListAdressOIB_1">
      <item>ZAGORJE MONT d.o.o., OIB 77233371097, Bosutska 2,10000 Zagreb</item>
      <item>Dario Horvat, OIB 55815001916, Strmečka 51b,49240 Stubičke Toplice</item>
      <item>Ministarstvo financija, Porezna uprava, Područni ured Zagreb, OIB 18683136487, Avenija Dubrovnik 32,10000 Zagreb</item>
      <item>ŽUPANIJSKO DRŽAVNO ODVJETNIŠTVO,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77233371097</item>
      <item>, OIB 55815001916</item>
      <item>, OIB 18683136487</item>
      <item>, OIB 16488001145</item>
    </izvorni_sadrzaj>
    <derivirana_varijabla naziv="DomainObject.Predmet.SudioniciListNazivOIB_1">
      <item>, OIB 77233371097</item>
      <item>, OIB 55815001916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463A3B-6440-4019-9E01-9407DEDEC6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2473</properties:Characters>
  <properties:Lines>65</properties:Lines>
  <properties:Paragraphs>23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2017-11-22T12:04:00Z</dcterms:created>
  <dc:creator>Gordana Grčić</dc:creator>
  <cp:lastModifiedBy>Žana Livaja</cp:lastModifiedBy>
  <cp:lastPrinted>2017-11-22T13:04:00Z</cp:lastPrinted>
  <dcterms:modified xmlns:xsi="http://www.w3.org/2001/XMLSchema-instance" xsi:type="dcterms:W3CDTF">2017-11-22T13:04:00Z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