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d814" w14:paraId="c3bd814" w:rsidRDefault="00A801C0" w:rsidP="00A801C0" w:rsidR="00A801C0">
      <w:pPr>
        <w15:collapsed w:val="false"/>
        <w:rPr>
          <w:rFonts w:cs="Times New Roman" w:eastAsia="Times New Roman"/>
          <w:noProof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1C0" w:rsidP="00A801C0" w:rsidR="00A801C0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REPUBLIKA HRVATSKA</w:t>
      </w:r>
    </w:p>
    <w:p w:rsidRDefault="00A801C0" w:rsidP="00A801C0" w:rsidR="00A801C0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TRGOVAČKI SUD U ZAGREBU</w:t>
      </w:r>
    </w:p>
    <w:p w:rsidRDefault="00A801C0" w:rsidP="00A801C0" w:rsidR="00A801C0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Zagreb, Amruševa 2/II                                                         </w:t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A801C0" w:rsidP="00A801C0" w:rsidR="00A801C0">
      <w:pPr>
        <w:rPr>
          <w:rFonts w:cs="Times New Roman" w:eastAsia="Times New Roman"/>
          <w:noProof/>
          <w:szCs w:val="24"/>
          <w:lang w:eastAsia="hr-HR"/>
        </w:rPr>
      </w:pPr>
    </w:p>
    <w:p w:rsidRDefault="00A801C0" w:rsidP="00A801C0" w:rsidR="00A801C0">
      <w:pPr>
        <w:jc w:val="center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R E P U B L I K A    H R V A T S K A</w:t>
      </w:r>
    </w:p>
    <w:p w:rsidRDefault="00A801C0" w:rsidP="00A801C0" w:rsidR="00A801C0">
      <w:pPr>
        <w:jc w:val="center"/>
        <w:rPr>
          <w:rFonts w:cs="Times New Roman" w:eastAsia="Times New Roman"/>
          <w:noProof/>
          <w:szCs w:val="24"/>
          <w:lang w:eastAsia="hr-HR"/>
        </w:rPr>
      </w:pPr>
    </w:p>
    <w:p w:rsidRDefault="00A801C0" w:rsidP="00A801C0" w:rsidR="00A801C0">
      <w:pPr>
        <w:jc w:val="center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R J E Š E N J E</w:t>
      </w:r>
    </w:p>
    <w:p w:rsidRDefault="00A801C0" w:rsidP="00A801C0" w:rsidR="00A801C0">
      <w:pPr>
        <w:overflowPunct w:val="false"/>
        <w:jc w:val="center"/>
      </w:pPr>
      <w:r>
        <w:rPr>
          <w:bCs/>
        </w:rPr>
        <w:t> </w:t>
      </w:r>
    </w:p>
    <w:p w:rsidRDefault="009B3B27" w:rsidP="009B3B27" w:rsidR="00A801C0">
      <w:pPr>
        <w:ind w:firstLine="708"/>
        <w:jc w:val="both"/>
      </w:pPr>
      <w:r w:rsidRPr="003C4700"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Zagreb, Trg svibanjskih žrtava 1995. 1, OIB: 85821130368, za otvaranje stečajnog postupka nad dužnikom </w:t>
      </w:r>
      <w:proofErr w:type="spellStart"/>
      <w:r>
        <w:t>MAGRAD</w:t>
      </w:r>
      <w:proofErr w:type="spellEnd"/>
      <w:r>
        <w:t xml:space="preserve"> </w:t>
      </w:r>
      <w:proofErr w:type="spellStart"/>
      <w:r>
        <w:t>PETRINJA</w:t>
      </w:r>
      <w:proofErr w:type="spellEnd"/>
      <w:r>
        <w:t xml:space="preserve"> d.o.o.</w:t>
      </w:r>
      <w:r w:rsidR="003B456F">
        <w:t>,</w:t>
      </w:r>
      <w:r>
        <w:t xml:space="preserve"> Petrinja, Slatina 4 A,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00425762945</w:t>
      </w:r>
      <w:proofErr w:type="spellEnd"/>
      <w:r>
        <w:t xml:space="preserve">, </w:t>
      </w:r>
      <w:proofErr w:type="spellStart"/>
      <w:r>
        <w:rPr>
          <w:szCs w:val="24"/>
        </w:rPr>
        <w:t>MBS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080850015</w:t>
      </w:r>
      <w:proofErr w:type="spellEnd"/>
      <w:r w:rsidRPr="003C4700">
        <w:rPr>
          <w:rFonts w:cs="Times New Roman" w:eastAsia="Times New Roman"/>
          <w:noProof/>
          <w:szCs w:val="24"/>
          <w:lang w:eastAsia="hr-HR"/>
        </w:rPr>
        <w:t>,</w:t>
      </w:r>
      <w:r>
        <w:t xml:space="preserve"> </w:t>
      </w:r>
      <w:r w:rsidR="00A801C0">
        <w:t xml:space="preserve">dana </w:t>
      </w:r>
      <w:proofErr w:type="spellStart"/>
      <w:r>
        <w:t>18</w:t>
      </w:r>
      <w:proofErr w:type="spellEnd"/>
      <w:r>
        <w:t>. svibnja</w:t>
      </w:r>
      <w:r w:rsidR="00A801C0">
        <w:t xml:space="preserve"> </w:t>
      </w:r>
      <w:proofErr w:type="spellStart"/>
      <w:r w:rsidR="00A801C0">
        <w:t>2018</w:t>
      </w:r>
      <w:proofErr w:type="spellEnd"/>
      <w:r w:rsidR="00A801C0">
        <w:t xml:space="preserve">. godine </w:t>
      </w:r>
    </w:p>
    <w:p w:rsidRDefault="00A801C0" w:rsidP="00A801C0" w:rsidR="00A801C0">
      <w:pPr>
        <w:jc w:val="both"/>
        <w:rPr>
          <w:noProof/>
        </w:rPr>
      </w:pPr>
    </w:p>
    <w:p w:rsidRDefault="00A801C0" w:rsidP="00A801C0" w:rsidR="00A801C0">
      <w:pPr>
        <w:keepNext/>
        <w:jc w:val="center"/>
        <w:outlineLvl w:val="1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   j e</w:t>
      </w:r>
    </w:p>
    <w:p w:rsidRDefault="00A801C0" w:rsidP="00A801C0" w:rsidR="00A801C0">
      <w:pPr>
        <w:rPr>
          <w:rFonts w:cs="Times New Roman" w:eastAsia="Times New Roman"/>
          <w:szCs w:val="24"/>
          <w:lang w:eastAsia="hr-HR"/>
        </w:rPr>
      </w:pPr>
    </w:p>
    <w:p w:rsidRDefault="00A801C0" w:rsidP="00A801C0" w:rsidR="00A801C0">
      <w:pPr>
        <w:pStyle w:val="Odlomakpopisa"/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Otvara se stečajni postupak nad dužnikom </w:t>
      </w:r>
      <w:proofErr w:type="spellStart"/>
      <w:r w:rsidR="001814D3">
        <w:t>MAGRAD</w:t>
      </w:r>
      <w:proofErr w:type="spellEnd"/>
      <w:r w:rsidR="001814D3">
        <w:t xml:space="preserve"> </w:t>
      </w:r>
      <w:proofErr w:type="spellStart"/>
      <w:r w:rsidR="001814D3">
        <w:t>PETRINJA</w:t>
      </w:r>
      <w:proofErr w:type="spellEnd"/>
      <w:r w:rsidR="001814D3">
        <w:t xml:space="preserve"> d.o.o.</w:t>
      </w:r>
      <w:r w:rsidR="003B456F">
        <w:t>,</w:t>
      </w:r>
      <w:r w:rsidR="001814D3">
        <w:t xml:space="preserve"> Petrinja, Slatina 4 A, </w:t>
      </w:r>
      <w:proofErr w:type="spellStart"/>
      <w:r w:rsidR="001814D3">
        <w:t>OIB</w:t>
      </w:r>
      <w:proofErr w:type="spellEnd"/>
      <w:r w:rsidR="001814D3">
        <w:t xml:space="preserve">: </w:t>
      </w:r>
      <w:proofErr w:type="spellStart"/>
      <w:r w:rsidR="001814D3">
        <w:t>00425762945</w:t>
      </w:r>
      <w:proofErr w:type="spellEnd"/>
      <w:r w:rsidR="001814D3">
        <w:t xml:space="preserve">, </w:t>
      </w:r>
      <w:proofErr w:type="spellStart"/>
      <w:r w:rsidR="001814D3">
        <w:rPr>
          <w:szCs w:val="24"/>
        </w:rPr>
        <w:t>MBS</w:t>
      </w:r>
      <w:proofErr w:type="spellEnd"/>
      <w:r w:rsidR="001814D3">
        <w:rPr>
          <w:szCs w:val="24"/>
        </w:rPr>
        <w:t xml:space="preserve">: </w:t>
      </w:r>
      <w:proofErr w:type="spellStart"/>
      <w:r w:rsidR="001814D3">
        <w:rPr>
          <w:szCs w:val="24"/>
        </w:rPr>
        <w:t>080850015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A801C0" w:rsidP="00A801C0" w:rsidR="00A801C0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A801C0" w:rsidP="00A801C0" w:rsidR="00A801C0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ind w:hanging="709" w:left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Za stečajnog upravitelja imenuje se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16ADF">
        <w:rPr>
          <w:rFonts w:cs="Times New Roman" w:eastAsia="Times New Roman"/>
          <w:szCs w:val="24"/>
          <w:lang w:eastAsia="hr-HR"/>
        </w:rPr>
        <w:t xml:space="preserve">Ana </w:t>
      </w:r>
      <w:proofErr w:type="spellStart"/>
      <w:r w:rsidR="00616ADF">
        <w:rPr>
          <w:rFonts w:cs="Times New Roman" w:eastAsia="Times New Roman"/>
          <w:szCs w:val="24"/>
          <w:lang w:eastAsia="hr-HR"/>
        </w:rPr>
        <w:t>Vičević</w:t>
      </w:r>
      <w:proofErr w:type="spellEnd"/>
      <w:r w:rsidR="00616ADF">
        <w:rPr>
          <w:rFonts w:cs="Times New Roman" w:eastAsia="Times New Roman"/>
          <w:szCs w:val="24"/>
          <w:lang w:eastAsia="hr-HR"/>
        </w:rPr>
        <w:t xml:space="preserve"> – Gračanin iz Čavla, </w:t>
      </w:r>
      <w:proofErr w:type="spellStart"/>
      <w:r w:rsidR="00616ADF">
        <w:rPr>
          <w:rFonts w:cs="Times New Roman" w:eastAsia="Times New Roman"/>
          <w:szCs w:val="24"/>
          <w:lang w:eastAsia="hr-HR"/>
        </w:rPr>
        <w:t>Šušnjevac</w:t>
      </w:r>
      <w:proofErr w:type="spellEnd"/>
      <w:r w:rsidR="00616ADF">
        <w:rPr>
          <w:rFonts w:cs="Times New Roman" w:eastAsia="Times New Roman"/>
          <w:szCs w:val="24"/>
          <w:lang w:eastAsia="hr-HR"/>
        </w:rPr>
        <w:t xml:space="preserve"> 3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>:</w:t>
      </w:r>
      <w:r w:rsidR="00616ADF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616ADF">
        <w:rPr>
          <w:rFonts w:cs="Times New Roman" w:eastAsia="Times New Roman"/>
          <w:szCs w:val="24"/>
          <w:lang w:eastAsia="hr-HR"/>
        </w:rPr>
        <w:t>75471893129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A801C0" w:rsidP="00A801C0" w:rsidR="00A801C0">
      <w:pPr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A801C0" w:rsidP="00A801C0" w:rsidR="00A801C0">
      <w:pPr>
        <w:pStyle w:val="Odlomakpopisa"/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Zaključuje se stečajni postupak nad stečajnim dužnikom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814D3" w:rsidRPr="001814D3">
        <w:t>MAGRAD</w:t>
      </w:r>
      <w:proofErr w:type="spellEnd"/>
      <w:r w:rsidR="001814D3" w:rsidRPr="001814D3">
        <w:t xml:space="preserve"> </w:t>
      </w:r>
      <w:proofErr w:type="spellStart"/>
      <w:r w:rsidR="001814D3" w:rsidRPr="001814D3">
        <w:t>PETRINJA</w:t>
      </w:r>
      <w:proofErr w:type="spellEnd"/>
      <w:r w:rsidR="001814D3" w:rsidRPr="001814D3">
        <w:t xml:space="preserve"> d.o.o.</w:t>
      </w:r>
      <w:r w:rsidR="00BA2F24">
        <w:t>,</w:t>
      </w:r>
      <w:r w:rsidR="001814D3" w:rsidRPr="001814D3">
        <w:t xml:space="preserve"> Petrinja, Slatina 4 A, </w:t>
      </w:r>
      <w:proofErr w:type="spellStart"/>
      <w:r w:rsidR="001814D3" w:rsidRPr="001814D3">
        <w:t>OIB</w:t>
      </w:r>
      <w:proofErr w:type="spellEnd"/>
      <w:r w:rsidR="001814D3" w:rsidRPr="001814D3">
        <w:t xml:space="preserve">: </w:t>
      </w:r>
      <w:proofErr w:type="spellStart"/>
      <w:r w:rsidR="001814D3" w:rsidRPr="001814D3">
        <w:t>00425762945</w:t>
      </w:r>
      <w:proofErr w:type="spellEnd"/>
      <w:r w:rsidR="001814D3" w:rsidRPr="001814D3">
        <w:t xml:space="preserve">, </w:t>
      </w:r>
      <w:proofErr w:type="spellStart"/>
      <w:r w:rsidR="001814D3" w:rsidRPr="001814D3">
        <w:t>MBS</w:t>
      </w:r>
      <w:proofErr w:type="spellEnd"/>
      <w:r w:rsidR="001814D3" w:rsidRPr="001814D3">
        <w:t xml:space="preserve">: </w:t>
      </w:r>
      <w:proofErr w:type="spellStart"/>
      <w:r w:rsidR="001814D3" w:rsidRPr="001814D3">
        <w:t>080850015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345234" w:rsidP="00345234" w:rsidR="00345234" w:rsidRPr="00345234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1814D3" w:rsidP="00345234" w:rsidR="001814D3" w:rsidRPr="00345234">
      <w:pPr>
        <w:pStyle w:val="Odlomakpopisa"/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>
        <w:t>Ovlašćuje se stečajni upravitelj zastupati stečajnu masu, te pokrenuti i voditi u ime stečajne mase postupke radi prikupljanja imovine koja ulazi u stečajnu masu.</w:t>
      </w:r>
    </w:p>
    <w:p w:rsidRDefault="00345234" w:rsidP="00345234" w:rsidR="00345234" w:rsidRPr="00345234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1814D3" w:rsidP="00345234" w:rsidR="001814D3" w:rsidRPr="00345234">
      <w:pPr>
        <w:pStyle w:val="Odlomakpopisa"/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Cs w:val="24"/>
          <w:lang w:eastAsia="hr-HR"/>
        </w:rPr>
      </w:pPr>
      <w:r>
        <w:t>Ovo rješenje objavljuje se na e-oglasna ploča suda i dostavlja Sudskom registru ovog Suda radi brisanja dužnika iz registra.</w:t>
      </w:r>
    </w:p>
    <w:p w:rsidRDefault="001814D3" w:rsidP="001814D3" w:rsidR="001814D3">
      <w:pPr>
        <w:pStyle w:val="Odlomakpopisa"/>
      </w:pPr>
    </w:p>
    <w:p w:rsidRDefault="001814D3" w:rsidP="001814D3" w:rsidR="001814D3">
      <w:pPr>
        <w:overflowPunct w:val="false"/>
        <w:jc w:val="center"/>
      </w:pPr>
      <w:r>
        <w:t>Obrazloženje</w:t>
      </w:r>
    </w:p>
    <w:p w:rsidRDefault="001814D3" w:rsidP="001814D3" w:rsidR="001814D3">
      <w:pPr>
        <w:overflowPunct w:val="false"/>
      </w:pPr>
    </w:p>
    <w:p w:rsidRDefault="001814D3" w:rsidP="007F6E26" w:rsidR="001814D3">
      <w:pPr>
        <w:overflowPunct w:val="false"/>
        <w:jc w:val="both"/>
        <w:rPr>
          <w:bCs/>
          <w:noProof/>
        </w:rPr>
      </w:pPr>
      <w:r>
        <w:tab/>
        <w:t xml:space="preserve">FINA je podnijela prijedlog za otvaranje stečajnog postupka nad dužnikom </w:t>
      </w:r>
      <w:proofErr w:type="spellStart"/>
      <w:r w:rsidR="007F6E26">
        <w:t>MAGRAD</w:t>
      </w:r>
      <w:proofErr w:type="spellEnd"/>
      <w:r w:rsidR="007F6E26">
        <w:t xml:space="preserve"> </w:t>
      </w:r>
      <w:proofErr w:type="spellStart"/>
      <w:r w:rsidR="007F6E26">
        <w:t>PETRINJA</w:t>
      </w:r>
      <w:proofErr w:type="spellEnd"/>
      <w:r w:rsidR="007F6E26">
        <w:t xml:space="preserve"> d.o.o. Petrinja, Slatina 4 A, </w:t>
      </w:r>
      <w:proofErr w:type="spellStart"/>
      <w:r w:rsidR="007F6E26">
        <w:t>OIB</w:t>
      </w:r>
      <w:proofErr w:type="spellEnd"/>
      <w:r w:rsidR="007F6E26">
        <w:t xml:space="preserve">: </w:t>
      </w:r>
      <w:proofErr w:type="spellStart"/>
      <w:r w:rsidR="007F6E26">
        <w:t>00425762945</w:t>
      </w:r>
      <w:proofErr w:type="spellEnd"/>
      <w:r w:rsidR="007F6E26">
        <w:t xml:space="preserve">, </w:t>
      </w:r>
      <w:proofErr w:type="spellStart"/>
      <w:r w:rsidR="007F6E26">
        <w:rPr>
          <w:szCs w:val="24"/>
        </w:rPr>
        <w:t>MBS</w:t>
      </w:r>
      <w:proofErr w:type="spellEnd"/>
      <w:r w:rsidR="007F6E26">
        <w:rPr>
          <w:szCs w:val="24"/>
        </w:rPr>
        <w:t xml:space="preserve">: </w:t>
      </w:r>
      <w:proofErr w:type="spellStart"/>
      <w:r w:rsidR="007F6E26">
        <w:rPr>
          <w:szCs w:val="24"/>
        </w:rPr>
        <w:t>080850015</w:t>
      </w:r>
      <w:proofErr w:type="spellEnd"/>
      <w:r>
        <w:t xml:space="preserve">, a temeljem čl. </w:t>
      </w:r>
      <w:proofErr w:type="spellStart"/>
      <w:r w:rsidR="007F6E26">
        <w:t>110</w:t>
      </w:r>
      <w:proofErr w:type="spellEnd"/>
      <w:r w:rsidR="007F6E26">
        <w:t>. st. 1</w:t>
      </w:r>
      <w:r>
        <w:t xml:space="preserve">. </w:t>
      </w:r>
      <w:r>
        <w:rPr>
          <w:bCs/>
        </w:rPr>
        <w:t xml:space="preserve">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104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; dalje: </w:t>
      </w:r>
      <w:proofErr w:type="spellStart"/>
      <w:r>
        <w:rPr>
          <w:bCs/>
        </w:rPr>
        <w:t>SZ</w:t>
      </w:r>
      <w:proofErr w:type="spellEnd"/>
      <w:r>
        <w:rPr>
          <w:bCs/>
        </w:rPr>
        <w:t xml:space="preserve">), u kojem navodi da stečajni dužnik u Očevidniku redoslijeda osnove za plaćanje ima evidentirane neizvršene osnove za plaćanje u neprekinutom razdoblju od </w:t>
      </w:r>
      <w:proofErr w:type="spellStart"/>
      <w:r>
        <w:rPr>
          <w:bCs/>
        </w:rPr>
        <w:t>120</w:t>
      </w:r>
      <w:proofErr w:type="spellEnd"/>
      <w:r>
        <w:rPr>
          <w:bCs/>
        </w:rPr>
        <w:t xml:space="preserve"> dana, te da ima zaposlenog 1 radnika.</w:t>
      </w:r>
    </w:p>
    <w:p w:rsidRDefault="001814D3" w:rsidP="007F6E26" w:rsidR="001814D3">
      <w:pPr>
        <w:overflowPunct w:val="false"/>
        <w:jc w:val="both"/>
        <w:rPr>
          <w:bCs/>
        </w:rPr>
      </w:pPr>
      <w:r>
        <w:rPr>
          <w:bCs/>
        </w:rPr>
        <w:tab/>
        <w:t xml:space="preserve">Na temelju prijedloga je rješenjem od </w:t>
      </w:r>
      <w:proofErr w:type="spellStart"/>
      <w:r w:rsidR="00BD6709">
        <w:rPr>
          <w:bCs/>
        </w:rPr>
        <w:t>19</w:t>
      </w:r>
      <w:proofErr w:type="spellEnd"/>
      <w:r w:rsidR="00BD6709">
        <w:rPr>
          <w:bCs/>
        </w:rPr>
        <w:t xml:space="preserve">. veljače </w:t>
      </w:r>
      <w:proofErr w:type="spellStart"/>
      <w:r w:rsidR="00BD6709">
        <w:rPr>
          <w:bCs/>
        </w:rPr>
        <w:t>2018</w:t>
      </w:r>
      <w:proofErr w:type="spellEnd"/>
      <w:r>
        <w:rPr>
          <w:bCs/>
        </w:rPr>
        <w:t>. godine pokrenut prethodni postupak radi utvrđivanja uvjeta za otvaranje stečajnog postupka te naloženo zakonskom zastupniku da dostavi sudu popis imovine (</w:t>
      </w:r>
      <w:proofErr w:type="spellStart"/>
      <w:r>
        <w:rPr>
          <w:bCs/>
        </w:rPr>
        <w:t>prokazni</w:t>
      </w:r>
      <w:proofErr w:type="spellEnd"/>
      <w:r>
        <w:rPr>
          <w:bCs/>
        </w:rPr>
        <w:t xml:space="preserve"> popis imovine), a iz navedenog postupka proizlazi </w:t>
      </w:r>
      <w:r w:rsidR="00BD6709">
        <w:rPr>
          <w:bCs/>
        </w:rPr>
        <w:t>dužnik nema imovine.</w:t>
      </w:r>
    </w:p>
    <w:p w:rsidRDefault="001814D3" w:rsidP="007F6E26" w:rsidR="001814D3">
      <w:pPr>
        <w:overflowPunct w:val="false"/>
        <w:jc w:val="both"/>
        <w:rPr>
          <w:bCs/>
        </w:rPr>
      </w:pPr>
      <w:r>
        <w:rPr>
          <w:bCs/>
        </w:rPr>
        <w:tab/>
        <w:t xml:space="preserve">Prema odredbama čl.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st. 1. </w:t>
      </w:r>
      <w:proofErr w:type="spellStart"/>
      <w:r>
        <w:rPr>
          <w:bCs/>
        </w:rPr>
        <w:t>SZ</w:t>
      </w:r>
      <w:proofErr w:type="spellEnd"/>
      <w:r>
        <w:rPr>
          <w:bCs/>
        </w:rPr>
        <w:t xml:space="preserve">-a propisano je da ako prije otvaranja stečajnog postupka sud utvrdi da imovina dužnika koja bi ušla u stečajnu masu nije dovoljna ni za namirenje troškova toga postupka ili je neznatne vrijednosti, rješenjem će pozvati osobe koje </w:t>
      </w:r>
      <w:r>
        <w:rPr>
          <w:bCs/>
        </w:rPr>
        <w:lastRenderedPageBreak/>
        <w:t xml:space="preserve">imaju pravni interes za provedbom stečajnom postupka da u roku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 uplate predujam za namirenje troškova prethodnoga i otvorenoga stečajnog postupka.</w:t>
      </w:r>
    </w:p>
    <w:p w:rsidRDefault="001814D3" w:rsidP="00BD6709" w:rsidR="001814D3">
      <w:pPr>
        <w:overflowPunct w:val="false"/>
        <w:jc w:val="both"/>
        <w:rPr>
          <w:bCs/>
        </w:rPr>
      </w:pPr>
      <w:r>
        <w:rPr>
          <w:bCs/>
        </w:rPr>
        <w:tab/>
        <w:t xml:space="preserve">Rješenjem od </w:t>
      </w:r>
      <w:proofErr w:type="spellStart"/>
      <w:r w:rsidR="00BD6709">
        <w:rPr>
          <w:bCs/>
        </w:rPr>
        <w:t>10</w:t>
      </w:r>
      <w:proofErr w:type="spellEnd"/>
      <w:r w:rsidR="00BD6709">
        <w:rPr>
          <w:bCs/>
        </w:rPr>
        <w:t xml:space="preserve">. travnja </w:t>
      </w:r>
      <w:proofErr w:type="spellStart"/>
      <w:r w:rsidR="00BD6709">
        <w:rPr>
          <w:bCs/>
        </w:rPr>
        <w:t>2018</w:t>
      </w:r>
      <w:proofErr w:type="spellEnd"/>
      <w:r>
        <w:rPr>
          <w:bCs/>
        </w:rPr>
        <w:t xml:space="preserve">. godine pozivani su vjerovnici stečajnog dužnika u roku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 predujmiti iznos od </w:t>
      </w:r>
      <w:proofErr w:type="spellStart"/>
      <w:r>
        <w:rPr>
          <w:bCs/>
        </w:rPr>
        <w:t>50.000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 za pokriće troškova prethodnog i stečajnog </w:t>
      </w:r>
      <w:proofErr w:type="spellStart"/>
      <w:r>
        <w:rPr>
          <w:bCs/>
        </w:rPr>
        <w:t>postuka</w:t>
      </w:r>
      <w:proofErr w:type="spellEnd"/>
      <w:r>
        <w:rPr>
          <w:bCs/>
        </w:rPr>
        <w:t xml:space="preserve">, te su upozoreni u smislu čl. </w:t>
      </w:r>
      <w:proofErr w:type="spellStart"/>
      <w:r>
        <w:rPr>
          <w:bCs/>
        </w:rPr>
        <w:t>132</w:t>
      </w:r>
      <w:proofErr w:type="spellEnd"/>
      <w:r>
        <w:rPr>
          <w:bCs/>
        </w:rPr>
        <w:t xml:space="preserve">. st. 2. </w:t>
      </w:r>
      <w:proofErr w:type="spellStart"/>
      <w:r>
        <w:rPr>
          <w:bCs/>
        </w:rPr>
        <w:t>SZ</w:t>
      </w:r>
      <w:proofErr w:type="spellEnd"/>
      <w:r>
        <w:rPr>
          <w:bCs/>
        </w:rPr>
        <w:t>-a.</w:t>
      </w:r>
    </w:p>
    <w:p w:rsidRDefault="001814D3" w:rsidP="00BD6709" w:rsidR="001814D3">
      <w:pPr>
        <w:overflowPunct w:val="false"/>
        <w:jc w:val="both"/>
        <w:rPr>
          <w:bCs/>
        </w:rPr>
      </w:pPr>
      <w:r>
        <w:rPr>
          <w:bCs/>
        </w:rPr>
        <w:tab/>
        <w:t xml:space="preserve">Provjerom u </w:t>
      </w:r>
      <w:proofErr w:type="spellStart"/>
      <w:r>
        <w:rPr>
          <w:bCs/>
        </w:rPr>
        <w:t>ICMS</w:t>
      </w:r>
      <w:proofErr w:type="spellEnd"/>
      <w:r>
        <w:rPr>
          <w:bCs/>
        </w:rPr>
        <w:t xml:space="preserve"> sustavu Suda utvrđeno je da nitko od vjerovnika stečajnog dužnika u određenom roku niti naknadno nije predujmio zatraženi iznos za pokriće troškova prethodnog i stečajnog postupka.</w:t>
      </w:r>
    </w:p>
    <w:p w:rsidRDefault="001814D3" w:rsidP="001814D3" w:rsidR="001814D3">
      <w:pPr>
        <w:ind w:firstLine="720"/>
        <w:jc w:val="both"/>
      </w:pPr>
      <w:r>
        <w:t xml:space="preserve">Prema odredbi čl. </w:t>
      </w:r>
      <w:proofErr w:type="spellStart"/>
      <w:r>
        <w:t>132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 xml:space="preserve">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</w:t>
      </w:r>
      <w:proofErr w:type="spellStart"/>
      <w:r>
        <w:t>286</w:t>
      </w:r>
      <w:proofErr w:type="spellEnd"/>
      <w:r>
        <w:t xml:space="preserve">. − </w:t>
      </w:r>
      <w:proofErr w:type="spellStart"/>
      <w:r>
        <w:t>292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1814D3" w:rsidP="007F6E26" w:rsidR="001814D3">
      <w:pPr>
        <w:ind w:firstLine="720"/>
        <w:jc w:val="both"/>
      </w:pPr>
      <w:r>
        <w:t xml:space="preserve">Slijedom navedenog odlučeno je kao u izreci rješenja. </w:t>
      </w:r>
    </w:p>
    <w:p w:rsidRDefault="00A801C0" w:rsidP="00A801C0" w:rsidR="00A801C0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</w:p>
    <w:p w:rsidRDefault="00A801C0" w:rsidP="00A801C0" w:rsidR="00A801C0">
      <w:pPr>
        <w:tabs>
          <w:tab w:pos="1440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="007F6E26">
        <w:rPr>
          <w:rFonts w:cs="Times New Roman" w:eastAsia="Times New Roman"/>
          <w:szCs w:val="24"/>
          <w:lang w:eastAsia="hr-HR"/>
        </w:rPr>
        <w:t>18</w:t>
      </w:r>
      <w:proofErr w:type="spellEnd"/>
      <w:r w:rsidR="007F6E26"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</w:t>
      </w:r>
    </w:p>
    <w:p w:rsidRDefault="00A801C0" w:rsidP="00A801C0" w:rsidR="00A801C0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</w:p>
    <w:p w:rsidRDefault="00A801C0" w:rsidP="00A801C0" w:rsidR="00A801C0">
      <w:pPr>
        <w:overflowPunct w:val="false"/>
        <w:ind w:firstLine="720" w:left="50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 U D A C :</w:t>
      </w:r>
    </w:p>
    <w:p w:rsidRDefault="00A801C0" w:rsidP="00A801C0" w:rsidR="00A801C0">
      <w:pPr>
        <w:overflowPunct w:val="false"/>
        <w:ind w:firstLine="720" w:left="5040"/>
        <w:jc w:val="both"/>
        <w:rPr>
          <w:rFonts w:cs="Times New Roman" w:eastAsia="Times New Roman"/>
          <w:szCs w:val="24"/>
          <w:lang w:eastAsia="hr-HR"/>
        </w:rPr>
      </w:pPr>
    </w:p>
    <w:p w:rsidRDefault="00A801C0" w:rsidP="00A801C0" w:rsidR="00A801C0">
      <w:pPr>
        <w:overflowPunct w:val="false"/>
        <w:ind w:firstLine="708" w:left="4248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>
        <w:rPr>
          <w:rFonts w:cs="Times New Roman" w:eastAsia="Times New Roman"/>
          <w:szCs w:val="24"/>
          <w:lang w:eastAsia="hr-HR"/>
        </w:rPr>
        <w:t>HRŠAK</w:t>
      </w:r>
      <w:proofErr w:type="spellEnd"/>
      <w:r w:rsidR="00991231">
        <w:rPr>
          <w:rFonts w:cs="Times New Roman" w:eastAsia="Times New Roman"/>
          <w:szCs w:val="24"/>
          <w:lang w:eastAsia="hr-HR"/>
        </w:rPr>
        <w:t xml:space="preserve"> v.r.</w:t>
      </w:r>
    </w:p>
    <w:p w:rsidRDefault="00991231" w:rsidP="00A801C0" w:rsidR="00991231">
      <w:pPr>
        <w:overflowPunct w:val="false"/>
        <w:ind w:firstLine="708" w:left="4248"/>
        <w:jc w:val="right"/>
        <w:rPr>
          <w:rFonts w:cs="Times New Roman" w:eastAsia="Times New Roman"/>
          <w:szCs w:val="24"/>
          <w:lang w:eastAsia="hr-HR"/>
        </w:rPr>
      </w:pPr>
    </w:p>
    <w:p w:rsidRDefault="00991231" w:rsidP="00E40762" w:rsidR="00991231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991231" w:rsidP="00E40762" w:rsidR="00991231">
      <w:pPr>
        <w:ind w:firstLine="708" w:left="3540"/>
        <w:jc w:val="center"/>
      </w:pPr>
      <w:r>
        <w:rPr>
          <w:szCs w:val="24"/>
        </w:rPr>
        <w:t xml:space="preserve">             Ivana </w:t>
      </w:r>
      <w:proofErr w:type="spellStart"/>
      <w:r>
        <w:rPr>
          <w:szCs w:val="24"/>
        </w:rPr>
        <w:t>Slaviček</w:t>
      </w:r>
      <w:proofErr w:type="spellEnd"/>
    </w:p>
    <w:p w:rsidRDefault="00991231" w:rsidP="00A801C0" w:rsidR="00991231">
      <w:pPr>
        <w:overflowPunct w:val="false"/>
        <w:ind w:firstLine="708" w:left="4248"/>
        <w:jc w:val="right"/>
        <w:rPr>
          <w:rFonts w:cs="Times New Roman" w:eastAsia="Times New Roman"/>
          <w:szCs w:val="24"/>
          <w:lang w:eastAsia="hr-HR"/>
        </w:rPr>
      </w:pPr>
    </w:p>
    <w:p w:rsidRDefault="00A801C0" w:rsidP="00A801C0" w:rsidR="00A801C0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</w:p>
    <w:p w:rsidRDefault="00A801C0" w:rsidP="00A801C0" w:rsidR="00A801C0">
      <w:pPr>
        <w:tabs>
          <w:tab w:pos="1440" w:val="left"/>
        </w:tabs>
        <w:rPr>
          <w:rFonts w:cs="Times New Roman" w:eastAsia="Times New Roman"/>
          <w:szCs w:val="24"/>
          <w:lang w:eastAsia="hr-HR"/>
        </w:rPr>
      </w:pPr>
    </w:p>
    <w:p w:rsidRDefault="00A801C0" w:rsidP="00A801C0" w:rsidR="00A801C0">
      <w:pPr>
        <w:keepNext/>
        <w:tabs>
          <w:tab w:pos="1440" w:val="left"/>
        </w:tabs>
        <w:outlineLvl w:val="0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 xml:space="preserve">POUKA O PRAVNOM LIJEKU </w:t>
      </w:r>
    </w:p>
    <w:p w:rsidRDefault="00A801C0" w:rsidP="00A801C0" w:rsidR="00A801C0">
      <w:pPr>
        <w:tabs>
          <w:tab w:pos="1440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rješenja o otvaranju stečajnog postupka žalbu može izjaviti zakonski zastupnik stečajnog dužnika, a protiv odluke o zaključenju stečajnog postupka žalbu mogu izjaviti vjerovnici Visokom trgovačkom sudu Republike Hrvatske u roku od 8 dana od dana objave na e-Oglasnoj ploči suda, a ulaže se putem ovog suda u 3 primjerka</w:t>
      </w:r>
    </w:p>
    <w:p w:rsidRDefault="00A801C0" w:rsidP="00A801C0" w:rsidR="00A801C0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1C0" w:rsidP="00A801C0" w:rsidR="00A801C0">
      <w:r>
        <w:separator/>
      </w:r>
    </w:p>
  </w:endnote>
  <w:endnote w:id="0" w:type="continuationSeparator">
    <w:p w:rsidRDefault="00A801C0" w:rsidP="00A801C0" w:rsidR="00A80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1C0" w:rsidP="00A801C0" w:rsidR="00A801C0">
      <w:r>
        <w:separator/>
      </w:r>
    </w:p>
  </w:footnote>
  <w:footnote w:id="0" w:type="continuationSeparator">
    <w:p w:rsidRDefault="00A801C0" w:rsidP="00A801C0" w:rsidR="00A801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1C0" w:rsidR="00A801C0">
    <w:pPr>
      <w:pStyle w:val="Zaglavlje"/>
      <w:jc w:val="center"/>
    </w:pPr>
  </w:p>
  <w:p w:rsidRDefault="00A801C0" w:rsidP="00A801C0" w:rsidR="00A801C0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3266B7">
      <w:t>1080</w:t>
    </w:r>
    <w:proofErr w:type="spellEnd"/>
    <w:r w:rsidR="003266B7">
      <w:t>/</w:t>
    </w:r>
    <w:proofErr w:type="spellStart"/>
    <w:r w:rsidR="003266B7">
      <w:t>2017</w:t>
    </w:r>
    <w:proofErr w:type="spellEnd"/>
    <w:r w:rsidR="003266B7">
      <w:t>-</w:t>
    </w:r>
    <w:proofErr w:type="spellStart"/>
    <w:r w:rsidR="003266B7">
      <w:t>18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A3E7E"/>
    <w:multiLevelType w:val="hybridMultilevel"/>
    <w:tmpl w:val="9F1A421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BE62DC"/>
    <w:multiLevelType w:val="hybridMultilevel"/>
    <w:tmpl w:val="265AA1A8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01C0"/>
    <w:rsid w:val="00045FAF"/>
    <w:rsid w:val="0005710B"/>
    <w:rsid w:val="00096970"/>
    <w:rsid w:val="001033F0"/>
    <w:rsid w:val="00117BC5"/>
    <w:rsid w:val="001814D3"/>
    <w:rsid w:val="00193FB6"/>
    <w:rsid w:val="001E1F87"/>
    <w:rsid w:val="002A523F"/>
    <w:rsid w:val="002F1388"/>
    <w:rsid w:val="003266B7"/>
    <w:rsid w:val="00345234"/>
    <w:rsid w:val="00380484"/>
    <w:rsid w:val="003A5CA7"/>
    <w:rsid w:val="003B456F"/>
    <w:rsid w:val="003C05E2"/>
    <w:rsid w:val="00431B33"/>
    <w:rsid w:val="004A164D"/>
    <w:rsid w:val="004E5A94"/>
    <w:rsid w:val="00586C62"/>
    <w:rsid w:val="00616ADF"/>
    <w:rsid w:val="00624600"/>
    <w:rsid w:val="00697A50"/>
    <w:rsid w:val="00712582"/>
    <w:rsid w:val="0073291F"/>
    <w:rsid w:val="007F6E26"/>
    <w:rsid w:val="007F726F"/>
    <w:rsid w:val="008064D1"/>
    <w:rsid w:val="00854CB5"/>
    <w:rsid w:val="0085732A"/>
    <w:rsid w:val="0086702C"/>
    <w:rsid w:val="0087609D"/>
    <w:rsid w:val="008E6B30"/>
    <w:rsid w:val="009461D1"/>
    <w:rsid w:val="00991231"/>
    <w:rsid w:val="009B3B27"/>
    <w:rsid w:val="00A801C0"/>
    <w:rsid w:val="00AF40C4"/>
    <w:rsid w:val="00BA2F24"/>
    <w:rsid w:val="00BA536C"/>
    <w:rsid w:val="00BD6709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01C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801C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01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0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1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01C0"/>
  </w:style>
  <w:style w:styleId="Podnoje" w:type="paragraph">
    <w:name w:val="footer"/>
    <w:basedOn w:val="Normal"/>
    <w:link w:val="PodnojeChar"/>
    <w:uiPriority w:val="99"/>
    <w:unhideWhenUsed/>
    <w:rsid w:val="00A801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01C0"/>
  </w:style>
  <w:style w:styleId="Tekstrezerviranogmjesta" w:type="character">
    <w:name w:val="Placeholder Text"/>
    <w:basedOn w:val="Zadanifontodlomka"/>
    <w:uiPriority w:val="99"/>
    <w:semiHidden/>
    <w:rsid w:val="00991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23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1231"/>
    <w:rPr>
      <w:rFonts w:cs="Times New Roman" w:eastAsia="Times New Roman"/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123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1231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01C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801C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801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0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01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01C0"/>
  </w:style>
  <w:style w:styleId="Podnoje" w:type="paragraph">
    <w:name w:val="footer"/>
    <w:basedOn w:val="Normal"/>
    <w:link w:val="PodnojeChar"/>
    <w:uiPriority w:val="99"/>
    <w:unhideWhenUsed/>
    <w:rsid w:val="00A801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01C0"/>
  </w:style>
  <w:style w:styleId="Tekstrezerviranogmjesta" w:type="character">
    <w:name w:val="Placeholder Text"/>
    <w:basedOn w:val="Zadanifontodlomka"/>
    <w:uiPriority w:val="99"/>
    <w:semiHidden/>
    <w:rsid w:val="00991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23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1231"/>
    <w:rPr>
      <w:rFonts w:cs="Times New Roman" w:eastAsia="Times New Roman"/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123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1231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960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7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1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St-1080/2017</izvorni_sadrzaj>
    <derivirana_varijabla naziv="DomainObject.Predmet.OznakaBroj_1">St-1080/2017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MAGRAD PETRINJA d.o.o. zastupanog po punomoćniku Borislav Mamić</izvorni_sadrzaj>
    <derivirana_varijabla naziv="DomainObject.Predmet.ProtustrankaFormated_1">  MAGRAD PETRINJA d.o.o. zastupanog po punomoćniku Borislav Mamić</derivirana_varijabla>
  </DomainObject.Predmet.ProtustrankaFormated>
  <DomainObject.Predmet.ProtustrankaFormatedOIB>
    <izvorni_sadrzaj>  MAGRAD PETRINJA d.o.o., OIB 00425762945 zastupanog po punomoćniku Borislav Mamić</izvorni_sadrzaj>
    <derivirana_varijabla naziv="DomainObject.Predmet.ProtustrankaFormatedOIB_1">  MAGRAD PETRINJA d.o.o., OIB 00425762945 zastupanog po punomoćniku Borislav Mamić</derivirana_varijabla>
  </DomainObject.Predmet.ProtustrankaFormatedOIB>
  <DomainObject.Predmet.ProtustrankaFormatedWithAdress>
    <izvorni_sadrzaj> MAGRAD PETRINJA d.o.o., Slatina 4A, 44250 Petrinja zastupanog po punomoćniku Borislav Mamić</izvorni_sadrzaj>
    <derivirana_varijabla naziv="DomainObject.Predmet.ProtustrankaFormatedWithAdress_1"> MAGRAD PETRINJA d.o.o., Slatina 4A, 44250 Petrinja zastupanog po punomoćniku Borislav Mamić</derivirana_varijabla>
  </DomainObject.Predmet.ProtustrankaFormatedWithAdress>
  <DomainObject.Predmet.ProtustrankaFormatedWithAdressOIB>
    <izvorni_sadrzaj> MAGRAD PETRINJA d.o.o., OIB 00425762945, Slatina 4A, 44250 Petrinja zastupanog po punomoćniku Borislav Mamić</izvorni_sadrzaj>
    <derivirana_varijabla naziv="DomainObject.Predmet.ProtustrankaFormatedWithAdressOIB_1"> MAGRAD PETRINJA d.o.o., OIB 00425762945, Slatina 4A, 44250 Petrinja zastupanog po punomoćniku Borislav Mamić</derivirana_varijabla>
  </DomainObject.Predmet.ProtustrankaFormatedWithAdressOIB>
  <DomainObject.Predmet.ProtustrankaWithAdress>
    <izvorni_sadrzaj>MAGRAD PETRINJA d.o.o. Slatina 4A, 44250 Petrinja</izvorni_sadrzaj>
    <derivirana_varijabla naziv="DomainObject.Predmet.ProtustrankaWithAdress_1">MAGRAD PETRINJA d.o.o. Slatina 4A, 44250 Petrinja</derivirana_varijabla>
  </DomainObject.Predmet.ProtustrankaWithAdress>
  <DomainObject.Predmet.ProtustrankaWithAdressOIB>
    <izvorni_sadrzaj>MAGRAD PETRINJA d.o.o., OIB 00425762945, Slatina 4A, 44250 Petrinja</izvorni_sadrzaj>
    <derivirana_varijabla naziv="DomainObject.Predmet.ProtustrankaWithAdressOIB_1">MAGRAD PETRINJA d.o.o., OIB 00425762945, Slatina 4A, 44250 Petrinja</derivirana_varijabla>
  </DomainObject.Predmet.ProtustrankaWithAdressOIB>
  <DomainObject.Predmet.ProtustrankaNazivFormated>
    <izvorni_sadrzaj>MAGRAD PETRINJA d.o.o.</izvorni_sadrzaj>
    <derivirana_varijabla naziv="DomainObject.Predmet.ProtustrankaNazivFormated_1">MAGRAD PETRINJA d.o.o.</derivirana_varijabla>
  </DomainObject.Predmet.ProtustrankaNazivFormated>
  <DomainObject.Predmet.ProtustrankaNazivFormatedOIB>
    <izvorni_sadrzaj>MAGRAD PETRINJA d.o.o., OIB 00425762945</izvorni_sadrzaj>
    <derivirana_varijabla naziv="DomainObject.Predmet.ProtustrankaNazivFormatedOIB_1">MAGRAD PETRINJA d.o.o., OIB 00425762945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MAGRAD PETRINJA d.o.o. zastupanog po punomoćniku Borislav Mamić</item>
    </izvorni_sadrzaj>
    <derivirana_varijabla naziv="DomainObject.Predmet.ProtuStrankaListFormated_1">
      <item>MAGRAD PETRINJA d.o.o. zastupanog po punomoćniku Borislav Mamić</item>
    </derivirana_varijabla>
  </DomainObject.Predmet.ProtuStrankaListFormated>
  <DomainObject.Predmet.ProtuStrankaListFormatedOIB>
    <izvorni_sadrzaj>
      <item>MAGRAD PETRINJA d.o.o., OIB 00425762945 zastupanog po punomoćniku Borislav Mamić</item>
    </izvorni_sadrzaj>
    <derivirana_varijabla naziv="DomainObject.Predmet.ProtuStrankaListFormatedOIB_1">
      <item>MAGRAD PETRINJA d.o.o., OIB 00425762945 zastupanog po punomoćniku Borislav Mamić</item>
    </derivirana_varijabla>
  </DomainObject.Predmet.ProtuStrankaListFormatedOIB>
  <DomainObject.Predmet.ProtuStrankaListFormatedWithAdress>
    <izvorni_sadrzaj>
      <item>MAGRAD PETRINJA d.o.o., Slatina 4A, 44250 Petrinja zastupanog po punomoćniku Borislav Mamić</item>
    </izvorni_sadrzaj>
    <derivirana_varijabla naziv="DomainObject.Predmet.ProtuStrankaListFormatedWithAdress_1">
      <item>MAGRAD PETRINJA d.o.o., Slatina 4A, 44250 Petrinja zastupanog po punomoćniku Borislav Mamić</item>
    </derivirana_varijabla>
  </DomainObject.Predmet.ProtuStrankaListFormatedWithAdress>
  <DomainObject.Predmet.ProtuStrankaListFormatedWithAdressOIB>
    <izvorni_sadrzaj>
      <item>MAGRAD PETRINJA d.o.o., OIB 00425762945, Slatina 4A, 44250 Petrinja zastupanog po punomoćniku Borislav Mamić</item>
    </izvorni_sadrzaj>
    <derivirana_varijabla naziv="DomainObject.Predmet.ProtuStrankaListFormatedWithAdressOIB_1">
      <item>MAGRAD PETRINJA d.o.o., OIB 00425762945, Slatina 4A, 44250 Petrinja zastupanog po punomoćniku Borislav Mamić</item>
    </derivirana_varijabla>
  </DomainObject.Predmet.ProtuStrankaListFormatedWithAdressOIB>
  <DomainObject.Predmet.ProtuStrankaListNazivFormated>
    <izvorni_sadrzaj>
      <item>MAGRAD PETRINJA d.o.o.</item>
    </izvorni_sadrzaj>
    <derivirana_varijabla naziv="DomainObject.Predmet.ProtuStrankaListNazivFormated_1">
      <item>MAGRAD PETRINJA d.o.o.</item>
    </derivirana_varijabla>
  </DomainObject.Predmet.ProtuStrankaListNazivFormated>
  <DomainObject.Predmet.ProtuStrankaListNazivFormatedOIB>
    <izvorni_sadrzaj>
      <item>MAGRAD PETRINJA d.o.o., OIB 00425762945</item>
    </izvorni_sadrzaj>
    <derivirana_varijabla naziv="DomainObject.Predmet.ProtuStrankaListNazivFormatedOIB_1">
      <item>MAGRAD PETRINJA d.o.o., OIB 00425762945</item>
    </derivirana_varijabla>
  </DomainObject.Predmet.ProtuStrankaListNazivFormatedOIB>
  <DomainObject.Predmet.OstaliListFormated>
    <izvorni_sadrzaj>
      <item>Borislav Mamić punomoćnik sudionika u postupku MAGRAD PETRINJA d.o.o.</item>
    </izvorni_sadrzaj>
    <derivirana_varijabla naziv="DomainObject.Predmet.OstaliListFormated_1">
      <item>Borislav Mamić punomoćnik sudionika u postupku MAGRAD PETRINJA d.o.o.</item>
    </derivirana_varijabla>
  </DomainObject.Predmet.OstaliListFormated>
  <DomainObject.Predmet.OstaliListFormatedOIB>
    <izvorni_sadrzaj>
      <item>Borislav Mamić, OIB 21387670300 punomoćnik sudionika u postupku MAGRAD PETRINJA d.o.o.</item>
    </izvorni_sadrzaj>
    <derivirana_varijabla naziv="DomainObject.Predmet.OstaliListFormatedOIB_1">
      <item>Borislav Mamić, OIB 21387670300 punomoćnik sudionika u postupku MAGRAD PETRINJA d.o.o.</item>
    </derivirana_varijabla>
  </DomainObject.Predmet.OstaliListFormatedOIB>
  <DomainObject.Predmet.OstaliListFormatedWithAdress>
    <izvorni_sadrzaj>
      <item>Borislav Mamić, Slatina 4a, 44250 Petrinja punomoćnik sudionika u postupku MAGRAD PETRINJA d.o.o.</item>
    </izvorni_sadrzaj>
    <derivirana_varijabla naziv="DomainObject.Predmet.OstaliListFormatedWithAdress_1">
      <item>Borislav Mamić, Slatina 4a, 44250 Petrinja punomoćnik sudionika u postupku MAGRAD PETRINJA d.o.o.</item>
    </derivirana_varijabla>
  </DomainObject.Predmet.OstaliListFormatedWithAdress>
  <DomainObject.Predmet.OstaliListFormatedWithAdressOIB>
    <izvorni_sadrzaj>
      <item>Borislav Mamić, OIB 21387670300, Slatina 4a, 44250 Petrinja punomoćnik sudionika u postupku MAGRAD PETRINJA d.o.o.</item>
    </izvorni_sadrzaj>
    <derivirana_varijabla naziv="DomainObject.Predmet.OstaliListFormatedWithAdressOIB_1">
      <item>Borislav Mamić, OIB 21387670300, Slatina 4a, 44250 Petrinja punomoćnik sudionika u postupku MAGRAD PETRINJA d.o.o.</item>
    </derivirana_varijabla>
  </DomainObject.Predmet.OstaliListFormatedWithAdressOIB>
  <DomainObject.Predmet.OstaliListNazivFormated>
    <izvorni_sadrzaj>
      <item>Borislav Mamić</item>
    </izvorni_sadrzaj>
    <derivirana_varijabla naziv="DomainObject.Predmet.OstaliListNazivFormated_1">
      <item>Borislav Mamić</item>
    </derivirana_varijabla>
  </DomainObject.Predmet.OstaliListNazivFormated>
  <DomainObject.Predmet.OstaliListNazivFormatedOIB>
    <izvorni_sadrzaj>
      <item>Borislav Mamić, OIB 21387670300</item>
    </izvorni_sadrzaj>
    <derivirana_varijabla naziv="DomainObject.Predmet.OstaliListNazivFormatedOIB_1">
      <item>Borislav Mamić, OIB 21387670300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MAGRAD PETRINJA d.o.o.</izvorni_sadrzaj>
    <derivirana_varijabla naziv="DomainObject.Predmet.ProtustrankaIDrugi_1">MAGRAD PETRINJA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MAGRAD PETRINJA d.o.o., OIB 00425762945, Slatina 4A, 44250 Petrinja</izvorni_sadrzaj>
    <derivirana_varijabla naziv="DomainObject.Predmet.ProtustrankaIDrugiAdressOIB_1">MAGRAD PETRINJA d.o.o., OIB 00425762945, Slatina 4A,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MAGRAD PETRINJA d.o.o.</item>
      <item>Borislav Mamić</item>
      <item>VJEROVNICI</item>
    </izvorni_sadrzaj>
    <derivirana_varijabla naziv="DomainObject.Predmet.SudioniciListNaziv_1">
      <item>FINA Regionalni centar Zagreb</item>
      <item>MAGRAD PETRINJA d.o.o.</item>
      <item>Borislav Mamić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MAGRAD PETRINJA d.o.o., OIB 00425762945, Slatina 4A,44250 Petrinja</item>
      <item>Borislav Mamić, OIB 21387670300, Slatina 4a,44250 Petrinja</item>
      <item>VJEROVNICI</item>
    </izvorni_sadrzaj>
    <derivirana_varijabla naziv="DomainObject.Predmet.SudioniciListAdressOIB_1">
      <item>FINA Regionalni centar Zagreb, OIB 85821130368, Trg svibanjskih žrtava 1995. br. 1,10000 Zagreb</item>
      <item>MAGRAD PETRINJA d.o.o., OIB 00425762945, Slatina 4A,44250 Petrinja</item>
      <item>Borislav Mamić, OIB 21387670300, Slatina 4a,44250 Petrinja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00425762945</item>
      <item>, OIB 21387670300</item>
      <item>, OIB null</item>
    </izvorni_sadrzaj>
    <derivirana_varijabla naziv="DomainObject.Predmet.SudioniciListNazivOIB_1">
      <item>, OIB 85821130368</item>
      <item>, OIB 00425762945</item>
      <item>, OIB 21387670300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3069</properties:Characters>
  <properties:Lines>78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2018-05-18T09:38:00Z</dcterms:created>
  <dc:creator>Vlasta Bogović Milisavljević</dc:creator>
  <cp:lastModifiedBy>Vlasta Bogović Milisavljević</cp:lastModifiedBy>
  <cp:lastPrinted>2018-05-18T10:43:00Z</cp:lastPrinted>
  <dcterms:modified xmlns:xsi="http://www.w3.org/2001/XMLSchema-instance" xsi:type="dcterms:W3CDTF">2018-05-18T10:43:00Z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(St-1080-17 OTVORI - ZATOVRI - čl. 132. SZ-a -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