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224" w14:paraId="fc90224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141BC8">
        <w:rPr>
          <w:rFonts w:hAnsi="Times New Roman" w:ascii="Times New Roman"/>
          <w:szCs w:val="24"/>
        </w:rPr>
        <w:t>JEDVAJ – USLUGE d.o.o. za prijevoze, trgovinu i usluge, Karlovac, Jelaši 43, OIB: 71368701991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141BC8">
        <w:rPr>
          <w:rFonts w:hAnsi="Times New Roman" w:ascii="Times New Roman"/>
          <w:szCs w:val="24"/>
        </w:rPr>
        <w:t>JEDVAJ – USLUGE d.o.o. , Karlovac, Jelaši 43, OIB: 71368701991</w:t>
      </w:r>
      <w:r w:rsidR="00141BC8">
        <w:rPr>
          <w:rFonts w:hAnsi="Times New Roman" w:ascii="Times New Roman"/>
          <w:szCs w:val="24"/>
        </w:rPr>
        <w:t>.</w:t>
      </w:r>
    </w:p>
    <w:p w:rsidRDefault="00141BC8" w:rsidP="00BE7E5C" w:rsidR="00141BC8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141BC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141BC8">
        <w:rPr>
          <w:rFonts w:hAnsi="Times New Roman" w:ascii="Times New Roman"/>
          <w:szCs w:val="24"/>
        </w:rPr>
        <w:t>Nalaže se osob</w:t>
      </w:r>
      <w:r w:rsidR="008A09A0" w:rsidRPr="00141BC8">
        <w:rPr>
          <w:rFonts w:hAnsi="Times New Roman" w:ascii="Times New Roman"/>
          <w:szCs w:val="24"/>
        </w:rPr>
        <w:t>i</w:t>
      </w:r>
      <w:r w:rsidRPr="00141BC8">
        <w:rPr>
          <w:rFonts w:hAnsi="Times New Roman" w:ascii="Times New Roman"/>
          <w:szCs w:val="24"/>
        </w:rPr>
        <w:t xml:space="preserve"> ovlašten</w:t>
      </w:r>
      <w:r w:rsidR="008A09A0" w:rsidRPr="00141BC8">
        <w:rPr>
          <w:rFonts w:hAnsi="Times New Roman" w:ascii="Times New Roman"/>
          <w:szCs w:val="24"/>
        </w:rPr>
        <w:t>oj</w:t>
      </w:r>
      <w:r w:rsidRPr="00141BC8">
        <w:rPr>
          <w:rFonts w:hAnsi="Times New Roman" w:ascii="Times New Roman"/>
          <w:szCs w:val="24"/>
        </w:rPr>
        <w:t xml:space="preserve"> za zastupanje dužnika po zakonu </w:t>
      </w:r>
      <w:r w:rsidR="00141BC8" w:rsidRPr="00141BC8">
        <w:rPr>
          <w:rFonts w:hAnsi="Times New Roman" w:ascii="Times New Roman"/>
          <w:szCs w:val="24"/>
        </w:rPr>
        <w:t>Željko Jedvaj, Karlovac, Jelaši 43, OIB: 17737094150</w:t>
      </w:r>
      <w:r w:rsidR="00141BC8">
        <w:rPr>
          <w:rFonts w:hAnsi="Times New Roman" w:ascii="Times New Roman"/>
          <w:szCs w:val="24"/>
        </w:rPr>
        <w:t>,</w:t>
      </w:r>
      <w:r w:rsidRPr="00141BC8">
        <w:rPr>
          <w:rFonts w:hAnsi="Times New Roman" w:ascii="Times New Roman"/>
          <w:szCs w:val="24"/>
        </w:rPr>
        <w:t xml:space="preserve">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10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</w:t>
      </w:r>
      <w:r w:rsidR="00141BC8">
        <w:rPr>
          <w:rFonts w:hAnsi="Times New Roman" w:ascii="Times New Roman"/>
          <w:b/>
          <w:szCs w:val="24"/>
          <w:u w:val="single"/>
        </w:rPr>
        <w:t>1</w:t>
      </w:r>
      <w:r>
        <w:rPr>
          <w:rFonts w:hAnsi="Times New Roman" w:ascii="Times New Roman"/>
          <w:b/>
          <w:szCs w:val="24"/>
          <w:u w:val="single"/>
        </w:rPr>
        <w:t>,</w:t>
      </w:r>
      <w:r w:rsidR="00141BC8">
        <w:rPr>
          <w:rFonts w:hAnsi="Times New Roman" w:ascii="Times New Roman"/>
          <w:b/>
          <w:szCs w:val="24"/>
          <w:u w:val="single"/>
        </w:rPr>
        <w:t>35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141BC8">
        <w:rPr>
          <w:rFonts w:hAnsi="Times New Roman" w:ascii="Times New Roman"/>
          <w:szCs w:val="24"/>
        </w:rPr>
        <w:t>JEDVAJ – USLUGE d.o.o. , Karlovac, Jelaši 43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141BC8">
        <w:rPr>
          <w:rFonts w:hAnsi="Times New Roman" w:ascii="Times New Roman"/>
          <w:szCs w:val="24"/>
        </w:rPr>
        <w:t>Željko Jedvaj, Karlovac, Jelaši 43.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141BC8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141BC8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141BC8">
        <w:rPr>
          <w:rFonts w:hAnsi="Times New Roman" w:ascii="Times New Roman"/>
          <w:szCs w:val="24"/>
        </w:rPr>
        <w:t>173</w:t>
      </w:r>
      <w:r w:rsidR="005537F7">
        <w:rPr>
          <w:rFonts w:hAnsi="Times New Roman" w:ascii="Times New Roman"/>
          <w:szCs w:val="24"/>
        </w:rPr>
        <w:t xml:space="preserve"> dana, na dan </w:t>
      </w:r>
      <w:r w:rsidR="00141BC8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141BC8">
        <w:rPr>
          <w:rFonts w:hAnsi="Times New Roman" w:ascii="Times New Roman"/>
          <w:szCs w:val="24"/>
        </w:rPr>
        <w:t xml:space="preserve">rujna </w:t>
      </w:r>
      <w:r>
        <w:rPr>
          <w:rFonts w:hAnsi="Times New Roman" w:ascii="Times New Roman"/>
          <w:szCs w:val="24"/>
        </w:rPr>
        <w:t>201</w:t>
      </w:r>
      <w:r w:rsidR="00141BC8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141BC8">
        <w:rPr>
          <w:rFonts w:hAnsi="Times New Roman" w:ascii="Times New Roman"/>
          <w:szCs w:val="24"/>
        </w:rPr>
        <w:t>32.435,79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141BC8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141BC8">
      <w:pPr>
        <w:pStyle w:val="Uvuenotijeloteksta"/>
        <w:ind w:left="0"/>
        <w:jc w:val="both"/>
      </w:pPr>
    </w:p>
    <w:p w:rsidRDefault="00141BC8" w:rsidP="00410890" w:rsidR="00141BC8" w:rsidRPr="00141BC8">
      <w:pPr>
        <w:ind w:left="4962"/>
        <w:jc w:val="center"/>
        <w:rPr>
          <w:rFonts w:hAnsi="Times New Roman" w:ascii="Times New Roman"/>
        </w:rPr>
      </w:pPr>
      <w:r w:rsidRPr="00141BC8">
        <w:rPr>
          <w:rFonts w:hAnsi="Times New Roman" w:ascii="Times New Roman"/>
        </w:rPr>
        <w:t>Za točnost otpravka – ovlašteni službenik</w:t>
      </w:r>
    </w:p>
    <w:p w:rsidRDefault="00141BC8" w:rsidP="00141BC8" w:rsidR="005537F7" w:rsidRPr="00141BC8">
      <w:pPr>
        <w:ind w:left="4962"/>
        <w:jc w:val="center"/>
        <w:rPr>
          <w:rFonts w:hAnsi="Times New Roman" w:ascii="Times New Roman"/>
        </w:rPr>
      </w:pPr>
      <w:r w:rsidRPr="00141BC8">
        <w:rPr>
          <w:rFonts w:hAnsi="Times New Roman" w:ascii="Times New Roman"/>
        </w:rPr>
        <w:t>Valentina Kučiš</w:t>
      </w:r>
    </w:p>
    <w:sectPr w:rsidR="005537F7" w:rsidRPr="00141BC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1BC8">
          <w:rPr>
            <w:noProof/>
          </w:rPr>
          <w:t>1</w:t>
        </w:r>
        <w:r>
          <w:fldChar w:fldCharType="end"/>
        </w:r>
      </w:p>
    </w:sdtContent>
  </w:sdt>
  <w:p w:rsidRDefault="00141BC8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St-1783/2017-5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141BC8"/>
    <w:rsid w:val="005537F7"/>
    <w:rsid w:val="00613B07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B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B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B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B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B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B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B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B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St-1783/2017</izvorni_sadrzaj>
    <derivirana_varijabla naziv="DomainObject.Predmet.OznakaBroj_1">St-1783/2017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JEDVAJ - USLUGE d.o.o.</izvorni_sadrzaj>
    <derivirana_varijabla naziv="DomainObject.Predmet.ProtustrankaFormated_1">  JEDVAJ - USLUGE d.o.o.</derivirana_varijabla>
  </DomainObject.Predmet.ProtustrankaFormated>
  <DomainObject.Predmet.ProtustrankaFormatedOIB>
    <izvorni_sadrzaj>  JEDVAJ - USLUGE d.o.o., OIB 71368701991</izvorni_sadrzaj>
    <derivirana_varijabla naziv="DomainObject.Predmet.ProtustrankaFormatedOIB_1">  JEDVAJ - USLUGE d.o.o., OIB 71368701991</derivirana_varijabla>
  </DomainObject.Predmet.ProtustrankaFormatedOIB>
  <DomainObject.Predmet.ProtustrankaFormatedWithAdress>
    <izvorni_sadrzaj> JEDVAJ - USLUGE d.o.o., Jelaši 43, 47000 Karlovac</izvorni_sadrzaj>
    <derivirana_varijabla naziv="DomainObject.Predmet.ProtustrankaFormatedWithAdress_1"> JEDVAJ - USLUGE d.o.o., Jelaši 43, 47000 Karlovac</derivirana_varijabla>
  </DomainObject.Predmet.ProtustrankaFormatedWithAdress>
  <DomainObject.Predmet.ProtustrankaFormatedWithAdressOIB>
    <izvorni_sadrzaj> JEDVAJ - USLUGE d.o.o., OIB 71368701991, Jelaši 43, 47000 Karlovac</izvorni_sadrzaj>
    <derivirana_varijabla naziv="DomainObject.Predmet.ProtustrankaFormatedWithAdressOIB_1"> JEDVAJ - USLUGE d.o.o., OIB 71368701991, Jelaši 43, 47000 Karlovac</derivirana_varijabla>
  </DomainObject.Predmet.ProtustrankaFormatedWithAdressOIB>
  <DomainObject.Predmet.ProtustrankaWithAdress>
    <izvorni_sadrzaj>JEDVAJ - USLUGE d.o.o. Jelaši 43, 47000 Karlovac</izvorni_sadrzaj>
    <derivirana_varijabla naziv="DomainObject.Predmet.ProtustrankaWithAdress_1">JEDVAJ - USLUGE d.o.o. Jelaši 43, 47000 Karlovac</derivirana_varijabla>
  </DomainObject.Predmet.ProtustrankaWithAdress>
  <DomainObject.Predmet.ProtustrankaWithAdressOIB>
    <izvorni_sadrzaj>JEDVAJ - USLUGE d.o.o., OIB 71368701991, Jelaši 43, 47000 Karlovac</izvorni_sadrzaj>
    <derivirana_varijabla naziv="DomainObject.Predmet.ProtustrankaWithAdressOIB_1">JEDVAJ - USLUGE d.o.o., OIB 71368701991, Jelaši 43, 47000 Karlovac</derivirana_varijabla>
  </DomainObject.Predmet.ProtustrankaWithAdressOIB>
  <DomainObject.Predmet.ProtustrankaNazivFormated>
    <izvorni_sadrzaj>JEDVAJ - USLUGE d.o.o.</izvorni_sadrzaj>
    <derivirana_varijabla naziv="DomainObject.Predmet.ProtustrankaNazivFormated_1">JEDVAJ - USLUGE d.o.o.</derivirana_varijabla>
  </DomainObject.Predmet.ProtustrankaNazivFormated>
  <DomainObject.Predmet.ProtustrankaNazivFormatedOIB>
    <izvorni_sadrzaj>JEDVAJ - USLUGE d.o.o., OIB 71368701991</izvorni_sadrzaj>
    <derivirana_varijabla naziv="DomainObject.Predmet.ProtustrankaNazivFormatedOIB_1">JEDVAJ - USLUGE d.o.o., OIB 71368701991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JEDVAJ - USLUGE d.o.o.</item>
    </izvorni_sadrzaj>
    <derivirana_varijabla naziv="DomainObject.Predmet.ProtuStrankaListFormated_1">
      <item>JEDVAJ - USLUGE d.o.o.</item>
    </derivirana_varijabla>
  </DomainObject.Predmet.ProtuStrankaListFormated>
  <DomainObject.Predmet.ProtuStrankaListFormatedOIB>
    <izvorni_sadrzaj>
      <item>JEDVAJ - USLUGE d.o.o., OIB 71368701991</item>
    </izvorni_sadrzaj>
    <derivirana_varijabla naziv="DomainObject.Predmet.ProtuStrankaListFormatedOIB_1">
      <item>JEDVAJ - USLUGE d.o.o., OIB 71368701991</item>
    </derivirana_varijabla>
  </DomainObject.Predmet.ProtuStrankaListFormatedOIB>
  <DomainObject.Predmet.ProtuStrankaListFormatedWithAdress>
    <izvorni_sadrzaj>
      <item>JEDVAJ - USLUGE d.o.o., Jelaši 43, 47000 Karlovac</item>
    </izvorni_sadrzaj>
    <derivirana_varijabla naziv="DomainObject.Predmet.ProtuStrankaListFormatedWithAdress_1">
      <item>JEDVAJ - USLUGE d.o.o., Jelaši 43, 47000 Karlovac</item>
    </derivirana_varijabla>
  </DomainObject.Predmet.ProtuStrankaListFormatedWithAdress>
  <DomainObject.Predmet.ProtuStrankaListFormatedWithAdressOIB>
    <izvorni_sadrzaj>
      <item>JEDVAJ - USLUGE d.o.o., OIB 71368701991, Jelaši 43, 47000 Karlovac</item>
    </izvorni_sadrzaj>
    <derivirana_varijabla naziv="DomainObject.Predmet.ProtuStrankaListFormatedWithAdressOIB_1">
      <item>JEDVAJ - USLUGE d.o.o., OIB 71368701991, Jelaši 43, 47000 Karlovac</item>
    </derivirana_varijabla>
  </DomainObject.Predmet.ProtuStrankaListFormatedWithAdressOIB>
  <DomainObject.Predmet.ProtuStrankaListNazivFormated>
    <izvorni_sadrzaj>
      <item>JEDVAJ - USLUGE d.o.o.</item>
    </izvorni_sadrzaj>
    <derivirana_varijabla naziv="DomainObject.Predmet.ProtuStrankaListNazivFormated_1">
      <item>JEDVAJ - USLUGE d.o.o.</item>
    </derivirana_varijabla>
  </DomainObject.Predmet.ProtuStrankaListNazivFormated>
  <DomainObject.Predmet.ProtuStrankaListNazivFormatedOIB>
    <izvorni_sadrzaj>
      <item>JEDVAJ - USLUGE d.o.o., OIB 71368701991</item>
    </izvorni_sadrzaj>
    <derivirana_varijabla naziv="DomainObject.Predmet.ProtuStrankaListNazivFormatedOIB_1">
      <item>JEDVAJ - USLUGE d.o.o., OIB 71368701991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JEDVAJ - USLUGE d.o.o.</izvorni_sadrzaj>
    <derivirana_varijabla naziv="DomainObject.Predmet.ProtustrankaIDrugi_1">JEDVAJ - USLUGE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JEDVAJ - USLUGE d.o.o., OIB 71368701991, Jelaši 43, 47000 Karlovac</izvorni_sadrzaj>
    <derivirana_varijabla naziv="DomainObject.Predmet.ProtustrankaIDrugiAdressOIB_1">JEDVAJ - USLUGE d.o.o., OIB 71368701991, Jelaši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JEDVAJ - USLUGE d.o.o.</item>
      <item>FINA Regionalni centar Zagreb, Podružnica Karlovac</item>
    </izvorni_sadrzaj>
    <derivirana_varijabla naziv="DomainObject.Predmet.SudioniciListNaziv_1">
      <item>JEDVAJ - USLUGE d.o.o.</item>
      <item>FINA Regionalni centar Zagreb, Podružnica Karlovac</item>
    </derivirana_varijabla>
  </DomainObject.Predmet.SudioniciListNaziv>
  <DomainObject.Predmet.SudioniciListAdressOIB>
    <izvorni_sadrzaj>
      <item>JEDVAJ - USLUGE d.o.o., OIB 71368701991, Jelaši 43,47000 Karlovac</item>
      <item>FINA Regionalni centar Zagreb, Podružnica Karlovac, OIB 85821130368, Ul. Pavla Vitezovića 1,47000 Karlovac</item>
    </izvorni_sadrzaj>
    <derivirana_varijabla naziv="DomainObject.Predmet.SudioniciListAdressOIB_1">
      <item>JEDVAJ - USLUGE d.o.o., OIB 71368701991, Jelaši 43,47000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71368701991</item>
      <item>, OIB 85821130368</item>
    </izvorni_sadrzaj>
    <derivirana_varijabla naziv="DomainObject.Predmet.SudioniciListNazivOIB_1">
      <item>, OIB 71368701991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3352</properties:Characters>
  <properties:Lines>94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2018-02-19T08:31:00Z</cp:lastPrinted>
  <dcterms:modified xmlns:xsi="http://www.w3.org/2001/XMLSchema-instance" xsi:type="dcterms:W3CDTF">2018-02-19T08:31:00Z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