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8e90" w14:paraId="81e8e90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  4 St-</w:t>
      </w:r>
      <w:r w:rsidR="00491ED9">
        <w:rPr>
          <w:rFonts w:hAnsi="Times New Roman" w:ascii="Times New Roman"/>
          <w:noProof w:val="false"/>
          <w:szCs w:val="24"/>
        </w:rPr>
        <w:t>6216</w:t>
      </w:r>
      <w:r w:rsidR="00133E48">
        <w:rPr>
          <w:rFonts w:hAnsi="Times New Roman" w:ascii="Times New Roman"/>
          <w:noProof w:val="false"/>
          <w:szCs w:val="24"/>
        </w:rPr>
        <w:t>/16</w:t>
      </w:r>
      <w:r w:rsidR="003D4338">
        <w:rPr>
          <w:rFonts w:hAnsi="Times New Roman" w:ascii="Times New Roman"/>
          <w:noProof w:val="false"/>
          <w:szCs w:val="24"/>
        </w:rPr>
        <w:t>-</w:t>
      </w:r>
      <w:r w:rsidR="00494B24">
        <w:rPr>
          <w:rFonts w:hAnsi="Times New Roman" w:ascii="Times New Roman"/>
          <w:noProof w:val="false"/>
          <w:szCs w:val="24"/>
        </w:rPr>
        <w:t>100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733DD8">
        <w:rPr>
          <w:rFonts w:hAnsi="Times New Roman" w:ascii="Times New Roman"/>
          <w:szCs w:val="24"/>
        </w:rPr>
        <w:t>BRALO GRADNJA d.o.o. u stečaju, Zagreb, Nazorova 64, OIB 82771025500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733DD8">
        <w:rPr>
          <w:rFonts w:hAnsi="Times New Roman" w:ascii="Times New Roman"/>
          <w:szCs w:val="24"/>
        </w:rPr>
        <w:t>18. srpnja</w:t>
      </w:r>
      <w:r w:rsidR="00133E48">
        <w:rPr>
          <w:rFonts w:hAnsi="Times New Roman" w:ascii="Times New Roman"/>
          <w:szCs w:val="24"/>
        </w:rPr>
        <w:t xml:space="preserve"> 2018.</w:t>
      </w:r>
    </w:p>
    <w:p w:rsidRDefault="00955EFE" w:rsidP="00B314E8" w:rsidR="00955EFE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733DD8" w:rsidR="00733DD8">
      <w:pPr>
        <w:pStyle w:val="Tijeloteksta"/>
        <w:ind w:firstLine="720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>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>TRANS E.A.S.T. d.o.o., Žminj, Industrijska ulica 5, OIB 18801886088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733DD8">
        <w:rPr>
          <w:rFonts w:hAnsi="Times New Roman" w:ascii="Times New Roman"/>
          <w:szCs w:val="24"/>
        </w:rPr>
        <w:t>BRALO GRADNJA d.o.o. u stečaju, Zagreb, Nazorova 64, OIB 82771025500</w:t>
      </w:r>
      <w:r w:rsidR="00733DD8" w:rsidRPr="002F23D3">
        <w:rPr>
          <w:rFonts w:hAnsi="Times New Roman" w:ascii="Times New Roman"/>
          <w:szCs w:val="24"/>
        </w:rPr>
        <w:t>,</w:t>
      </w:r>
      <w:r w:rsidR="00733DD8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</w:rPr>
        <w:t>upisana u zk.ul.br. 3413 k.o. Galižana k.č. 767/1, stambena zgrada, Monte Lesso 17/B, dvorište, i to</w:t>
      </w:r>
      <w:r w:rsidR="00733DD8">
        <w:rPr>
          <w:rFonts w:hAnsi="Times New Roman" w:ascii="Times New Roman"/>
          <w:szCs w:val="24"/>
        </w:rPr>
        <w:t xml:space="preserve">: </w:t>
      </w:r>
    </w:p>
    <w:p w:rsidRDefault="00733DD8" w:rsidP="00733DD8" w:rsidR="00733DD8">
      <w:pPr>
        <w:pStyle w:val="Tijeloteksta"/>
        <w:tabs>
          <w:tab w:pos="1560" w:val="num"/>
        </w:tabs>
        <w:ind w:firstLine="709"/>
        <w:rPr>
          <w:rFonts w:hAnsi="Times New Roman" w:ascii="Times New Roman"/>
        </w:rPr>
      </w:pPr>
    </w:p>
    <w:p w:rsidRDefault="00494B24" w:rsidP="00494B24" w:rsidR="00494B24" w:rsidRPr="004826C1">
      <w:pPr>
        <w:pStyle w:val="Tijeloteksta"/>
        <w:tabs>
          <w:tab w:pos="1560" w:val="num"/>
        </w:tabs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</w:t>
      </w:r>
      <w:r w:rsidRPr="00D7627F">
        <w:rPr>
          <w:rFonts w:hAnsi="Times New Roman" w:ascii="Times New Roman"/>
        </w:rPr>
        <w:t>3.</w:t>
      </w:r>
      <w:r>
        <w:rPr>
          <w:rFonts w:hAnsi="Times New Roman" w:ascii="Times New Roman"/>
        </w:rPr>
        <w:t xml:space="preserve"> </w:t>
      </w:r>
      <w:r w:rsidRPr="00D7627F">
        <w:rPr>
          <w:rFonts w:hAnsi="Times New Roman" w:ascii="Times New Roman"/>
        </w:rPr>
        <w:t>Suvlasnički dio: 153</w:t>
      </w:r>
      <w:r>
        <w:rPr>
          <w:rFonts w:hAnsi="Times New Roman" w:ascii="Times New Roman"/>
        </w:rPr>
        <w:t>8/10000 Etažno vlasništvo (E-3)</w:t>
      </w:r>
    </w:p>
    <w:p w:rsidRDefault="00494B24" w:rsidP="00494B24" w:rsidR="00494B24">
      <w:pPr>
        <w:pStyle w:val="Tijeloteksta"/>
        <w:ind w:left="709"/>
        <w:rPr>
          <w:rFonts w:hAnsi="Times New Roman" w:ascii="Times New Roman"/>
        </w:rPr>
      </w:pPr>
      <w:r>
        <w:rPr>
          <w:rFonts w:hAnsi="Times New Roman" w:ascii="Times New Roman"/>
        </w:rPr>
        <w:t>s kojim je povezano pravo vlasništva na trosobni stan na 1. katu (oznake C), sadržaja dnevni boravak s blagovanjem, ulazni prostor, kuhinja, kupaona, soba, soba, površine 66,83 m2 s terasom površine 8,10 m2, kojem pripada spremište oznake Sp3 u podrumu površine 10,34 m2, parkirališno mjesto oznake P2 u dvorištu površine 11,00 m2, označeno u planu posebnih dijelova zgrade zelenom bojom.</w:t>
      </w:r>
    </w:p>
    <w:p w:rsidRDefault="00A07D8A" w:rsidP="00733DD8" w:rsidR="00A07D8A" w:rsidRPr="002F23D3">
      <w:pPr>
        <w:ind w:firstLine="708"/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Određuje se upis vlasništva na </w:t>
      </w:r>
      <w:r w:rsidR="002F23D3" w:rsidRPr="002F23D3">
        <w:rPr>
          <w:rFonts w:hAnsi="Times New Roman" w:ascii="Times New Roman"/>
          <w:szCs w:val="24"/>
        </w:rPr>
        <w:t>nekretnini i</w:t>
      </w:r>
      <w:r w:rsidRPr="002F23D3">
        <w:rPr>
          <w:rFonts w:hAnsi="Times New Roman" w:ascii="Times New Roman"/>
          <w:szCs w:val="24"/>
        </w:rPr>
        <w:t xml:space="preserve">z točke I. ovog zaključka </w:t>
      </w:r>
      <w:r w:rsidR="00733DD8">
        <w:rPr>
          <w:rFonts w:hAnsi="Times New Roman" w:ascii="Times New Roman"/>
          <w:szCs w:val="24"/>
        </w:rPr>
        <w:t>u zemljišnim knjigama Općinskog</w:t>
      </w:r>
      <w:r w:rsidR="002F23D3" w:rsidRPr="002F23D3">
        <w:rPr>
          <w:rFonts w:hAnsi="Times New Roman" w:ascii="Times New Roman"/>
          <w:szCs w:val="24"/>
        </w:rPr>
        <w:t xml:space="preserve"> suda u </w:t>
      </w:r>
      <w:r w:rsidR="00733DD8">
        <w:rPr>
          <w:rFonts w:hAnsi="Times New Roman" w:ascii="Times New Roman"/>
          <w:szCs w:val="24"/>
        </w:rPr>
        <w:t>Puli</w:t>
      </w:r>
      <w:r w:rsidR="002F23D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Zemljišnoknjižni odjel</w:t>
      </w:r>
      <w:r w:rsidR="001229E3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>Pula</w:t>
      </w:r>
      <w:r w:rsidRPr="002F23D3">
        <w:rPr>
          <w:rFonts w:hAnsi="Times New Roman" w:ascii="Times New Roman"/>
          <w:szCs w:val="24"/>
        </w:rPr>
        <w:t xml:space="preserve">, na ime kupca </w:t>
      </w:r>
      <w:r w:rsidR="00733DD8">
        <w:rPr>
          <w:rFonts w:hAnsi="Times New Roman" w:ascii="Times New Roman"/>
          <w:szCs w:val="24"/>
        </w:rPr>
        <w:t>TRANS E.A.S.T. d.o.o., Žminj, Industrijska ulica 5, OIB 18801886088</w:t>
      </w:r>
      <w:r w:rsidRPr="002F23D3">
        <w:rPr>
          <w:rFonts w:hAnsi="Times New Roman" w:ascii="Times New Roman"/>
          <w:szCs w:val="24"/>
        </w:rPr>
        <w:t xml:space="preserve">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III. </w:t>
      </w:r>
      <w:r w:rsidR="00733DD8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733DD8">
        <w:rPr>
          <w:rFonts w:hAnsi="Times New Roman" w:ascii="Times New Roman"/>
        </w:rPr>
        <w:t>založnog prava (ustupanje založnog prava) za korist TRANS E.A.S.T. d.o.o. Žminj, Industrijska ulica 5, OIB 18801886088, pod brojem Z-1944/17,</w:t>
      </w:r>
      <w:r w:rsidR="00733DD8">
        <w:rPr>
          <w:rFonts w:hAnsi="Times New Roman" w:ascii="Times New Roman"/>
          <w:szCs w:val="24"/>
        </w:rPr>
        <w:t xml:space="preserve"> te brisanje uknjižbe založnog prava pod brojem Z-8320/08 i pod brojem Z-23009/2016.</w:t>
      </w:r>
    </w:p>
    <w:p w:rsidRDefault="001229E3" w:rsidP="001229E3" w:rsidR="001229E3" w:rsidRPr="00934DF0">
      <w:pPr>
        <w:pStyle w:val="Tijeloteksta"/>
        <w:rPr>
          <w:rFonts w:hAnsi="Times New Roman" w:ascii="Times New Roman"/>
          <w:szCs w:val="24"/>
        </w:rPr>
      </w:pPr>
    </w:p>
    <w:p w:rsidRDefault="00733DD8" w:rsidP="001229E3" w:rsidR="00733DD8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i brisanje zabilježbe otvaranja stečajnog postupka pod brojem Z-2573/2017, brisanje zabilježbe rješenja o prodaji nekretnine stečajnog dužnika pod brojem Z-31291/2017.</w:t>
      </w:r>
    </w:p>
    <w:p w:rsidRDefault="00733DD8" w:rsidP="001229E3" w:rsidR="00733DD8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2B1A39" w:rsidP="001229E3" w:rsidR="002B1A39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1229E3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lastRenderedPageBreak/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915F79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 u</w:t>
      </w:r>
      <w:r w:rsidR="00A07D8A" w:rsidRPr="002F23D3">
        <w:rPr>
          <w:rFonts w:hAnsi="Times New Roman" w:ascii="Times New Roman"/>
          <w:szCs w:val="24"/>
        </w:rPr>
        <w:t xml:space="preserve"> spis utvrđeno je da je rješenje o dosudi nekretnin</w:t>
      </w:r>
      <w:r>
        <w:rPr>
          <w:rFonts w:hAnsi="Times New Roman" w:ascii="Times New Roman"/>
          <w:szCs w:val="24"/>
        </w:rPr>
        <w:t>e</w:t>
      </w:r>
      <w:r w:rsidR="00A07D8A" w:rsidRPr="002F23D3">
        <w:rPr>
          <w:rFonts w:hAnsi="Times New Roman" w:ascii="Times New Roman"/>
          <w:szCs w:val="24"/>
        </w:rPr>
        <w:t xml:space="preserve"> kupcu </w:t>
      </w:r>
      <w:r w:rsidRPr="002F23D3">
        <w:rPr>
          <w:rFonts w:hAnsi="Times New Roman" w:ascii="Times New Roman"/>
          <w:szCs w:val="24"/>
        </w:rPr>
        <w:t>broj 4 St-</w:t>
      </w:r>
      <w:r>
        <w:rPr>
          <w:rFonts w:hAnsi="Times New Roman" w:ascii="Times New Roman"/>
          <w:szCs w:val="24"/>
        </w:rPr>
        <w:t>6216/16-71</w:t>
      </w:r>
      <w:r w:rsidRPr="002F23D3">
        <w:rPr>
          <w:rFonts w:hAnsi="Times New Roman" w:ascii="Times New Roman"/>
          <w:szCs w:val="24"/>
        </w:rPr>
        <w:t xml:space="preserve"> </w:t>
      </w:r>
      <w:r w:rsidR="00A07D8A" w:rsidRPr="002F23D3">
        <w:rPr>
          <w:rFonts w:hAnsi="Times New Roman" w:ascii="Times New Roman"/>
          <w:szCs w:val="24"/>
        </w:rPr>
        <w:t xml:space="preserve">od </w:t>
      </w:r>
      <w:r w:rsidR="00733DD8">
        <w:rPr>
          <w:rFonts w:hAnsi="Times New Roman" w:ascii="Times New Roman"/>
          <w:szCs w:val="24"/>
        </w:rPr>
        <w:t>11. lipnja</w:t>
      </w:r>
      <w:r w:rsidR="001229E3">
        <w:rPr>
          <w:rFonts w:hAnsi="Times New Roman" w:ascii="Times New Roman"/>
          <w:szCs w:val="24"/>
        </w:rPr>
        <w:t xml:space="preserve"> 2018.</w:t>
      </w:r>
      <w:r w:rsidR="00A07D8A" w:rsidRPr="002F23D3">
        <w:rPr>
          <w:rFonts w:hAnsi="Times New Roman" w:ascii="Times New Roman"/>
          <w:szCs w:val="24"/>
        </w:rPr>
        <w:t xml:space="preserve"> postalo pravomoćno dana </w:t>
      </w:r>
      <w:r w:rsidR="00733DD8">
        <w:rPr>
          <w:rFonts w:hAnsi="Times New Roman" w:ascii="Times New Roman"/>
          <w:szCs w:val="24"/>
        </w:rPr>
        <w:t>27. lipnja</w:t>
      </w:r>
      <w:r w:rsidR="001229E3">
        <w:rPr>
          <w:rFonts w:hAnsi="Times New Roman" w:ascii="Times New Roman"/>
          <w:szCs w:val="24"/>
        </w:rPr>
        <w:t xml:space="preserve"> 2018.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733DD8">
        <w:rPr>
          <w:rFonts w:hAnsi="Times New Roman" w:ascii="Times New Roman"/>
          <w:szCs w:val="24"/>
        </w:rPr>
        <w:t>4. srpnja</w:t>
      </w:r>
      <w:r w:rsidR="001229E3">
        <w:rPr>
          <w:rFonts w:hAnsi="Times New Roman" w:ascii="Times New Roman"/>
          <w:szCs w:val="24"/>
        </w:rPr>
        <w:t xml:space="preserve"> 2018.</w:t>
      </w:r>
      <w:r w:rsidR="00884269">
        <w:rPr>
          <w:rFonts w:hAnsi="Times New Roman" w:ascii="Times New Roman"/>
          <w:szCs w:val="24"/>
        </w:rPr>
        <w:t xml:space="preserve"> izvijes</w:t>
      </w:r>
      <w:r w:rsidR="003D4338">
        <w:rPr>
          <w:rFonts w:hAnsi="Times New Roman" w:ascii="Times New Roman"/>
          <w:szCs w:val="24"/>
        </w:rPr>
        <w:t>t</w:t>
      </w:r>
      <w:r w:rsidR="00884269">
        <w:rPr>
          <w:rFonts w:hAnsi="Times New Roman" w:ascii="Times New Roman"/>
          <w:szCs w:val="24"/>
        </w:rPr>
        <w:t xml:space="preserve">ila sud da je kupac </w:t>
      </w:r>
      <w:r w:rsidR="00733DD8">
        <w:rPr>
          <w:rFonts w:hAnsi="Times New Roman" w:ascii="Times New Roman"/>
        </w:rPr>
        <w:t>TRANS E.A.S.T. d.o.o. Žminj, Industrijska ulica 5, OIB 18801886088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0678B5">
        <w:rPr>
          <w:rFonts w:hAnsi="Times New Roman" w:ascii="Times New Roman"/>
          <w:szCs w:val="24"/>
        </w:rPr>
        <w:t>142.763,14</w:t>
      </w:r>
      <w:r w:rsidR="00884269">
        <w:rPr>
          <w:rFonts w:hAnsi="Times New Roman" w:ascii="Times New Roman"/>
          <w:szCs w:val="24"/>
        </w:rPr>
        <w:t xml:space="preserve"> kn na poseban račun Agencije otvoren za tu namjenu</w:t>
      </w:r>
      <w:r w:rsidR="00733DD8">
        <w:rPr>
          <w:rFonts w:hAnsi="Times New Roman" w:ascii="Times New Roman"/>
          <w:szCs w:val="24"/>
        </w:rPr>
        <w:t xml:space="preserve">, a sukladno točki II. izreke rješenja o dosudi od 11. lipnja 2018. </w:t>
      </w:r>
      <w:r w:rsidR="00884269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 xml:space="preserve"> 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915F79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</w:t>
      </w:r>
      <w:r w:rsidR="008C5DF4">
        <w:rPr>
          <w:rFonts w:hAnsi="Times New Roman" w:ascii="Times New Roman"/>
          <w:szCs w:val="24"/>
        </w:rPr>
        <w:t>upac</w:t>
      </w:r>
      <w:r w:rsidR="00733DD8" w:rsidRPr="00733DD8">
        <w:rPr>
          <w:rFonts w:hAnsi="Times New Roman" w:ascii="Times New Roman"/>
        </w:rPr>
        <w:t xml:space="preserve"> </w:t>
      </w:r>
      <w:r w:rsidR="00733DD8">
        <w:rPr>
          <w:rFonts w:hAnsi="Times New Roman" w:ascii="Times New Roman"/>
        </w:rPr>
        <w:t>TRANS E.A.S.T. d.o.o. Žminj, Industrijska ulica 5, OIB 18801886088,</w:t>
      </w:r>
      <w:r w:rsidR="008C5DF4">
        <w:rPr>
          <w:rFonts w:hAnsi="Times New Roman" w:ascii="Times New Roman"/>
          <w:szCs w:val="24"/>
        </w:rPr>
        <w:t xml:space="preserve"> </w:t>
      </w:r>
      <w:r w:rsidR="003D4338">
        <w:rPr>
          <w:rFonts w:hAnsi="Times New Roman" w:ascii="Times New Roman"/>
          <w:szCs w:val="24"/>
        </w:rPr>
        <w:t>je</w:t>
      </w:r>
      <w:r w:rsidR="008C5DF4">
        <w:rPr>
          <w:rFonts w:hAnsi="Times New Roman" w:ascii="Times New Roman"/>
          <w:szCs w:val="24"/>
        </w:rPr>
        <w:t xml:space="preserve"> kao sudionik javne dražbe uplatio na poseban račun Agencije jamčevinu od </w:t>
      </w:r>
      <w:r w:rsidR="000678B5">
        <w:rPr>
          <w:rFonts w:hAnsi="Times New Roman" w:ascii="Times New Roman"/>
          <w:szCs w:val="24"/>
        </w:rPr>
        <w:t>61.063,40</w:t>
      </w:r>
      <w:r w:rsidR="008C5DF4">
        <w:rPr>
          <w:rFonts w:hAnsi="Times New Roman" w:ascii="Times New Roman"/>
          <w:szCs w:val="24"/>
        </w:rPr>
        <w:t xml:space="preserve"> kn,</w:t>
      </w:r>
      <w:r w:rsidR="003D4338">
        <w:rPr>
          <w:rFonts w:hAnsi="Times New Roman" w:ascii="Times New Roman"/>
          <w:szCs w:val="24"/>
        </w:rPr>
        <w:t xml:space="preserve"> a istovremeno je isti kao razlučni/stečajni vjerovnik </w:t>
      </w:r>
      <w:r w:rsidR="003D4338">
        <w:rPr>
          <w:rFonts w:hAnsi="Times New Roman" w:ascii="Times New Roman"/>
        </w:rPr>
        <w:t>podneskom od 23. listopada 2017. dao izjavu o prijeboju sukladno odredbi čl. 247. st. 7. Stečajnog zakona (Narodne novine broj 71/15,</w:t>
      </w:r>
      <w:r w:rsidR="000C1CE8">
        <w:rPr>
          <w:rFonts w:hAnsi="Times New Roman" w:ascii="Times New Roman"/>
        </w:rPr>
        <w:t xml:space="preserve"> </w:t>
      </w:r>
      <w:r w:rsidR="003D4338">
        <w:rPr>
          <w:rFonts w:hAnsi="Times New Roman" w:ascii="Times New Roman"/>
        </w:rPr>
        <w:t xml:space="preserve">104/17, dalje u tekstu: SZ-a), izjavljujući da kupuje nekretninu iz točke I. izreke ovog </w:t>
      </w:r>
      <w:r w:rsidR="00FD52C5">
        <w:rPr>
          <w:rFonts w:hAnsi="Times New Roman" w:ascii="Times New Roman"/>
        </w:rPr>
        <w:t xml:space="preserve">zaključka </w:t>
      </w:r>
      <w:r w:rsidR="003D4338">
        <w:rPr>
          <w:rFonts w:hAnsi="Times New Roman" w:ascii="Times New Roman"/>
        </w:rPr>
        <w:t xml:space="preserve">na način da stavlja u prijeboj svoju tražbinu s protutražbinom stečajnog dužnika po osnovi cijene u visini utvrđene vrijednosti te nekretnine u iznosu od </w:t>
      </w:r>
      <w:r w:rsidR="000678B5">
        <w:rPr>
          <w:rFonts w:hAnsi="Times New Roman" w:ascii="Times New Roman"/>
        </w:rPr>
        <w:t>610.634,00</w:t>
      </w:r>
      <w:r w:rsidR="000C1CE8">
        <w:rPr>
          <w:rFonts w:hAnsi="Times New Roman" w:ascii="Times New Roman"/>
        </w:rPr>
        <w:t xml:space="preserve"> kn</w:t>
      </w:r>
      <w:r w:rsidR="003D4338">
        <w:rPr>
          <w:rFonts w:hAnsi="Times New Roman" w:ascii="Times New Roman"/>
        </w:rPr>
        <w:t>. Stoga je isti</w:t>
      </w:r>
      <w:r w:rsidR="008C5DF4">
        <w:rPr>
          <w:rFonts w:hAnsi="Times New Roman" w:ascii="Times New Roman"/>
          <w:szCs w:val="24"/>
        </w:rPr>
        <w:t xml:space="preserve"> rješenjm o dosudi pozvan da uplati </w:t>
      </w:r>
      <w:r w:rsidR="003D4338">
        <w:rPr>
          <w:rFonts w:hAnsi="Times New Roman" w:ascii="Times New Roman"/>
          <w:szCs w:val="24"/>
        </w:rPr>
        <w:t xml:space="preserve">isključivo </w:t>
      </w:r>
      <w:r w:rsidR="008C5DF4">
        <w:rPr>
          <w:rFonts w:hAnsi="Times New Roman" w:ascii="Times New Roman"/>
          <w:szCs w:val="24"/>
        </w:rPr>
        <w:t xml:space="preserve">razliku kupovnine </w:t>
      </w:r>
      <w:r w:rsidR="003D4338">
        <w:rPr>
          <w:rFonts w:hAnsi="Times New Roman" w:ascii="Times New Roman"/>
          <w:szCs w:val="24"/>
        </w:rPr>
        <w:t xml:space="preserve">do ukupno utvrđenih troškova koji iznose </w:t>
      </w:r>
      <w:r w:rsidR="000678B5">
        <w:rPr>
          <w:rFonts w:hAnsi="Times New Roman" w:ascii="Times New Roman"/>
          <w:szCs w:val="24"/>
        </w:rPr>
        <w:t>203.826,54</w:t>
      </w:r>
      <w:r w:rsidR="003D4338">
        <w:rPr>
          <w:rFonts w:hAnsi="Times New Roman" w:ascii="Times New Roman"/>
          <w:szCs w:val="24"/>
        </w:rPr>
        <w:t xml:space="preserve"> kn, tj. razliku u visini </w:t>
      </w:r>
      <w:r w:rsidR="008C5DF4">
        <w:rPr>
          <w:rFonts w:hAnsi="Times New Roman" w:ascii="Times New Roman"/>
          <w:szCs w:val="24"/>
        </w:rPr>
        <w:t xml:space="preserve">od </w:t>
      </w:r>
      <w:r w:rsidR="000678B5">
        <w:rPr>
          <w:rFonts w:hAnsi="Times New Roman" w:ascii="Times New Roman"/>
          <w:szCs w:val="24"/>
        </w:rPr>
        <w:t>142.763,14</w:t>
      </w:r>
      <w:r w:rsidR="00733DD8">
        <w:rPr>
          <w:rFonts w:hAnsi="Times New Roman" w:ascii="Times New Roman"/>
          <w:szCs w:val="24"/>
        </w:rPr>
        <w:t xml:space="preserve"> kn</w:t>
      </w:r>
      <w:r w:rsidR="008C5DF4">
        <w:rPr>
          <w:rFonts w:hAnsi="Times New Roman" w:ascii="Times New Roman"/>
          <w:szCs w:val="24"/>
        </w:rPr>
        <w:t>.</w:t>
      </w:r>
      <w:r w:rsidR="00884269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="003D4338">
        <w:rPr>
          <w:rFonts w:hAnsi="Times New Roman" w:ascii="Times New Roman"/>
          <w:szCs w:val="24"/>
        </w:rPr>
        <w:t>SZ-a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733DD8">
        <w:rPr>
          <w:rFonts w:hAnsi="Times New Roman" w:ascii="Times New Roman"/>
          <w:szCs w:val="24"/>
        </w:rPr>
        <w:t>18. srpnja</w:t>
      </w:r>
      <w:r w:rsidR="001229E3">
        <w:rPr>
          <w:rFonts w:hAnsi="Times New Roman" w:ascii="Times New Roman"/>
          <w:szCs w:val="24"/>
        </w:rPr>
        <w:t xml:space="preserve"> 2018.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8A1C30" w:rsidP="00955EFE" w:rsidR="008A1C30" w:rsidRPr="002F23D3">
      <w:pPr>
        <w:jc w:val="both"/>
        <w:rPr>
          <w:rFonts w:hAnsi="Times New Roman" w:ascii="Times New Roman"/>
          <w:szCs w:val="24"/>
        </w:rPr>
      </w:pPr>
    </w:p>
    <w:sectPr w:rsidSect="007657AE" w:rsidR="008A1C30" w:rsidRPr="002F23D3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FC3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733DD8">
      <w:rPr>
        <w:rFonts w:hAnsi="Times New Roman" w:ascii="Times New Roman"/>
      </w:rPr>
      <w:t>6216</w:t>
    </w:r>
    <w:r w:rsidR="001229E3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78B5"/>
    <w:rsid w:val="00072954"/>
    <w:rsid w:val="000A020C"/>
    <w:rsid w:val="000A2EA1"/>
    <w:rsid w:val="000C1CE8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B1A39"/>
    <w:rsid w:val="002C2005"/>
    <w:rsid w:val="002D5B99"/>
    <w:rsid w:val="002F23D3"/>
    <w:rsid w:val="00311D29"/>
    <w:rsid w:val="00316FC3"/>
    <w:rsid w:val="0032271E"/>
    <w:rsid w:val="00326CC7"/>
    <w:rsid w:val="00341D81"/>
    <w:rsid w:val="00362D40"/>
    <w:rsid w:val="0037105C"/>
    <w:rsid w:val="00381043"/>
    <w:rsid w:val="00383603"/>
    <w:rsid w:val="0039023B"/>
    <w:rsid w:val="00393171"/>
    <w:rsid w:val="003B7EB5"/>
    <w:rsid w:val="003D357F"/>
    <w:rsid w:val="003D4338"/>
    <w:rsid w:val="00467623"/>
    <w:rsid w:val="00473DCE"/>
    <w:rsid w:val="00475446"/>
    <w:rsid w:val="00480933"/>
    <w:rsid w:val="00491ED9"/>
    <w:rsid w:val="00494B24"/>
    <w:rsid w:val="004A141B"/>
    <w:rsid w:val="004A2424"/>
    <w:rsid w:val="004C5FA7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727927"/>
    <w:rsid w:val="00733DD8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9067E1"/>
    <w:rsid w:val="0091485F"/>
    <w:rsid w:val="00915F79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5563D"/>
    <w:rsid w:val="00A91D89"/>
    <w:rsid w:val="00A960BB"/>
    <w:rsid w:val="00AB7170"/>
    <w:rsid w:val="00AC14E9"/>
    <w:rsid w:val="00AD105D"/>
    <w:rsid w:val="00B27DDF"/>
    <w:rsid w:val="00B314E8"/>
    <w:rsid w:val="00B31901"/>
    <w:rsid w:val="00B50BDC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CF60F0"/>
    <w:rsid w:val="00D214D8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B121D"/>
    <w:rsid w:val="00ED1913"/>
    <w:rsid w:val="00F24D30"/>
    <w:rsid w:val="00F44992"/>
    <w:rsid w:val="00F5464F"/>
    <w:rsid w:val="00F555AE"/>
    <w:rsid w:val="00F6123A"/>
    <w:rsid w:val="00F80552"/>
    <w:rsid w:val="00FA4D1E"/>
    <w:rsid w:val="00FC60E6"/>
    <w:rsid w:val="00FD06EA"/>
    <w:rsid w:val="00FD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16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F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F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F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F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16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F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F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F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F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53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
original u kal. 20.8.18.</izvorni_sadrzaj>
    <derivirana_varijabla naziv="DomainObject.Predmet.Opis_1">preslika dijela spisa na VTS
original u kal. 20.8.18.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OTPREMLJEN
NA VTS 6.7.18.</izvorni_sadrzaj>
    <derivirana_varijabla naziv="DomainObject.Predmet.PrimjedbaSuca_1">PRESLIK DIJELA SPISA OTPREMLJEN
NA VTS 6.7.18.</derivirana_varijabla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srpnja 2018.</izvorni_sadrzaj>
    <derivirana_varijabla naziv="DomainObject.Predmet.SpisIzvanSuda.DatumIzlazaSpisa_1">9.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punomoćnica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punomoćnica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punomoćnica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punomoćnica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564</properties:Words>
  <properties:Characters>3003</properties:Characters>
  <properties:Lines>80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2018-07-18T08:46:00Z</dcterms:created>
  <dc:creator>x</dc:creator>
  <cp:lastModifiedBy>Renata Klokočki</cp:lastModifiedBy>
  <cp:lastPrinted>2018-07-18T10:17:00Z</cp:lastPrinted>
  <dcterms:modified xmlns:xsi="http://www.w3.org/2001/XMLSchema-instance" xsi:type="dcterms:W3CDTF">2018-07-18T10:24:00Z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POSJED-BRALO GRADNJA-3.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