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39cc" w14:paraId="16a39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4E0E39">
        <w:rPr>
          <w:rFonts w:hAnsi="Times New Roman" w:ascii="Times New Roman"/>
          <w:szCs w:val="24"/>
          <w:lang w:val="hr-HR"/>
        </w:rPr>
        <w:t xml:space="preserve"> </w:t>
      </w:r>
      <w:r w:rsidR="00094D77" w:rsidRPr="004E0E39">
        <w:rPr>
          <w:rFonts w:hAnsi="Times New Roman" w:ascii="Times New Roman"/>
        </w:rPr>
        <w:t xml:space="preserve"> </w:t>
      </w:r>
      <w:r w:rsidR="004E0E39" w:rsidRPr="004E0E39">
        <w:rPr>
          <w:rFonts w:hAnsi="Times New Roman" w:ascii="Times New Roman"/>
        </w:rPr>
        <w:t>BIO-NATURA RELAX d.o.o., Zagreb, Ilica 156, OIB: 76964219302</w:t>
      </w:r>
      <w:r w:rsidR="00702025" w:rsidRPr="004E0E39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</w:t>
      </w:r>
      <w:r w:rsidR="004E0E39">
        <w:rPr>
          <w:rFonts w:hAnsi="Times New Roman" w:ascii="Times New Roman"/>
          <w:szCs w:val="24"/>
          <w:lang w:val="hr-HR"/>
        </w:rPr>
        <w:t xml:space="preserve"> 25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E0E39" w:rsidRPr="004E0E39">
        <w:rPr>
          <w:rFonts w:hAnsi="Times New Roman" w:ascii="Times New Roman"/>
          <w:szCs w:val="24"/>
          <w:lang w:val="hr-HR"/>
        </w:rPr>
        <w:t xml:space="preserve"> </w:t>
      </w:r>
      <w:r w:rsidR="004E0E39" w:rsidRPr="004E0E39">
        <w:rPr>
          <w:rFonts w:hAnsi="Times New Roman" w:ascii="Times New Roman"/>
        </w:rPr>
        <w:t xml:space="preserve"> BIO-NATURA RELAX d.o.o., Zagreb, Ilica 156, OIB: 76964219302</w:t>
      </w:r>
      <w:r w:rsidR="004E0E39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4E0E39">
        <w:rPr>
          <w:rFonts w:hAnsi="Times New Roman" w:ascii="Times New Roman"/>
          <w:lang w:val="hr-HR"/>
        </w:rPr>
        <w:t>1.338.308,84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4E0E39">
        <w:rPr>
          <w:rFonts w:hAnsi="Times New Roman" w:ascii="Times New Roman"/>
          <w:lang w:val="hr-HR"/>
        </w:rPr>
        <w:t>2</w:t>
      </w:r>
      <w:r w:rsidR="00A53A81">
        <w:rPr>
          <w:rFonts w:hAnsi="Times New Roman" w:ascii="Times New Roman"/>
          <w:lang w:val="hr-HR"/>
        </w:rPr>
        <w:t>5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8C525A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8C525A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8C525A">
      <w:pPr>
        <w:jc w:val="both"/>
        <w:rPr>
          <w:rFonts w:hAnsi="Times New Roman" w:ascii="Times New Roman"/>
          <w:szCs w:val="24"/>
          <w:lang w:val="hr-HR"/>
        </w:rPr>
      </w:pPr>
    </w:p>
    <w:p w:rsidRDefault="008C525A" w:rsidR="008C525A" w:rsidRPr="008C525A">
      <w:pPr>
        <w:jc w:val="right"/>
        <w:rPr>
          <w:rFonts w:hAnsi="Times New Roman" w:ascii="Times New Roman"/>
          <w:sz w:val="22"/>
          <w:szCs w:val="22"/>
        </w:rPr>
      </w:pPr>
    </w:p>
    <w:p w:rsidRDefault="008C525A" w:rsidR="008C525A" w:rsidRPr="008C525A">
      <w:pPr>
        <w:jc w:val="right"/>
        <w:rPr>
          <w:rFonts w:hAnsi="Times New Roman" w:ascii="Times New Roman"/>
          <w:color w:val="000000"/>
        </w:rPr>
      </w:pPr>
      <w:r w:rsidRPr="008C525A">
        <w:rPr>
          <w:rFonts w:hAnsi="Times New Roman" w:ascii="Times New Roman"/>
          <w:color w:val="000000"/>
        </w:rPr>
        <w:t>Za točnost otpravka</w:t>
      </w:r>
    </w:p>
    <w:p w:rsidRDefault="008C525A" w:rsidR="008C525A" w:rsidRPr="008C525A">
      <w:pPr>
        <w:jc w:val="right"/>
        <w:rPr>
          <w:rFonts w:hAnsi="Times New Roman" w:ascii="Times New Roman"/>
          <w:color w:val="000000"/>
        </w:rPr>
      </w:pPr>
      <w:r w:rsidRPr="008C525A">
        <w:rPr>
          <w:rFonts w:hAnsi="Times New Roman" w:ascii="Times New Roman"/>
          <w:color w:val="000000"/>
        </w:rPr>
        <w:t>Ovlašteni službenik</w:t>
      </w:r>
    </w:p>
    <w:p w:rsidRDefault="008C525A" w:rsidR="008C525A" w:rsidRPr="008C525A">
      <w:pPr>
        <w:jc w:val="right"/>
        <w:rPr>
          <w:rFonts w:hAnsi="Times New Roman" w:ascii="Times New Roman"/>
          <w:color w:val="000000"/>
        </w:rPr>
      </w:pPr>
      <w:r w:rsidRPr="008C525A">
        <w:rPr>
          <w:rFonts w:hAnsi="Times New Roman" w:ascii="Times New Roman"/>
          <w:color w:val="000000"/>
        </w:rPr>
        <w:t>Višnja Svečak</w:t>
      </w: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52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4E0E39">
          <w:rPr>
            <w:rFonts w:hAnsi="Times New Roman" w:ascii="Times New Roman"/>
            <w:lang w:val="hr-HR"/>
          </w:rPr>
          <w:t>1799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4E0E39">
      <w:rPr>
        <w:rFonts w:hAnsi="Times New Roman" w:ascii="Times New Roman"/>
        <w:lang w:val="hr-HR"/>
      </w:rPr>
      <w:t>1799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940E9"/>
    <w:rsid w:val="006356C5"/>
    <w:rsid w:val="00680ECB"/>
    <w:rsid w:val="00702025"/>
    <w:rsid w:val="007A29F9"/>
    <w:rsid w:val="00840E3D"/>
    <w:rsid w:val="008522A8"/>
    <w:rsid w:val="008C525A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2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2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2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2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2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2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2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2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St-1799/2015</izvorni_sadrzaj>
    <derivirana_varijabla naziv="DomainObject.Predmet.OznakaBroj_1">St-1799/2015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BIO-NATURA RELAX d.o.o. zastupanog po punomoćniku SAŠA JELAČA</izvorni_sadrzaj>
    <derivirana_varijabla naziv="DomainObject.Predmet.ProtustrankaFormated_1">  BIO-NATURA RELAX d.o.o. zastupanog po punomoćniku SAŠA JELAČA</derivirana_varijabla>
  </DomainObject.Predmet.ProtustrankaFormated>
  <DomainObject.Predmet.ProtustrankaFormatedOIB>
    <izvorni_sadrzaj>  BIO-NATURA RELAX d.o.o., OIB 76964219302 zastupanog po punomoćniku SAŠA JELAČA</izvorni_sadrzaj>
    <derivirana_varijabla naziv="DomainObject.Predmet.ProtustrankaFormatedOIB_1">  BIO-NATURA RELAX d.o.o., OIB 76964219302 zastupanog po punomoćniku SAŠA JELAČA</derivirana_varijabla>
  </DomainObject.Predmet.ProtustrankaFormatedOIB>
  <DomainObject.Predmet.ProtustrankaFormatedWithAdress>
    <izvorni_sadrzaj> BIO-NATURA RELAX d.o.o., Ilica 156, 10000 Zagreb zastupanog po punomoćniku SAŠA JELAČA</izvorni_sadrzaj>
    <derivirana_varijabla naziv="DomainObject.Predmet.ProtustrankaFormatedWithAdress_1"> BIO-NATURA RELAX d.o.o., Ilica 156, 10000 Zagreb zastupanog po punomoćniku SAŠA JELAČA</derivirana_varijabla>
  </DomainObject.Predmet.ProtustrankaFormatedWithAdress>
  <DomainObject.Predmet.ProtustrankaFormatedWithAdressOIB>
    <izvorni_sadrzaj> BIO-NATURA RELAX d.o.o., OIB 76964219302, Ilica 156, 10000 Zagreb zastupanog po punomoćniku SAŠA JELAČA</izvorni_sadrzaj>
    <derivirana_varijabla naziv="DomainObject.Predmet.ProtustrankaFormatedWithAdressOIB_1"> BIO-NATURA RELAX d.o.o., OIB 76964219302, Ilica 156, 10000 Zagreb zastupanog po punomoćniku SAŠA JELAČA</derivirana_varijabla>
  </DomainObject.Predmet.ProtustrankaFormatedWithAdressOIB>
  <DomainObject.Predmet.ProtustrankaWithAdress>
    <izvorni_sadrzaj>BIO-NATURA RELAX d.o.o. Ilica 156, 10000 Zagreb</izvorni_sadrzaj>
    <derivirana_varijabla naziv="DomainObject.Predmet.ProtustrankaWithAdress_1">BIO-NATURA RELAX d.o.o. Ilica 156, 10000 Zagreb</derivirana_varijabla>
  </DomainObject.Predmet.ProtustrankaWithAdress>
  <DomainObject.Predmet.ProtustrankaWithAdressOIB>
    <izvorni_sadrzaj>BIO-NATURA RELAX d.o.o., OIB 76964219302, Ilica 156, 10000 Zagreb</izvorni_sadrzaj>
    <derivirana_varijabla naziv="DomainObject.Predmet.ProtustrankaWithAdressOIB_1">BIO-NATURA RELAX d.o.o., OIB 76964219302, Ilica 156, 10000 Zagreb</derivirana_varijabla>
  </DomainObject.Predmet.ProtustrankaWithAdressOIB>
  <DomainObject.Predmet.ProtustrankaNazivFormated>
    <izvorni_sadrzaj>BIO-NATURA RELAX d.o.o.</izvorni_sadrzaj>
    <derivirana_varijabla naziv="DomainObject.Predmet.ProtustrankaNazivFormated_1">BIO-NATURA RELAX d.o.o.</derivirana_varijabla>
  </DomainObject.Predmet.ProtustrankaNazivFormated>
  <DomainObject.Predmet.ProtustrankaNazivFormatedOIB>
    <izvorni_sadrzaj>BIO-NATURA RELAX d.o.o., OIB 76964219302</izvorni_sadrzaj>
    <derivirana_varijabla naziv="DomainObject.Predmet.ProtustrankaNazivFormatedOIB_1">BIO-NATURA RELAX d.o.o., OIB 76964219302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BIO-NATURA RELAX d.o.o. zastupanog po punomoćniku SAŠA JELAČA</item>
    </izvorni_sadrzaj>
    <derivirana_varijabla naziv="DomainObject.Predmet.ProtuStrankaListFormated_1">
      <item>BIO-NATURA RELAX d.o.o. zastupanog po punomoćniku SAŠA JELAČA</item>
    </derivirana_varijabla>
  </DomainObject.Predmet.ProtuStrankaListFormated>
  <DomainObject.Predmet.ProtuStrankaListFormatedOIB>
    <izvorni_sadrzaj>
      <item>BIO-NATURA RELAX d.o.o., OIB 76964219302 zastupanog po punomoćniku SAŠA JELAČA</item>
    </izvorni_sadrzaj>
    <derivirana_varijabla naziv="DomainObject.Predmet.ProtuStrankaListFormatedOIB_1">
      <item>BIO-NATURA RELAX d.o.o., OIB 76964219302 zastupanog po punomoćniku SAŠA JELAČA</item>
    </derivirana_varijabla>
  </DomainObject.Predmet.ProtuStrankaListFormatedOIB>
  <DomainObject.Predmet.ProtuStrankaListFormatedWithAdress>
    <izvorni_sadrzaj>
      <item>BIO-NATURA RELAX d.o.o., Ilica 156, 10000 Zagreb zastupanog po punomoćniku SAŠA JELAČA</item>
    </izvorni_sadrzaj>
    <derivirana_varijabla naziv="DomainObject.Predmet.ProtuStrankaListFormatedWithAdress_1">
      <item>BIO-NATURA RELAX d.o.o., Ilica 156, 10000 Zagreb zastupanog po punomoćniku SAŠA JELAČA</item>
    </derivirana_varijabla>
  </DomainObject.Predmet.ProtuStrankaListFormatedWithAdress>
  <DomainObject.Predmet.ProtuStrankaListFormatedWithAdressOIB>
    <izvorni_sadrzaj>
      <item>BIO-NATURA RELAX d.o.o., OIB 76964219302, Ilica 156, 10000 Zagreb zastupanog po punomoćniku SAŠA JELAČA</item>
    </izvorni_sadrzaj>
    <derivirana_varijabla naziv="DomainObject.Predmet.ProtuStrankaListFormatedWithAdressOIB_1">
      <item>BIO-NATURA RELAX d.o.o., OIB 76964219302, Ilica 156, 10000 Zagreb zastupanog po punomoćniku SAŠA JELAČA</item>
    </derivirana_varijabla>
  </DomainObject.Predmet.ProtuStrankaListFormatedWithAdressOIB>
  <DomainObject.Predmet.ProtuStrankaListNazivFormated>
    <izvorni_sadrzaj>
      <item>BIO-NATURA RELAX d.o.o.</item>
    </izvorni_sadrzaj>
    <derivirana_varijabla naziv="DomainObject.Predmet.ProtuStrankaListNazivFormated_1">
      <item>BIO-NATURA RELAX d.o.o.</item>
    </derivirana_varijabla>
  </DomainObject.Predmet.ProtuStrankaListNazivFormated>
  <DomainObject.Predmet.ProtuStrankaListNazivFormatedOIB>
    <izvorni_sadrzaj>
      <item>BIO-NATURA RELAX d.o.o., OIB 76964219302</item>
    </izvorni_sadrzaj>
    <derivirana_varijabla naziv="DomainObject.Predmet.ProtuStrankaListNazivFormatedOIB_1">
      <item>BIO-NATURA RELAX d.o.o., OIB 76964219302</item>
    </derivirana_varijabla>
  </DomainObject.Predmet.ProtuStrankaListNazivFormatedOIB>
  <DomainObject.Predmet.OstaliListFormated>
    <izvorni_sadrzaj>
      <item>HRVATSKI ZAVOD ZA MIROVINSKO OSIGURANJE</item>
      <item>SAŠA JELAČA punomoćnik sudionika u postupku BIO-NATURA RELAX d.o.o.</item>
    </izvorni_sadrzaj>
    <derivirana_varijabla naziv="DomainObject.Predmet.OstaliListFormated_1">
      <item>HRVATSKI ZAVOD ZA MIROVINSKO OSIGURANJE</item>
      <item>SAŠA JELAČA punomoćnik sudionika u postupku BIO-NATURA RELAX d.o.o.</item>
    </derivirana_varijabla>
  </DomainObject.Predmet.OstaliListFormated>
  <DomainObject.Predmet.OstaliListFormatedOIB>
    <izvorni_sadrzaj>
      <item>HRVATSKI ZAVOD ZA MIROVINSKO OSIGURANJE, OIB 84397956623</item>
      <item>SAŠA JELAČA, OIB 35901557489 punomoćnik sudionika u postupku BIO-NATURA RELAX d.o.o.</item>
    </izvorni_sadrzaj>
    <derivirana_varijabla naziv="DomainObject.Predmet.OstaliListFormatedOIB_1">
      <item>HRVATSKI ZAVOD ZA MIROVINSKO OSIGURANJE, OIB 84397956623</item>
      <item>SAŠA JELAČA, OIB 35901557489 punomoćnik sudionika u postupku BIO-NATURA RELAX d.o.o.</item>
    </derivirana_varijabla>
  </DomainObject.Predmet.OstaliListFormatedOIB>
  <DomainObject.Predmet.OstaliListFormatedWithAdress>
    <izvorni_sadrzaj>
      <item>HRVATSKI ZAVOD ZA MIROVINSKO OSIGURANJE, Trpimirova 4, 10000 Zagreb</item>
      <item>SAŠA JELAČA, KNEZA VIŠESLAVA 27, 32000 Vukovar punomoćnik sudionika u postupku BIO-NATURA RELAX d.o.o.</item>
    </izvorni_sadrzaj>
    <derivirana_varijabla naziv="DomainObject.Predmet.OstaliListFormatedWithAdress_1">
      <item>HRVATSKI ZAVOD ZA MIROVINSKO OSIGURANJE, Trpimirova 4, 10000 Zagreb</item>
      <item>SAŠA JELAČA, KNEZA VIŠESLAVA 27, 32000 Vukovar punomoćnik sudionika u postupku BIO-NATURA RELAX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SAŠA JELAČA, OIB 35901557489, KNEZA VIŠESLAVA 27, 32000 Vukovar punomoćnik sudionika u postupku BIO-NATURA RELAX d.o.o.</item>
    </izvorni_sadrzaj>
    <derivirana_varijabla naziv="DomainObject.Predmet.OstaliListFormatedWithAdressOIB_1">
      <item>HRVATSKI ZAVOD ZA MIROVINSKO OSIGURANJE, OIB 84397956623, Trpimirova 4, 10000 Zagreb</item>
      <item>SAŠA JELAČA, OIB 35901557489, KNEZA VIŠESLAVA 27, 32000 Vukovar punomoćnik sudionika u postupku BIO-NATURA RELAX d.o.o.</item>
    </derivirana_varijabla>
  </DomainObject.Predmet.OstaliListFormatedWithAdressOIB>
  <DomainObject.Predmet.OstaliListNazivFormated>
    <izvorni_sadrzaj>
      <item>HRVATSKI ZAVOD ZA MIROVINSKO OSIGURANJE</item>
      <item>SAŠA JELAČA</item>
    </izvorni_sadrzaj>
    <derivirana_varijabla naziv="DomainObject.Predmet.OstaliListNazivFormated_1">
      <item>HRVATSKI ZAVOD ZA MIROVINSKO OSIGURANJE</item>
      <item>SAŠA JELAČA</item>
    </derivirana_varijabla>
  </DomainObject.Predmet.OstaliListNazivFormated>
  <DomainObject.Predmet.OstaliListNazivFormatedOIB>
    <izvorni_sadrzaj>
      <item>HRVATSKI ZAVOD ZA MIROVINSKO OSIGURANJE, OIB 84397956623</item>
      <item>SAŠA JELAČA, OIB 35901557489</item>
    </izvorni_sadrzaj>
    <derivirana_varijabla naziv="DomainObject.Predmet.OstaliListNazivFormatedOIB_1">
      <item>HRVATSKI ZAVOD ZA MIROVINSKO OSIGURANJE, OIB 84397956623</item>
      <item>SAŠA JELAČA, OIB 35901557489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BIO-NATURA RELAX d.o.o.</izvorni_sadrzaj>
    <derivirana_varijabla naziv="DomainObject.Predmet.ProtustrankaIDrugi_1">BIO-NATURA RELAX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BIO-NATURA RELAX d.o.o., OIB 76964219302, Ilica 156, 10000 Zagreb</izvorni_sadrzaj>
    <derivirana_varijabla naziv="DomainObject.Predmet.ProtustrankaIDrugiAdressOIB_1">BIO-NATURA RELAX d.o.o., OIB 76964219302,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BIO-NATURA RELAX d.o.o.</item>
      <item>HRVATSKI ZAVOD ZA MIROVINSKO OSIGURANJE</item>
      <item>SAŠA JELAČA</item>
    </izvorni_sadrzaj>
    <derivirana_varijabla naziv="DomainObject.Predmet.SudioniciListNaziv_1">
      <item>FINA Regionalni centar Zagreb</item>
      <item>BIO-NATURA RELAX d.o.o.</item>
      <item>HRVATSKI ZAVOD ZA MIROVINSKO OSIGURANJE</item>
      <item>SAŠA JELAČA</item>
    </derivirana_varijabla>
  </DomainObject.Predmet.SudioniciListNaziv>
  <DomainObject.Predmet.SudioniciListAdressOIB>
    <izvorni_sadrzaj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</izvorni_sadrzaj>
    <derivirana_varijabla naziv="DomainObject.Predmet.SudioniciListAdressOIB_1">
      <item>FINA Regionalni centar Zagreb, OIB 85821130368, Trg svibanjskih žrtava 1995. 1,10000 Zagreb</item>
      <item>BIO-NATURA RELAX d.o.o., OIB 76964219302, Ilica 156,10000 Zagreb</item>
      <item>HRVATSKI ZAVOD ZA MIROVINSKO OSIGURANJE, OIB 84397956623, Trpimirova 4,10000 Zagreb</item>
      <item>SAŠA JELAČA, OIB 35901557489, KNEZA VIŠESLAVA 27,32000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76964219302</item>
      <item>, OIB 84397956623</item>
      <item>, OIB 35901557489</item>
    </izvorni_sadrzaj>
    <derivirana_varijabla naziv="DomainObject.Predmet.SudioniciListNazivOIB_1">
      <item>, OIB 85821130368</item>
      <item>, OIB 76964219302</item>
      <item>, OIB 84397956623</item>
      <item>, OIB 35901557489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5A101-1BBC-4E44-A41C-48638539F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2052</properties:Characters>
  <properties:Lines>71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2016-03-25T08:37:00Z</dcterms:created>
  <dc:creator>Sudsko vijeæe</dc:creator>
  <cp:lastModifiedBy>Višnja Svečak</cp:lastModifiedBy>
  <cp:lastPrinted>2016-03-25T08:37:00Z</cp:lastPrinted>
  <dcterms:modified xmlns:xsi="http://www.w3.org/2001/XMLSchema-instance" xsi:type="dcterms:W3CDTF">2016-03-25T08:40:00Z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