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19b2" w14:paraId="53119b2" w:rsidRDefault="00617593" w:rsidP="00617593" w:rsidR="00617593" w:rsidRPr="00692FF7">
      <w:pPr>
        <w15:collapsed w:val="false"/>
      </w:pPr>
      <w:bookmarkStart w:name="_GoBack" w:id="0"/>
      <w:bookmarkEnd w:id="0"/>
    </w:p>
    <w:p w:rsidRDefault="009D4C79" w:rsidP="00617593" w:rsidR="00617593" w:rsidRPr="00692FF7">
      <w:pPr>
        <w:jc w:val="both"/>
      </w:pPr>
      <w:r>
        <w:t xml:space="preserve">    </w:t>
      </w:r>
      <w:r w:rsidR="00617593" w:rsidRPr="00692FF7">
        <w:t>REPUBLIKA  HRVATSKA</w:t>
      </w:r>
    </w:p>
    <w:p w:rsidRDefault="00617593" w:rsidP="00617593" w:rsidR="00617593" w:rsidRPr="00692FF7">
      <w:pPr>
        <w:jc w:val="both"/>
      </w:pPr>
      <w:r w:rsidRPr="00692FF7">
        <w:t>TRGOVAČKI SUD U ZAGREBU</w:t>
      </w:r>
      <w:r w:rsidRPr="00692FF7">
        <w:tab/>
      </w:r>
      <w:r w:rsidRPr="00692FF7">
        <w:tab/>
      </w:r>
      <w:r w:rsidRPr="00692FF7">
        <w:tab/>
      </w:r>
      <w:r w:rsidRPr="00692FF7">
        <w:tab/>
      </w:r>
      <w:r w:rsidRPr="00692FF7">
        <w:tab/>
        <w:t xml:space="preserve"> </w:t>
      </w:r>
    </w:p>
    <w:p w:rsidRDefault="009D4C79" w:rsidP="00617593" w:rsidR="00617593" w:rsidRPr="00692FF7">
      <w:pPr>
        <w:jc w:val="both"/>
      </w:pPr>
      <w:r>
        <w:t xml:space="preserve">          </w:t>
      </w:r>
      <w:r w:rsidR="00617593" w:rsidRPr="00692FF7">
        <w:t xml:space="preserve">Zagreb, </w:t>
      </w:r>
      <w:proofErr w:type="spellStart"/>
      <w:r w:rsidR="00617593" w:rsidRPr="00692FF7">
        <w:t>Amruševa</w:t>
      </w:r>
      <w:proofErr w:type="spellEnd"/>
      <w:r w:rsidR="00617593" w:rsidRPr="00692FF7">
        <w:t xml:space="preserve"> 2/II</w:t>
      </w:r>
    </w:p>
    <w:p w:rsidRDefault="00617593" w:rsidP="00617593" w:rsidR="00EB6562">
      <w:pPr>
        <w:jc w:val="right"/>
      </w:pPr>
      <w:r w:rsidRPr="00692FF7">
        <w:tab/>
      </w:r>
      <w:r w:rsidRPr="00692FF7">
        <w:tab/>
      </w:r>
      <w:r w:rsidRPr="00692FF7">
        <w:tab/>
        <w:t xml:space="preserve">         </w:t>
      </w:r>
      <w:r w:rsidR="00466838">
        <w:t xml:space="preserve">                            </w:t>
      </w:r>
    </w:p>
    <w:p w:rsidRDefault="00466838" w:rsidP="00617593" w:rsidR="00617593" w:rsidRPr="00692FF7">
      <w:pPr>
        <w:jc w:val="right"/>
      </w:pPr>
      <w:r>
        <w:t xml:space="preserve">  89</w:t>
      </w:r>
      <w:r w:rsidR="00617593" w:rsidRPr="00692FF7">
        <w:t>. St</w:t>
      </w:r>
      <w:r w:rsidR="00BC35D7">
        <w:t>-</w:t>
      </w:r>
      <w:r w:rsidR="005E012B">
        <w:t>4228</w:t>
      </w:r>
      <w:r w:rsidR="00617593" w:rsidRPr="00692FF7">
        <w:t>/1</w:t>
      </w:r>
      <w:r>
        <w:t>6-</w:t>
      </w:r>
      <w:r w:rsidR="0063688E">
        <w:t>42</w:t>
      </w:r>
    </w:p>
    <w:p w:rsidRDefault="00EB6562" w:rsidP="00617593" w:rsidR="00EB6562">
      <w:pPr>
        <w:jc w:val="center"/>
      </w:pPr>
    </w:p>
    <w:p w:rsidRDefault="00617593" w:rsidP="00617593" w:rsidR="00617593" w:rsidRPr="00475519">
      <w:pPr>
        <w:jc w:val="center"/>
      </w:pPr>
      <w:r w:rsidRPr="00475519">
        <w:t>U  I M E  R E P U B L I K E  H R V A T S K E</w:t>
      </w:r>
    </w:p>
    <w:p w:rsidRDefault="00617593" w:rsidP="00617593" w:rsidR="00617593" w:rsidRPr="00475519">
      <w:pPr>
        <w:jc w:val="center"/>
      </w:pPr>
    </w:p>
    <w:p w:rsidRDefault="00617593" w:rsidP="00617593" w:rsidR="00617593" w:rsidRPr="00475519">
      <w:pPr>
        <w:jc w:val="center"/>
      </w:pPr>
      <w:r w:rsidRPr="00475519">
        <w:t>R J E Š E N J E</w:t>
      </w:r>
    </w:p>
    <w:p w:rsidRDefault="00617593" w:rsidP="00617593" w:rsidR="00617593" w:rsidRPr="00475519">
      <w:pPr>
        <w:jc w:val="both"/>
      </w:pPr>
    </w:p>
    <w:p w:rsidRDefault="00BC35D7" w:rsidP="005E012B" w:rsidR="005E012B" w:rsidRPr="00CA07F4">
      <w:pPr>
        <w:pStyle w:val="Tijeloteksta"/>
        <w:rPr>
          <w:bCs/>
          <w:szCs w:val="24"/>
        </w:rPr>
      </w:pPr>
      <w:r>
        <w:tab/>
      </w:r>
      <w:r w:rsidR="005E012B" w:rsidRPr="00CA07F4">
        <w:rPr>
          <w:szCs w:val="24"/>
        </w:rPr>
        <w:t xml:space="preserve">Trgovački sud u Zagrebu, po sucu Nikolini Dorić Hadžisejdić, u stečajnom postupku nad dužnikom </w:t>
      </w:r>
      <w:r w:rsidR="005E012B" w:rsidRPr="005C62AE">
        <w:rPr>
          <w:lang w:val="pt-BR"/>
        </w:rPr>
        <w:t>AUTOTRANS FIZIR d.o.o. u stečaju, OIB: 28444640528, Donja Pačetina (Općina Sveti Križ Začretje), Donja Pačetina 153</w:t>
      </w:r>
      <w:r w:rsidR="005E012B" w:rsidRPr="00CA07F4">
        <w:rPr>
          <w:szCs w:val="24"/>
        </w:rPr>
        <w:t xml:space="preserve">, </w:t>
      </w:r>
      <w:r w:rsidR="005E012B">
        <w:rPr>
          <w:szCs w:val="24"/>
        </w:rPr>
        <w:t>3</w:t>
      </w:r>
      <w:r w:rsidR="005E012B" w:rsidRPr="00CA07F4">
        <w:rPr>
          <w:szCs w:val="24"/>
        </w:rPr>
        <w:t xml:space="preserve">. </w:t>
      </w:r>
      <w:r w:rsidR="005E012B">
        <w:rPr>
          <w:szCs w:val="24"/>
        </w:rPr>
        <w:t xml:space="preserve">svibnja </w:t>
      </w:r>
      <w:r w:rsidR="005E012B" w:rsidRPr="00CA07F4">
        <w:rPr>
          <w:szCs w:val="24"/>
        </w:rPr>
        <w:t>201</w:t>
      </w:r>
      <w:r w:rsidR="005E012B">
        <w:rPr>
          <w:szCs w:val="24"/>
        </w:rPr>
        <w:t>9</w:t>
      </w:r>
      <w:r w:rsidR="005E012B" w:rsidRPr="00CA07F4">
        <w:rPr>
          <w:szCs w:val="24"/>
        </w:rPr>
        <w:t>.,</w:t>
      </w:r>
    </w:p>
    <w:p w:rsidRDefault="009D76F2" w:rsidP="009D76F2" w:rsidR="009D76F2">
      <w:pPr>
        <w:jc w:val="both"/>
      </w:pPr>
    </w:p>
    <w:p w:rsidRDefault="00617593" w:rsidP="00CC05BB" w:rsidR="00617593" w:rsidRPr="00475519">
      <w:pPr>
        <w:jc w:val="center"/>
      </w:pPr>
      <w:r w:rsidRPr="00475519">
        <w:t>r i j e š i o    j e</w:t>
      </w:r>
    </w:p>
    <w:p w:rsidRDefault="00C3635C" w:rsidP="00C3635C" w:rsidR="00C3635C">
      <w:pPr>
        <w:ind w:firstLine="705"/>
        <w:jc w:val="both"/>
      </w:pPr>
    </w:p>
    <w:p w:rsidRDefault="00185749" w:rsidP="005C62C6" w:rsidR="005C62C6">
      <w:pPr>
        <w:ind w:firstLine="705"/>
        <w:jc w:val="both"/>
      </w:pPr>
      <w:r w:rsidRPr="00185749">
        <w:t>Zaključuje se stečajni postupak nad dužnikom</w:t>
      </w:r>
      <w:r w:rsidR="005270F2" w:rsidRPr="005270F2">
        <w:t xml:space="preserve"> </w:t>
      </w:r>
      <w:r w:rsidR="005E012B" w:rsidRPr="005C62AE">
        <w:rPr>
          <w:lang w:val="pt-BR"/>
        </w:rPr>
        <w:t>AUTOTRANS FIZIR d.o.o. u stečaju, OIB: 28444640528, Donja Pačetina (Općina Sveti Križ Začretje), Donja Pačetina 153</w:t>
      </w:r>
      <w:r w:rsidR="005C62C6">
        <w:t>.</w:t>
      </w:r>
    </w:p>
    <w:p w:rsidRDefault="00964DD9" w:rsidP="00FB2DA8" w:rsidR="00964DD9">
      <w:pPr>
        <w:jc w:val="center"/>
      </w:pPr>
    </w:p>
    <w:p w:rsidRDefault="00174214" w:rsidP="00FB2DA8" w:rsidR="00FB2DA8" w:rsidRPr="00174214">
      <w:pPr>
        <w:jc w:val="center"/>
      </w:pPr>
      <w:r>
        <w:t>O</w:t>
      </w:r>
      <w:r w:rsidR="00FB2DA8" w:rsidRPr="00174214">
        <w:t>brazloženje</w:t>
      </w:r>
    </w:p>
    <w:p w:rsidRDefault="00FB2DA8" w:rsidP="00FB2DA8" w:rsidR="00FB2DA8">
      <w:pPr>
        <w:jc w:val="center"/>
      </w:pPr>
    </w:p>
    <w:p w:rsidRDefault="00BC35D7" w:rsidP="00872FDE" w:rsidR="00872FDE">
      <w:pPr>
        <w:ind w:firstLine="720"/>
        <w:jc w:val="both"/>
      </w:pPr>
      <w:r>
        <w:t>Rješenjem suda od 1</w:t>
      </w:r>
      <w:r w:rsidR="00AE5C5F">
        <w:t xml:space="preserve">. </w:t>
      </w:r>
      <w:r w:rsidR="005E012B">
        <w:t>prosinca 2017</w:t>
      </w:r>
      <w:r>
        <w:t>.</w:t>
      </w:r>
      <w:r w:rsidR="00872FDE">
        <w:t xml:space="preserve"> otvoren je stečajni postupak nad stečajnim dužnikom </w:t>
      </w:r>
      <w:r w:rsidR="005E012B" w:rsidRPr="005C62AE">
        <w:rPr>
          <w:lang w:val="pt-BR"/>
        </w:rPr>
        <w:t>AUTOTRANS FIZIR d.o.o. u stečaju, OIB: 28444640528, Donja Pačetina (Općina Sveti Križ Začretje), Donja Pačetina 153</w:t>
      </w:r>
      <w:r w:rsidR="00872FDE">
        <w:t>.</w:t>
      </w:r>
    </w:p>
    <w:p w:rsidRDefault="00872FDE" w:rsidP="00872FDE" w:rsidR="00872FDE">
      <w:pPr>
        <w:ind w:firstLine="720"/>
        <w:jc w:val="both"/>
      </w:pPr>
    </w:p>
    <w:p w:rsidRDefault="00872FDE" w:rsidP="00872FDE" w:rsidR="00872FDE">
      <w:pPr>
        <w:ind w:firstLine="720"/>
        <w:jc w:val="both"/>
      </w:pPr>
      <w:r>
        <w:t xml:space="preserve">Stečajni upravitelj je, sukladno odluci skupštine vjerovnika, pristupio unovčenju imovine koja je činila stečajnu masu, u skladu s odredbom čl. </w:t>
      </w:r>
      <w:r w:rsidR="00AE5C5F">
        <w:t>229</w:t>
      </w:r>
      <w:r>
        <w:t>. Stečajnog zakona („Narodne novine“ br. 71/15 dalje</w:t>
      </w:r>
      <w:r w:rsidR="00AE5C5F">
        <w:t>:</w:t>
      </w:r>
      <w:r>
        <w:t xml:space="preserve"> SZ). Nakon unovčenja cjelokupne imovine stečajnog dužnika, dostavio je sudu završni račun s prijedlogom završne diobe.</w:t>
      </w:r>
    </w:p>
    <w:p w:rsidRDefault="00872FDE" w:rsidP="00872FDE" w:rsidR="00872FDE">
      <w:pPr>
        <w:ind w:firstLine="720"/>
        <w:jc w:val="both"/>
      </w:pPr>
    </w:p>
    <w:p w:rsidRDefault="001433DC" w:rsidP="00872FDE" w:rsidR="00872FDE" w:rsidRPr="009D76F2">
      <w:pPr>
        <w:ind w:firstLine="720"/>
        <w:jc w:val="both"/>
      </w:pPr>
      <w:r w:rsidRPr="001433DC">
        <w:t>R</w:t>
      </w:r>
      <w:r>
        <w:t xml:space="preserve">ješenjem i zaključkom suda od </w:t>
      </w:r>
      <w:r w:rsidR="005E012B">
        <w:t>22</w:t>
      </w:r>
      <w:r w:rsidRPr="001433DC">
        <w:t xml:space="preserve">. </w:t>
      </w:r>
      <w:r w:rsidR="00BC35D7">
        <w:t>veljače 2019</w:t>
      </w:r>
      <w:r w:rsidRPr="001433DC">
        <w:t xml:space="preserve">. sud je dao suglasnost stečajnom upravitelju na provedbu završne </w:t>
      </w:r>
      <w:r>
        <w:t>diobe u skladu s odredbom čl.</w:t>
      </w:r>
      <w:r w:rsidRPr="001433DC">
        <w:t xml:space="preserve"> 282. st</w:t>
      </w:r>
      <w:r>
        <w:t>.</w:t>
      </w:r>
      <w:r w:rsidRPr="001433DC">
        <w:t xml:space="preserve"> 2. S</w:t>
      </w:r>
      <w:r w:rsidR="0084320B">
        <w:t>Z-a</w:t>
      </w:r>
      <w:r w:rsidRPr="001433DC">
        <w:t>, odredio da su završni račun stečajnog upravitelja i završni diobni popis objavljeni na mrežnoj stranici e-Oglasna ploča suda (čla</w:t>
      </w:r>
      <w:r w:rsidRPr="009D76F2">
        <w:t xml:space="preserve">nak 95. st. 4. SZ-a) te je odredio završno ročište vjerovnika (čl. 283. st. 1. SZ-a), uz objavu dnevnog reda na mrežnoj stranici e-oglasna ploča Trgovačkog suda u Zagrebu </w:t>
      </w:r>
      <w:r w:rsidR="005E012B">
        <w:t>22</w:t>
      </w:r>
      <w:r w:rsidRPr="009D76F2">
        <w:t xml:space="preserve">. </w:t>
      </w:r>
      <w:r w:rsidR="009D76F2" w:rsidRPr="009D76F2">
        <w:t>veljače 2019</w:t>
      </w:r>
      <w:r w:rsidRPr="009D76F2">
        <w:t>.</w:t>
      </w:r>
      <w:r w:rsidR="0084320B" w:rsidRPr="009D76F2">
        <w:t xml:space="preserve"> </w:t>
      </w:r>
      <w:r w:rsidR="00872FDE" w:rsidRPr="009D76F2">
        <w:t xml:space="preserve">Na završnom ročištu, </w:t>
      </w:r>
      <w:r w:rsidR="0084320B" w:rsidRPr="009D76F2">
        <w:t>vjerovnici nisu podnijeli prigovor</w:t>
      </w:r>
      <w:r w:rsidR="00872FDE" w:rsidRPr="009D76F2">
        <w:t xml:space="preserve"> na završni diobni popis.</w:t>
      </w:r>
    </w:p>
    <w:p w:rsidRDefault="00872FDE" w:rsidP="00872FDE" w:rsidR="00872FDE" w:rsidRPr="009D76F2">
      <w:pPr>
        <w:ind w:firstLine="720"/>
        <w:jc w:val="both"/>
      </w:pPr>
    </w:p>
    <w:p w:rsidRDefault="00872FDE" w:rsidP="00872FDE" w:rsidR="00872FDE">
      <w:pPr>
        <w:ind w:firstLine="720"/>
        <w:jc w:val="both"/>
      </w:pPr>
      <w:r>
        <w:t xml:space="preserve"> Stečajni upravitelj je podneskom </w:t>
      </w:r>
      <w:r w:rsidR="005E012B">
        <w:t>od 25</w:t>
      </w:r>
      <w:r w:rsidR="001433DC">
        <w:t xml:space="preserve">. </w:t>
      </w:r>
      <w:r w:rsidR="00BC35D7">
        <w:t>ožujka</w:t>
      </w:r>
      <w:r w:rsidR="001433DC">
        <w:t xml:space="preserve"> 2019. (list </w:t>
      </w:r>
      <w:r w:rsidR="005E012B">
        <w:t xml:space="preserve">322-324 </w:t>
      </w:r>
      <w:r w:rsidR="001433DC">
        <w:t xml:space="preserve">spisa) </w:t>
      </w:r>
      <w:r>
        <w:t>obavijestio sud da je okončao završnu diobu, sukladno završnom popisu. Na ovaj način je, sukladno rješenju suda o suglasnosti za diobu, stečajni upravitelj</w:t>
      </w:r>
      <w:r w:rsidR="00BC35D7">
        <w:t xml:space="preserve"> </w:t>
      </w:r>
      <w:r>
        <w:t>postupio i potvrdio prijenos sredstava.</w:t>
      </w:r>
    </w:p>
    <w:p w:rsidRDefault="00872FDE" w:rsidP="00872FDE" w:rsidR="00872FDE">
      <w:pPr>
        <w:ind w:firstLine="720"/>
        <w:jc w:val="both"/>
      </w:pPr>
    </w:p>
    <w:p w:rsidRDefault="00872FDE" w:rsidP="001433DC" w:rsidR="000B1B47">
      <w:pPr>
        <w:ind w:firstLine="720"/>
        <w:jc w:val="both"/>
      </w:pPr>
      <w:r>
        <w:t xml:space="preserve"> S obzirom na to da je unovčena stečajna masa i provedeno završno ročište u skladu s</w:t>
      </w:r>
      <w:r w:rsidR="001433DC">
        <w:t xml:space="preserve"> čl. 283</w:t>
      </w:r>
      <w:r>
        <w:t>. SZ-a te kako je stečajni upravitelj proveo završnu diobu, riješeno j</w:t>
      </w:r>
      <w:r w:rsidR="001433DC">
        <w:t>e kao u izreci, u smislu čl. 286</w:t>
      </w:r>
      <w:r>
        <w:t xml:space="preserve">. SZ-a. </w:t>
      </w:r>
    </w:p>
    <w:p w:rsidRDefault="00FA7940" w:rsidP="005C62C6" w:rsidR="00FA7940">
      <w:pPr>
        <w:jc w:val="center"/>
      </w:pPr>
    </w:p>
    <w:p w:rsidRDefault="005C62C6" w:rsidP="005C62C6" w:rsidR="005C62C6" w:rsidRPr="00692FF7">
      <w:pPr>
        <w:jc w:val="center"/>
      </w:pPr>
      <w:r w:rsidRPr="00692FF7">
        <w:lastRenderedPageBreak/>
        <w:t>U Zagrebu</w:t>
      </w:r>
      <w:r w:rsidRPr="00692FF7">
        <w:rPr>
          <w:b/>
        </w:rPr>
        <w:t xml:space="preserve"> </w:t>
      </w:r>
      <w:r w:rsidR="005E012B">
        <w:t>3</w:t>
      </w:r>
      <w:r w:rsidR="00BE222D">
        <w:t xml:space="preserve">. </w:t>
      </w:r>
      <w:r w:rsidR="005E012B">
        <w:t>svibnja</w:t>
      </w:r>
      <w:r w:rsidR="00BC35D7">
        <w:t xml:space="preserve"> </w:t>
      </w:r>
      <w:r w:rsidR="001433DC">
        <w:t>2019</w:t>
      </w:r>
      <w:r w:rsidRPr="00692FF7">
        <w:t>.</w:t>
      </w:r>
    </w:p>
    <w:p w:rsidRDefault="005C62C6" w:rsidP="005C62C6" w:rsidR="003F29B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92FF7">
        <w:tab/>
      </w:r>
      <w:r w:rsidRPr="00692FF7">
        <w:tab/>
      </w:r>
    </w:p>
    <w:p w:rsidRDefault="005C62C6" w:rsidP="001433DC" w:rsidR="005C62C6" w:rsidRPr="00692FF7">
      <w:pPr>
        <w:ind w:firstLine="708" w:left="6372"/>
        <w:jc w:val="center"/>
      </w:pPr>
      <w:r w:rsidRPr="00692FF7">
        <w:t>S</w:t>
      </w:r>
      <w:r w:rsidR="001433DC">
        <w:t>u</w:t>
      </w:r>
      <w:r w:rsidR="005E012B">
        <w:t>dac</w:t>
      </w:r>
      <w:r w:rsidR="001433DC">
        <w:t>:</w:t>
      </w:r>
    </w:p>
    <w:p w:rsidRDefault="00BE222D" w:rsidP="00CC05BB" w:rsidR="005C62C6" w:rsidRPr="00692FF7">
      <w:pPr>
        <w:ind w:firstLine="720" w:left="5040"/>
        <w:jc w:val="right"/>
      </w:pPr>
      <w:r>
        <w:t>Nikolina Dorić Hadžisejdić</w:t>
      </w:r>
      <w:r w:rsidR="00A54740">
        <w:t>, v.r.</w:t>
      </w:r>
      <w:r w:rsidR="005C62C6" w:rsidRPr="00692FF7">
        <w:t xml:space="preserve"> </w:t>
      </w:r>
    </w:p>
    <w:p w:rsidRDefault="005C62C6" w:rsidP="005C62C6" w:rsidR="005C62C6" w:rsidRPr="00692FF7">
      <w:pPr>
        <w:jc w:val="both"/>
        <w:rPr>
          <w:b/>
        </w:rPr>
      </w:pPr>
    </w:p>
    <w:p w:rsidRDefault="005C62C6" w:rsidP="005C62C6" w:rsidR="005C62C6" w:rsidRPr="008C088C">
      <w:r w:rsidRPr="008C088C">
        <w:t>Uputa o pravnom lijeku:</w:t>
      </w:r>
    </w:p>
    <w:p w:rsidRDefault="005C62C6" w:rsidP="005C62C6" w:rsidR="005C62C6">
      <w:pPr>
        <w:jc w:val="both"/>
      </w:pPr>
      <w:r>
        <w:t>P</w:t>
      </w:r>
      <w:r w:rsidRPr="008C088C">
        <w:t xml:space="preserve">rotiv </w:t>
      </w:r>
      <w:r>
        <w:t xml:space="preserve">ovog rješenja </w:t>
      </w:r>
      <w:r w:rsidRPr="008C088C">
        <w:t xml:space="preserve">može se </w:t>
      </w:r>
      <w:r>
        <w:t xml:space="preserve">izjaviti </w:t>
      </w:r>
      <w:r w:rsidRPr="008C088C">
        <w:t>žalba Visokom trgovačkom sudu RH u roku 8 dana</w:t>
      </w:r>
      <w:r>
        <w:t xml:space="preserve"> od dostave rješenja. </w:t>
      </w:r>
      <w:r w:rsidRPr="008C088C">
        <w:t>Žalba se podnosi putem ovog suda u 2 primjerka.</w:t>
      </w:r>
      <w:r>
        <w:t xml:space="preserve"> Dostava se smatra obavljenom istekom osmoga dana od dana objave ovog rješenja na mrežnoj stranici e-oglasna ploča Trgovačkog suda u Zagrebu (članak 12. stavak 1. SZ</w:t>
      </w:r>
      <w:r w:rsidR="00F33B1C">
        <w:t>/15</w:t>
      </w:r>
      <w:r>
        <w:t>).</w:t>
      </w:r>
    </w:p>
    <w:p w:rsidRDefault="005C62C6" w:rsidP="005C62C6" w:rsidR="005C62C6"/>
    <w:p w:rsidRDefault="003F29B8" w:rsidP="005C62C6" w:rsidR="003F29B8"/>
    <w:p w:rsidRDefault="007B13D9" w:rsidP="005C62C6" w:rsidR="007B13D9"/>
    <w:p w:rsidRDefault="007B13D9" w:rsidP="005C62C6" w:rsidR="007B13D9"/>
    <w:p w:rsidRDefault="00A54740" w:rsidP="007B64C7" w:rsidR="00A54740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54740" w:rsidP="007B64C7" w:rsidR="00A54740">
      <w:pPr>
        <w:ind w:firstLine="708" w:left="3540"/>
        <w:jc w:val="right"/>
      </w:pPr>
      <w:r>
        <w:t xml:space="preserve">                                       Valentina Gabud</w:t>
      </w:r>
    </w:p>
    <w:p w:rsidRDefault="007B13D9" w:rsidP="005C62C6" w:rsidR="007B13D9" w:rsidRPr="00EB6562"/>
    <w:p w:rsidRDefault="007B13D9" w:rsidP="004D798E" w:rsidR="007B13D9" w:rsidRPr="00EB6562">
      <w:pPr>
        <w:autoSpaceDE w:val="false"/>
        <w:autoSpaceDN w:val="false"/>
        <w:adjustRightInd w:val="false"/>
        <w:jc w:val="both"/>
      </w:pPr>
    </w:p>
    <w:sectPr w:rsidSect="009D4C79" w:rsidR="007B13D9" w:rsidRPr="00EB656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3ED" w:rsidR="006473ED">
      <w:r>
        <w:separator/>
      </w:r>
    </w:p>
  </w:endnote>
  <w:endnote w:id="0" w:type="continuationSeparator">
    <w:p w:rsidRDefault="006473ED" w:rsidR="00647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3ED" w:rsidR="006473ED">
      <w:r>
        <w:separator/>
      </w:r>
    </w:p>
  </w:footnote>
  <w:footnote w:id="0" w:type="continuationSeparator">
    <w:p w:rsidRDefault="006473ED" w:rsidR="006473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0B1B47" w:rsidP="000B1B47" w:rsidR="000B1B47">
    <w:pPr>
      <w:ind w:left="360"/>
      <w:jc w:val="center"/>
    </w:pPr>
    <w:r>
      <w:t>2</w:t>
    </w:r>
  </w:p>
  <w:p w:rsidRDefault="009D4C79" w:rsidP="000B1B47" w:rsidR="000B1B47" w:rsidRPr="00692FF7">
    <w:pPr>
      <w:ind w:left="360"/>
      <w:jc w:val="right"/>
    </w:pPr>
    <w:r>
      <w:t>89</w:t>
    </w:r>
    <w:r w:rsidR="000B1B47" w:rsidRPr="00692FF7">
      <w:t>. St-</w:t>
    </w:r>
    <w:r w:rsidR="005E012B">
      <w:t>4228</w:t>
    </w:r>
    <w:r w:rsidR="00BC35D7">
      <w:t>/16-</w:t>
    </w:r>
    <w:r w:rsidR="0063688E">
      <w:t>42</w:t>
    </w:r>
  </w:p>
  <w:p w:rsidRDefault="000B1B47" w:rsidP="000B1B47" w:rsidR="000B1B47">
    <w:pPr>
      <w:ind w:firstLine="708"/>
      <w:jc w:val="both"/>
    </w:pPr>
  </w:p>
  <w:p w:rsidRDefault="00A450DB" w:rsidP="00944B69" w:rsidR="00A450D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79" w:rsidR="009D4C79">
    <w:pPr>
      <w:pStyle w:val="Zaglavlje"/>
    </w:pPr>
    <w:r>
      <w:t xml:space="preserve">               </w:t>
    </w:r>
    <w:r w:rsidRPr="00692FF7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3AE33A2"/>
    <w:multiLevelType w:val="hybridMultilevel"/>
    <w:tmpl w:val="1E2CE3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949173E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7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2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8"/>
  </w:num>
  <w:num w:numId="3">
    <w:abstractNumId w:val="13"/>
  </w:num>
  <w:num w:numId="4">
    <w:abstractNumId w:val="6"/>
  </w:num>
  <w:num w:numId="5">
    <w:abstractNumId w:val="15"/>
  </w:num>
  <w:num w:numId="6">
    <w:abstractNumId w:val="2"/>
  </w:num>
  <w:num w:numId="7">
    <w:abstractNumId w:val="11"/>
  </w:num>
  <w:num w:numId="8">
    <w:abstractNumId w:val="14"/>
  </w:num>
  <w:num w:numId="9">
    <w:abstractNumId w:val="10"/>
  </w:num>
  <w:num w:numId="10">
    <w:abstractNumId w:val="7"/>
  </w:num>
  <w:num w:numId="11">
    <w:abstractNumId w:val="3"/>
  </w:num>
  <w:num w:numId="12">
    <w:abstractNumId w:val="0"/>
  </w:num>
  <w:num w:numId="13">
    <w:abstractNumId w:val="4"/>
  </w:num>
  <w:num w:numId="14">
    <w:abstractNumId w:val="12"/>
  </w:num>
  <w:num w:numId="15">
    <w:abstractNumId w:val="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31"/>
    <w:rsid w:val="0001636C"/>
    <w:rsid w:val="00025918"/>
    <w:rsid w:val="00036517"/>
    <w:rsid w:val="000524DB"/>
    <w:rsid w:val="0006503E"/>
    <w:rsid w:val="00071C93"/>
    <w:rsid w:val="000731CB"/>
    <w:rsid w:val="00083849"/>
    <w:rsid w:val="00090A16"/>
    <w:rsid w:val="000B1B47"/>
    <w:rsid w:val="000B66CF"/>
    <w:rsid w:val="000D40FA"/>
    <w:rsid w:val="000F4619"/>
    <w:rsid w:val="00114430"/>
    <w:rsid w:val="00114CAE"/>
    <w:rsid w:val="00117797"/>
    <w:rsid w:val="001328DA"/>
    <w:rsid w:val="00140DB3"/>
    <w:rsid w:val="001433DC"/>
    <w:rsid w:val="00153649"/>
    <w:rsid w:val="00160B78"/>
    <w:rsid w:val="00164CAA"/>
    <w:rsid w:val="0017112E"/>
    <w:rsid w:val="00174214"/>
    <w:rsid w:val="001814C5"/>
    <w:rsid w:val="00183D9A"/>
    <w:rsid w:val="00185749"/>
    <w:rsid w:val="001864EA"/>
    <w:rsid w:val="001B1984"/>
    <w:rsid w:val="001C1427"/>
    <w:rsid w:val="00205B5A"/>
    <w:rsid w:val="00210798"/>
    <w:rsid w:val="0021731E"/>
    <w:rsid w:val="0022257D"/>
    <w:rsid w:val="00236EF6"/>
    <w:rsid w:val="00244651"/>
    <w:rsid w:val="00256C13"/>
    <w:rsid w:val="002640F2"/>
    <w:rsid w:val="00275029"/>
    <w:rsid w:val="00282DAC"/>
    <w:rsid w:val="002A2514"/>
    <w:rsid w:val="002A70FC"/>
    <w:rsid w:val="002D3D6D"/>
    <w:rsid w:val="002D5B5B"/>
    <w:rsid w:val="002E4BB8"/>
    <w:rsid w:val="00305A8A"/>
    <w:rsid w:val="00334EC6"/>
    <w:rsid w:val="00345FE9"/>
    <w:rsid w:val="003533E2"/>
    <w:rsid w:val="00367ADE"/>
    <w:rsid w:val="003B21F7"/>
    <w:rsid w:val="003E0158"/>
    <w:rsid w:val="003E74AA"/>
    <w:rsid w:val="003F1D9C"/>
    <w:rsid w:val="003F29B8"/>
    <w:rsid w:val="00400F7B"/>
    <w:rsid w:val="004020FE"/>
    <w:rsid w:val="0040344D"/>
    <w:rsid w:val="00413795"/>
    <w:rsid w:val="00442966"/>
    <w:rsid w:val="00466838"/>
    <w:rsid w:val="00477C85"/>
    <w:rsid w:val="00485CAB"/>
    <w:rsid w:val="004D798E"/>
    <w:rsid w:val="004E1F27"/>
    <w:rsid w:val="005120EA"/>
    <w:rsid w:val="00520904"/>
    <w:rsid w:val="00521AFF"/>
    <w:rsid w:val="005264EB"/>
    <w:rsid w:val="005270F2"/>
    <w:rsid w:val="00545191"/>
    <w:rsid w:val="00552E7D"/>
    <w:rsid w:val="00582E36"/>
    <w:rsid w:val="005950CF"/>
    <w:rsid w:val="00596418"/>
    <w:rsid w:val="005A395A"/>
    <w:rsid w:val="005A74AB"/>
    <w:rsid w:val="005C1436"/>
    <w:rsid w:val="005C62C6"/>
    <w:rsid w:val="005E00A3"/>
    <w:rsid w:val="005E012B"/>
    <w:rsid w:val="00606B1D"/>
    <w:rsid w:val="00606FCE"/>
    <w:rsid w:val="00617593"/>
    <w:rsid w:val="00617D48"/>
    <w:rsid w:val="00636780"/>
    <w:rsid w:val="0063688E"/>
    <w:rsid w:val="00636D11"/>
    <w:rsid w:val="006404CD"/>
    <w:rsid w:val="006443D4"/>
    <w:rsid w:val="006473ED"/>
    <w:rsid w:val="006604A3"/>
    <w:rsid w:val="0066416B"/>
    <w:rsid w:val="006767F9"/>
    <w:rsid w:val="006824BB"/>
    <w:rsid w:val="0069179C"/>
    <w:rsid w:val="006B14CA"/>
    <w:rsid w:val="006C1019"/>
    <w:rsid w:val="006D1D22"/>
    <w:rsid w:val="006D4DB2"/>
    <w:rsid w:val="00700C8E"/>
    <w:rsid w:val="00702897"/>
    <w:rsid w:val="00702C73"/>
    <w:rsid w:val="00741A50"/>
    <w:rsid w:val="00775184"/>
    <w:rsid w:val="00776D0B"/>
    <w:rsid w:val="00780D63"/>
    <w:rsid w:val="00785671"/>
    <w:rsid w:val="007B13D9"/>
    <w:rsid w:val="007C0BC8"/>
    <w:rsid w:val="007C16C6"/>
    <w:rsid w:val="007D0288"/>
    <w:rsid w:val="0082460D"/>
    <w:rsid w:val="008251BA"/>
    <w:rsid w:val="0084320B"/>
    <w:rsid w:val="008558F8"/>
    <w:rsid w:val="00863AA6"/>
    <w:rsid w:val="008672C9"/>
    <w:rsid w:val="00872FDE"/>
    <w:rsid w:val="00892F3F"/>
    <w:rsid w:val="00894BD3"/>
    <w:rsid w:val="008B4A13"/>
    <w:rsid w:val="008B5188"/>
    <w:rsid w:val="008C2399"/>
    <w:rsid w:val="008D0F0D"/>
    <w:rsid w:val="008D1DD1"/>
    <w:rsid w:val="008D467B"/>
    <w:rsid w:val="008E0716"/>
    <w:rsid w:val="008F4675"/>
    <w:rsid w:val="00904D28"/>
    <w:rsid w:val="00907659"/>
    <w:rsid w:val="00916ECE"/>
    <w:rsid w:val="00931B22"/>
    <w:rsid w:val="00944B69"/>
    <w:rsid w:val="00964DD9"/>
    <w:rsid w:val="00972005"/>
    <w:rsid w:val="009745DC"/>
    <w:rsid w:val="00980670"/>
    <w:rsid w:val="0099247A"/>
    <w:rsid w:val="009D4C79"/>
    <w:rsid w:val="009D76F2"/>
    <w:rsid w:val="009E1F70"/>
    <w:rsid w:val="009E3F66"/>
    <w:rsid w:val="009E43EB"/>
    <w:rsid w:val="00A04249"/>
    <w:rsid w:val="00A0549B"/>
    <w:rsid w:val="00A11190"/>
    <w:rsid w:val="00A20F60"/>
    <w:rsid w:val="00A450DB"/>
    <w:rsid w:val="00A54740"/>
    <w:rsid w:val="00A576F4"/>
    <w:rsid w:val="00A675DB"/>
    <w:rsid w:val="00A74593"/>
    <w:rsid w:val="00A80F98"/>
    <w:rsid w:val="00A83CDA"/>
    <w:rsid w:val="00AA790B"/>
    <w:rsid w:val="00AD3291"/>
    <w:rsid w:val="00AE5C5F"/>
    <w:rsid w:val="00AF03CB"/>
    <w:rsid w:val="00AF53C5"/>
    <w:rsid w:val="00B138AD"/>
    <w:rsid w:val="00B142E9"/>
    <w:rsid w:val="00B24195"/>
    <w:rsid w:val="00B4111D"/>
    <w:rsid w:val="00B41E49"/>
    <w:rsid w:val="00B514BD"/>
    <w:rsid w:val="00B5446E"/>
    <w:rsid w:val="00B624AF"/>
    <w:rsid w:val="00B77C07"/>
    <w:rsid w:val="00B80A67"/>
    <w:rsid w:val="00B874E3"/>
    <w:rsid w:val="00B91C97"/>
    <w:rsid w:val="00B93C47"/>
    <w:rsid w:val="00BB3F24"/>
    <w:rsid w:val="00BC35D7"/>
    <w:rsid w:val="00BD7B72"/>
    <w:rsid w:val="00BE222D"/>
    <w:rsid w:val="00BE6BE8"/>
    <w:rsid w:val="00BF6449"/>
    <w:rsid w:val="00BF7E77"/>
    <w:rsid w:val="00C0114F"/>
    <w:rsid w:val="00C06A54"/>
    <w:rsid w:val="00C11D04"/>
    <w:rsid w:val="00C17BD8"/>
    <w:rsid w:val="00C22F3B"/>
    <w:rsid w:val="00C3635C"/>
    <w:rsid w:val="00C54AF7"/>
    <w:rsid w:val="00C80034"/>
    <w:rsid w:val="00C86424"/>
    <w:rsid w:val="00CA5273"/>
    <w:rsid w:val="00CA6CFB"/>
    <w:rsid w:val="00CB029A"/>
    <w:rsid w:val="00CB2BE2"/>
    <w:rsid w:val="00CC05BB"/>
    <w:rsid w:val="00CC6BC2"/>
    <w:rsid w:val="00CC70C1"/>
    <w:rsid w:val="00CD2763"/>
    <w:rsid w:val="00CD3998"/>
    <w:rsid w:val="00D130B3"/>
    <w:rsid w:val="00D13A9F"/>
    <w:rsid w:val="00D26C29"/>
    <w:rsid w:val="00D40594"/>
    <w:rsid w:val="00D448BE"/>
    <w:rsid w:val="00D53C1A"/>
    <w:rsid w:val="00D7684B"/>
    <w:rsid w:val="00D76A68"/>
    <w:rsid w:val="00DA390E"/>
    <w:rsid w:val="00DA478C"/>
    <w:rsid w:val="00DB3CDE"/>
    <w:rsid w:val="00DC099E"/>
    <w:rsid w:val="00DC2BF3"/>
    <w:rsid w:val="00DD3ED1"/>
    <w:rsid w:val="00DE525C"/>
    <w:rsid w:val="00E659B5"/>
    <w:rsid w:val="00E6742B"/>
    <w:rsid w:val="00E74BD6"/>
    <w:rsid w:val="00E92ED0"/>
    <w:rsid w:val="00E9378A"/>
    <w:rsid w:val="00EA1F43"/>
    <w:rsid w:val="00EB6562"/>
    <w:rsid w:val="00EC0464"/>
    <w:rsid w:val="00EC29FF"/>
    <w:rsid w:val="00EC7950"/>
    <w:rsid w:val="00EE7A06"/>
    <w:rsid w:val="00F03F21"/>
    <w:rsid w:val="00F07F41"/>
    <w:rsid w:val="00F11A12"/>
    <w:rsid w:val="00F132EA"/>
    <w:rsid w:val="00F16487"/>
    <w:rsid w:val="00F22439"/>
    <w:rsid w:val="00F226C4"/>
    <w:rsid w:val="00F33B1C"/>
    <w:rsid w:val="00F379D2"/>
    <w:rsid w:val="00F47DDB"/>
    <w:rsid w:val="00F5096F"/>
    <w:rsid w:val="00F93C28"/>
    <w:rsid w:val="00FA7940"/>
    <w:rsid w:val="00FB2DA8"/>
    <w:rsid w:val="00FB5239"/>
    <w:rsid w:val="00FB72D3"/>
    <w:rsid w:val="00FC54C1"/>
    <w:rsid w:val="00FC5536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true" w:styleId="Naslov2Char" w:type="character">
    <w:name w:val="Naslov 2 Char"/>
    <w:basedOn w:val="Zadanifontodlomka"/>
    <w:link w:val="Naslov2"/>
    <w:rsid w:val="0070289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A74593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53C1A"/>
    <w:pPr>
      <w:ind w:left="708"/>
    </w:pPr>
  </w:style>
  <w:style w:customStyle="1" w:styleId="Naslov2Char" w:type="character">
    <w:name w:val="Naslov 2 Char"/>
    <w:basedOn w:val="Zadanifontodlomka"/>
    <w:link w:val="Naslov2"/>
    <w:rsid w:val="0070289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904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07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73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4228</izvorni_sadrzaj>
    <derivirana_varijabla naziv="DomainObject.Predmet.Broj_1">4228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St-4228/2016</izvorni_sadrzaj>
    <derivirana_varijabla naziv="DomainObject.Predmet.OznakaBroj_1">St-4228/2016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AUTOTRANS FIZIR d.o.o. zastupanog po punomoćniku Žarko Fizir</izvorni_sadrzaj>
    <derivirana_varijabla naziv="DomainObject.Predmet.ProtustrankaFormated_1">  AUTOTRANS FIZIR d.o.o. zastupanog po punomoćniku Žarko Fizir</derivirana_varijabla>
  </DomainObject.Predmet.ProtustrankaFormated>
  <DomainObject.Predmet.ProtustrankaFormatedOIB>
    <izvorni_sadrzaj>  AUTOTRANS FIZIR d.o.o., OIB 28444640528 zastupanog po punomoćniku Žarko Fizir</izvorni_sadrzaj>
    <derivirana_varijabla naziv="DomainObject.Predmet.ProtustrankaFormatedOIB_1">  AUTOTRANS FIZIR d.o.o., OIB 28444640528 zastupanog po punomoćniku Žarko Fizir</derivirana_varijabla>
  </DomainObject.Predmet.ProtustrankaFormatedOIB>
  <DomainObject.Predmet.ProtustrankaFormatedWithAdress>
    <izvorni_sadrzaj> AUTOTRANS FIZIR d.o.o., Donja Pačetina 153, 49223 Donja Pačetina zastupanog po punomoćniku Žarko Fizir</izvorni_sadrzaj>
    <derivirana_varijabla naziv="DomainObject.Predmet.ProtustrankaFormatedWithAdress_1"> AUTOTRANS FIZIR d.o.o., Donja Pačetina 153, 49223 Donja Pačetina zastupanog po punomoćniku Žarko Fizir</derivirana_varijabla>
  </DomainObject.Predmet.ProtustrankaFormatedWithAdress>
  <DomainObject.Predmet.ProtustrankaFormatedWithAdressOIB>
    <izvorni_sadrzaj> AUTOTRANS FIZIR d.o.o., OIB 28444640528, Donja Pačetina 153, 49223 Donja Pačetina zastupanog po punomoćniku Žarko Fizir</izvorni_sadrzaj>
    <derivirana_varijabla naziv="DomainObject.Predmet.ProtustrankaFormatedWithAdressOIB_1"> AUTOTRANS FIZIR d.o.o., OIB 28444640528, Donja Pačetina 153, 49223 Donja Pačetina zastupanog po punomoćniku Žarko Fizir</derivirana_varijabla>
  </DomainObject.Predmet.ProtustrankaFormatedWithAdressOIB>
  <DomainObject.Predmet.ProtustrankaWithAdress>
    <izvorni_sadrzaj>AUTOTRANS FIZIR d.o.o. Donja Pačetina 153, 49223 Donja Pačetina</izvorni_sadrzaj>
    <derivirana_varijabla naziv="DomainObject.Predmet.ProtustrankaWithAdress_1">AUTOTRANS FIZIR d.o.o. Donja Pačetina 153, 49223 Donja Pačetina</derivirana_varijabla>
  </DomainObject.Predmet.ProtustrankaWithAdress>
  <DomainObject.Predmet.ProtustrankaWithAdressOIB>
    <izvorni_sadrzaj>AUTOTRANS FIZIR d.o.o., OIB 28444640528, Donja Pačetina 153, 49223 Donja Pačetina</izvorni_sadrzaj>
    <derivirana_varijabla naziv="DomainObject.Predmet.ProtustrankaWithAdressOIB_1">AUTOTRANS FIZIR d.o.o., OIB 28444640528, Donja Pačetina 153, 49223 Donja Pačetina</derivirana_varijabla>
  </DomainObject.Predmet.ProtustrankaWithAdressOIB>
  <DomainObject.Predmet.ProtustrankaNazivFormated>
    <izvorni_sadrzaj>AUTOTRANS FIZIR d.o.o.</izvorni_sadrzaj>
    <derivirana_varijabla naziv="DomainObject.Predmet.ProtustrankaNazivFormated_1">AUTOTRANS FIZIR d.o.o.</derivirana_varijabla>
  </DomainObject.Predmet.ProtustrankaNazivFormated>
  <DomainObject.Predmet.ProtustrankaNazivFormatedOIB>
    <izvorni_sadrzaj>AUTOTRANS FIZIR d.o.o., OIB 28444640528</izvorni_sadrzaj>
    <derivirana_varijabla naziv="DomainObject.Predmet.ProtustrankaNazivFormatedOIB_1">AUTOTRANS FIZIR d.o.o., OIB 28444640528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Žarko Fizir</izvorni_sadrzaj>
    <derivirana_varijabla naziv="DomainObject.Predmet.StrankaFormated_1">  FINA Regionalni centar Zagreb; Žarko Fizir</derivirana_varijabla>
  </DomainObject.Predmet.StrankaFormated>
  <DomainObject.Predmet.StrankaFormatedOIB>
    <izvorni_sadrzaj>  FINA Regionalni centar Zagreb, OIB 85821130368; Žarko Fizir, OIB 24146060455</izvorni_sadrzaj>
    <derivirana_varijabla naziv="DomainObject.Predmet.StrankaFormatedOIB_1">  FINA Regionalni centar Zagreb, OIB 85821130368; Žarko Fizir, OIB 24146060455</derivirana_varijabla>
  </DomainObject.Predmet.StrankaFormatedOIB>
  <DomainObject.Predmet.StrankaFormatedWithAdress>
    <izvorni_sadrzaj> FINA Regionalni centar Zagreb, Trg svibanjskih žrtava 1995. 1, 10000 Zagreb; Žarko Fizir, Donja Pačetina 153, 49223 Donja Pačetina</izvorni_sadrzaj>
    <derivirana_varijabla naziv="DomainObject.Predmet.StrankaFormatedWithAdress_1"> FINA Regionalni centar Zagreb, Trg svibanjskih žrtava 1995. 1, 10000 Zagreb; Žarko Fizir, Donja Pačetina 153, 49223 Donja Pačetina</derivirana_varijabla>
  </DomainObject.Predmet.StrankaFormatedWithAdress>
  <DomainObject.Predmet.StrankaFormatedWithAdressOIB>
    <izvorni_sadrzaj> FINA Regionalni centar Zagreb, OIB 85821130368, Trg svibanjskih žrtava 1995. 1, 10000 Zagreb; Žarko Fizir, OIB 24146060455, Donja Pačetina 153, 49223 Donja Pačetina</izvorni_sadrzaj>
    <derivirana_varijabla naziv="DomainObject.Predmet.StrankaFormatedWithAdressOIB_1"> FINA Regionalni centar Zagreb, OIB 85821130368, Trg svibanjskih žrtava 1995. 1, 10000 Zagreb; Žarko Fizir, OIB 24146060455, Donja Pačetina 153, 49223 Donja Pačetina</derivirana_varijabla>
  </DomainObject.Predmet.StrankaFormatedWithAdressOIB>
  <DomainObject.Predmet.StrankaWithAdress>
    <izvorni_sadrzaj>FINA Regionalni centar Zagreb Trg svibanjskih žrtava 1995. 1,10000 Zagreb,Žarko Fizir Donja Pačetina 153,49223 Donja Pačetina</izvorni_sadrzaj>
    <derivirana_varijabla naziv="DomainObject.Predmet.StrankaWithAdress_1">FINA Regionalni centar Zagreb Trg svibanjskih žrtava 1995. 1,10000 Zagreb,Žarko Fizir Donja Pačetina 153,49223 Donja Pačetina</derivirana_varijabla>
  </DomainObject.Predmet.StrankaWithAdress>
  <DomainObject.Predmet.StrankaWithAdressOIB>
    <izvorni_sadrzaj>FINA Regionalni centar Zagreb, OIB 85821130368, Trg svibanjskih žrtava 1995. 1,10000 Zagreb,Žarko Fizir, OIB 24146060455, Donja Pačetina 153,49223 Donja Pačetina</izvorni_sadrzaj>
    <derivirana_varijabla naziv="DomainObject.Predmet.StrankaWithAdressOIB_1">FINA Regionalni centar Zagreb, OIB 85821130368, Trg svibanjskih žrtava 1995. 1,10000 Zagreb,Žarko Fizir, OIB 24146060455, Donja Pačetina 153,49223 Donja Pačetina</derivirana_varijabla>
  </DomainObject.Predmet.StrankaWithAdressOIB>
  <DomainObject.Predmet.StrankaNazivFormated>
    <izvorni_sadrzaj>FINA Regionalni centar Zagreb,Žarko Fizir</izvorni_sadrzaj>
    <derivirana_varijabla naziv="DomainObject.Predmet.StrankaNazivFormated_1">FINA Regionalni centar Zagreb,Žarko Fizir</derivirana_varijabla>
  </DomainObject.Predmet.StrankaNazivFormated>
  <DomainObject.Predmet.StrankaNazivFormatedOIB>
    <izvorni_sadrzaj>FINA Regionalni centar Zagreb, OIB 85821130368,Žarko Fizir, OIB 24146060455</izvorni_sadrzaj>
    <derivirana_varijabla naziv="DomainObject.Predmet.StrankaNazivFormatedOIB_1">FINA Regionalni centar Zagreb, OIB 85821130368,Žarko Fizir, OIB 24146060455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Žarko Fizir</item>
    </izvorni_sadrzaj>
    <derivirana_varijabla naziv="DomainObject.Predmet.StrankaListFormated_1">
      <item>FINA Regionalni centar Zagreb</item>
      <item>Žarko Fizir</item>
    </derivirana_varijabla>
  </DomainObject.Predmet.StrankaListFormated>
  <DomainObject.Predmet.StrankaListFormatedOIB>
    <izvorni_sadrzaj>
      <item>FINA Regionalni centar Zagreb, OIB 85821130368</item>
      <item>Žarko Fizir, OIB 24146060455</item>
    </izvorni_sadrzaj>
    <derivirana_varijabla naziv="DomainObject.Predmet.StrankaListFormatedOIB_1">
      <item>FINA Regionalni centar Zagreb, OIB 85821130368</item>
      <item>Žarko Fizir, OIB 24146060455</item>
    </derivirana_varijabla>
  </DomainObject.Predmet.StrankaListFormatedOIB>
  <DomainObject.Predmet.StrankaListFormatedWithAdress>
    <izvorni_sadrzaj>
      <item>FINA Regionalni centar Zagreb, Trg svibanjskih žrtava 1995. 1, 10000 Zagreb</item>
      <item>Žarko Fizir, Donja Pačetina 153, 49223 Donja Pačetina</item>
    </izvorni_sadrzaj>
    <derivirana_varijabla naziv="DomainObject.Predmet.StrankaListFormatedWithAdress_1">
      <item>FINA Regionalni centar Zagreb, Trg svibanjskih žrtava 1995. 1, 10000 Zagreb</item>
      <item>Žarko Fizir, Donja Pačetina 153, 49223 Donja Pačetina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Žarko Fizir, OIB 24146060455, Donja Pačetina 153, 49223 Donja Pačetina</item>
    </izvorni_sadrzaj>
    <derivirana_varijabla naziv="DomainObject.Predmet.StrankaListFormatedWithAdressOIB_1">
      <item>FINA Regionalni centar Zagreb, OIB 85821130368, Trg svibanjskih žrtava 1995. 1, 10000 Zagreb</item>
      <item>Žarko Fizir, OIB 24146060455, Donja Pačetina 153, 49223 Donja Pačetina</item>
    </derivirana_varijabla>
  </DomainObject.Predmet.StrankaListFormatedWithAdressOIB>
  <DomainObject.Predmet.StrankaListNazivFormated>
    <izvorni_sadrzaj>
      <item>FINA Regionalni centar Zagreb</item>
      <item>Žarko Fizir</item>
    </izvorni_sadrzaj>
    <derivirana_varijabla naziv="DomainObject.Predmet.StrankaListNazivFormated_1">
      <item>FINA Regionalni centar Zagreb</item>
      <item>Žarko Fizir</item>
    </derivirana_varijabla>
  </DomainObject.Predmet.StrankaListNazivFormated>
  <DomainObject.Predmet.StrankaListNazivFormatedOIB>
    <izvorni_sadrzaj>
      <item>FINA Regionalni centar Zagreb, OIB 85821130368</item>
      <item>Žarko Fizir, OIB 24146060455</item>
    </izvorni_sadrzaj>
    <derivirana_varijabla naziv="DomainObject.Predmet.StrankaListNazivFormatedOIB_1">
      <item>FINA Regionalni centar Zagreb, OIB 85821130368</item>
      <item>Žarko Fizir, OIB 24146060455</item>
    </derivirana_varijabla>
  </DomainObject.Predmet.StrankaListNazivFormatedOIB>
  <DomainObject.Predmet.ProtuStrankaListFormated>
    <izvorni_sadrzaj>
      <item>AUTOTRANS FIZIR d.o.o. zastupanog po punomoćniku Žarko Fizir</item>
    </izvorni_sadrzaj>
    <derivirana_varijabla naziv="DomainObject.Predmet.ProtuStrankaListFormated_1">
      <item>AUTOTRANS FIZIR d.o.o. zastupanog po punomoćniku Žarko Fizir</item>
    </derivirana_varijabla>
  </DomainObject.Predmet.ProtuStrankaListFormated>
  <DomainObject.Predmet.ProtuStrankaListFormatedOIB>
    <izvorni_sadrzaj>
      <item>AUTOTRANS FIZIR d.o.o., OIB 28444640528 zastupanog po punomoćniku Žarko Fizir</item>
    </izvorni_sadrzaj>
    <derivirana_varijabla naziv="DomainObject.Predmet.ProtuStrankaListFormatedOIB_1">
      <item>AUTOTRANS FIZIR d.o.o., OIB 28444640528 zastupanog po punomoćniku Žarko Fizir</item>
    </derivirana_varijabla>
  </DomainObject.Predmet.ProtuStrankaListFormatedOIB>
  <DomainObject.Predmet.ProtuStrankaListFormatedWithAdress>
    <izvorni_sadrzaj>
      <item>AUTOTRANS FIZIR d.o.o., Donja Pačetina 153, 49223 Donja Pačetina zastupanog po punomoćniku Žarko Fizir</item>
    </izvorni_sadrzaj>
    <derivirana_varijabla naziv="DomainObject.Predmet.ProtuStrankaListFormatedWithAdress_1">
      <item>AUTOTRANS FIZIR d.o.o., Donja Pačetina 153, 49223 Donja Pačetina zastupanog po punomoćniku Žarko Fizir</item>
    </derivirana_varijabla>
  </DomainObject.Predmet.ProtuStrankaListFormatedWithAdress>
  <DomainObject.Predmet.ProtuStrankaListFormatedWithAdressOIB>
    <izvorni_sadrzaj>
      <item>AUTOTRANS FIZIR d.o.o., OIB 28444640528, Donja Pačetina 153, 49223 Donja Pačetina zastupanog po punomoćniku Žarko Fizir</item>
    </izvorni_sadrzaj>
    <derivirana_varijabla naziv="DomainObject.Predmet.ProtuStrankaListFormatedWithAdressOIB_1">
      <item>AUTOTRANS FIZIR d.o.o., OIB 28444640528, Donja Pačetina 153, 49223 Donja Pačetina zastupanog po punomoćniku Žarko Fizir</item>
    </derivirana_varijabla>
  </DomainObject.Predmet.ProtuStrankaListFormatedWithAdressOIB>
  <DomainObject.Predmet.ProtuStrankaListNazivFormated>
    <izvorni_sadrzaj>
      <item>AUTOTRANS FIZIR d.o.o.</item>
    </izvorni_sadrzaj>
    <derivirana_varijabla naziv="DomainObject.Predmet.ProtuStrankaListNazivFormated_1">
      <item>AUTOTRANS FIZIR d.o.o.</item>
    </derivirana_varijabla>
  </DomainObject.Predmet.ProtuStrankaListNazivFormated>
  <DomainObject.Predmet.ProtuStrankaListNazivFormatedOIB>
    <izvorni_sadrzaj>
      <item>AUTOTRANS FIZIR d.o.o., OIB 28444640528</item>
    </izvorni_sadrzaj>
    <derivirana_varijabla naziv="DomainObject.Predmet.ProtuStrankaListNazivFormatedOIB_1">
      <item>AUTOTRANS FIZIR d.o.o., OIB 28444640528</item>
    </derivirana_varijabla>
  </DomainObject.Predmet.ProtuStrankaListNazivFormatedOIB>
  <DomainObject.Predmet.OstaliListFormated>
    <izvorni_sadrzaj>
      <item>Žarko Fizir punomoćnik sudionika u postupku AUTOTRANS FIZIR d.o.o.</item>
      <item>SAMOBORSKA BANKA dioničko društvo</item>
    </izvorni_sadrzaj>
    <derivirana_varijabla naziv="DomainObject.Predmet.OstaliListFormated_1">
      <item>Žarko Fizir punomoćnik sudionika u postupku AUTOTRANS FIZIR d.o.o.</item>
      <item>SAMOBORSKA BANKA dioničko društvo</item>
    </derivirana_varijabla>
  </DomainObject.Predmet.OstaliListFormated>
  <DomainObject.Predmet.OstaliListFormatedOIB>
    <izvorni_sadrzaj>
      <item>Žarko Fizir, OIB 24146060455 punomoćnik sudionika u postupku AUTOTRANS FIZIR d.o.o.</item>
      <item>SAMOBORSKA BANKA dioničko društvo, OIB 13806526186</item>
    </izvorni_sadrzaj>
    <derivirana_varijabla naziv="DomainObject.Predmet.OstaliListFormatedOIB_1">
      <item>Žarko Fizir, OIB 24146060455 punomoćnik sudionika u postupku AUTOTRANS FIZIR d.o.o.</item>
      <item>SAMOBORSKA BANKA dioničko društvo, OIB 13806526186</item>
    </derivirana_varijabla>
  </DomainObject.Predmet.OstaliListFormatedOIB>
  <DomainObject.Predmet.OstaliListFormatedWithAdress>
    <izvorni_sadrzaj>
      <item>Žarko Fizir, Donja Pačetina 153, 49223 Donja Pačetina punomoćnik sudionika u postupku AUTOTRANS FIZIR d.o.o.</item>
      <item>SAMOBORSKA BANKA dioničko društvo, Trg Kralja Tomislava 8, 10430 Samobor</item>
    </izvorni_sadrzaj>
    <derivirana_varijabla naziv="DomainObject.Predmet.OstaliListFormatedWithAdress_1">
      <item>Žarko Fizir, Donja Pačetina 153, 49223 Donja Pačetina punomoćnik sudionika u postupku AUTOTRANS FIZIR d.o.o.</item>
      <item>SAMOBORSKA BANKA dioničko društvo, Trg Kralja Tomislava 8, 10430 Samobor</item>
    </derivirana_varijabla>
  </DomainObject.Predmet.OstaliListFormatedWithAdress>
  <DomainObject.Predmet.OstaliListFormatedWithAdressOIB>
    <izvorni_sadrzaj>
      <item>Žarko Fizir, OIB 24146060455, Donja Pačetina 153, 49223 Donja Pačetina punomoćnik sudionika u postupku AUTOTRANS FIZIR d.o.o.</item>
      <item>SAMOBORSKA BANKA dioničko društvo, OIB 13806526186, Trg Kralja Tomislava 8, 10430 Samobor</item>
    </izvorni_sadrzaj>
    <derivirana_varijabla naziv="DomainObject.Predmet.OstaliListFormatedWithAdressOIB_1">
      <item>Žarko Fizir, OIB 24146060455, Donja Pačetina 153, 49223 Donja Pačetina punomoćnik sudionika u postupku AUTOTRANS FIZIR d.o.o.</item>
      <item>SAMOBORSKA BANKA dioničko društvo, OIB 13806526186, Trg Kralja Tomislava 8, 10430 Samobor</item>
    </derivirana_varijabla>
  </DomainObject.Predmet.OstaliListFormatedWithAdressOIB>
  <DomainObject.Predmet.OstaliListNazivFormated>
    <izvorni_sadrzaj>
      <item>Žarko Fizir</item>
      <item>SAMOBORSKA BANKA dioničko društvo</item>
    </izvorni_sadrzaj>
    <derivirana_varijabla naziv="DomainObject.Predmet.OstaliListNazivFormated_1">
      <item>Žarko Fizir</item>
      <item>SAMOBORSKA BANKA dioničko društvo</item>
    </derivirana_varijabla>
  </DomainObject.Predmet.OstaliListNazivFormated>
  <DomainObject.Predmet.OstaliListNazivFormatedOIB>
    <izvorni_sadrzaj>
      <item>Žarko Fizir, OIB 24146060455</item>
      <item>SAMOBORSKA BANKA dioničko društvo, OIB 13806526186</item>
    </izvorni_sadrzaj>
    <derivirana_varijabla naziv="DomainObject.Predmet.OstaliListNazivFormatedOIB_1">
      <item>Žarko Fizir, OIB 24146060455</item>
      <item>SAMOBORSKA BANKA dioničko društvo, OIB 13806526186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AUTOTRANS FIZIR d.o.o.</izvorni_sadrzaj>
    <derivirana_varijabla naziv="DomainObject.Predmet.ProtustrankaIDrugi_1">AUTOTRANS FIZIR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AUTOTRANS FIZIR d.o.o., OIB 28444640528, Donja Pačetina 153, 49223 Donja Pačetina</izvorni_sadrzaj>
    <derivirana_varijabla naziv="DomainObject.Predmet.ProtustrankaIDrugiAdressOIB_1">AUTOTRANS FIZIR d.o.o., OIB 28444640528, Donja Pačetina 153, 49223 Donja Pačetina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AUTOTRANS FIZIR d.o.o.</item>
      <item>Žarko Fizir</item>
      <item>SAMOBORSKA BANKA dioničko društvo</item>
      <item>Žarko Fizir</item>
    </izvorni_sadrzaj>
    <derivirana_varijabla naziv="DomainObject.Predmet.SudioniciListNaziv_1">
      <item>FINA Regionalni centar Zagreb</item>
      <item>AUTOTRANS FIZIR d.o.o.</item>
      <item>Žarko Fizir</item>
      <item>SAMOBORSKA BANKA dioničko društvo</item>
      <item>Žarko Fizir</item>
    </derivirana_varijabla>
  </DomainObject.Predmet.SudioniciListNaziv>
  <DomainObject.Predmet.SudioniciListAdressOIB>
    <izvorni_sadrzaj>
      <item>FINA Regionalni centar Zagreb, OIB 85821130368, Trg svibanjskih žrtava 1995. 1,10000 Zagreb</item>
      <item>AUTOTRANS FIZIR d.o.o., OIB 28444640528, Donja Pačetina 153,49223 Donja Pačetina</item>
      <item>Žarko Fizir, OIB 24146060455, Donja Pačetina 153,49223 Donja Pačetina</item>
      <item>SAMOBORSKA BANKA dioničko društvo, OIB 13806526186, Trg Kralja Tomislava 8,10430 Samobor</item>
      <item>Žarko Fizir, OIB 24146060455, Donja Pačetina 153,49223 Donja Pačetina</item>
    </izvorni_sadrzaj>
    <derivirana_varijabla naziv="DomainObject.Predmet.SudioniciListAdressOIB_1">
      <item>FINA Regionalni centar Zagreb, OIB 85821130368, Trg svibanjskih žrtava 1995. 1,10000 Zagreb</item>
      <item>AUTOTRANS FIZIR d.o.o., OIB 28444640528, Donja Pačetina 153,49223 Donja Pačetina</item>
      <item>Žarko Fizir, OIB 24146060455, Donja Pačetina 153,49223 Donja Pačetina</item>
      <item>SAMOBORSKA BANKA dioničko društvo, OIB 13806526186, Trg Kralja Tomislava 8,10430 Samobor</item>
      <item>Žarko Fizir, OIB 24146060455, Donja Pačetina 153,49223 Donja Pačetina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28444640528</item>
      <item>, OIB 24146060455</item>
      <item>, OIB 13806526186</item>
      <item>, OIB 24146060455</item>
    </izvorni_sadrzaj>
    <derivirana_varijabla naziv="DomainObject.Predmet.SudioniciListNazivOIB_1">
      <item>, OIB 85821130368</item>
      <item>, OIB 28444640528</item>
      <item>, OIB 24146060455</item>
      <item>, OIB 13806526186</item>
      <item>, OIB 24146060455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7F932-C1BD-4338-A9D8-4CAE5D4D21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415</properties:Words>
  <properties:Characters>2177</properties:Characters>
  <properties:Lines>64</properties:Lines>
  <properties:Paragraphs>22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2018-09-07T06:51:00Z</dcterms:created>
  <dc:creator>RH-TDU</dc:creator>
  <cp:lastModifiedBy>Valentina Gabud</cp:lastModifiedBy>
  <cp:lastPrinted>2019-05-03T09:17:00Z</cp:lastPrinted>
  <dcterms:modified xmlns:xsi="http://www.w3.org/2001/XMLSchema-instance" xsi:type="dcterms:W3CDTF">2019-05-03T09:17:00Z</dcterms:modified>
  <cp:revision>39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(16. Rješenje_zaključenje_st._p.-čl.286.docx)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