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1873" w14:paraId="da41873" w:rsidRDefault="000E1F32" w:rsidP="000E1F32" w:rsidR="000E1F32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0E1F32" w:rsidP="000E1F32" w:rsidR="000E1F32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TRGOVAČKI SUD U OSIJEKU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3/St-1711/2018-12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STALNA SLUŽBA U SLAVONSKOM BRODU 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0E1F32" w:rsidP="000E1F32" w:rsidR="000E1F32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0E1F32" w:rsidP="000E1F32" w:rsidR="000E1F32">
      <w:pPr>
        <w:ind w:firstLine="708"/>
        <w:jc w:val="both"/>
        <w:rPr>
          <w:color w:val="222222"/>
          <w:sz w:val="22"/>
          <w:szCs w:val="22"/>
        </w:rPr>
      </w:pPr>
    </w:p>
    <w:p w:rsidRDefault="000E1F32" w:rsidP="000E1F32" w:rsidR="000E1F32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VIK-EKO d.o.o., Zagreb, Kruge 19, OIB: 59968844274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8. siječnja 2019.</w:t>
      </w:r>
    </w:p>
    <w:p w:rsidRDefault="000E1F32" w:rsidP="000E1F32" w:rsidR="000E1F32">
      <w:pPr>
        <w:ind w:firstLine="708"/>
        <w:jc w:val="both"/>
        <w:rPr>
          <w:color w:val="222222"/>
          <w:sz w:val="22"/>
          <w:szCs w:val="22"/>
        </w:rPr>
      </w:pPr>
    </w:p>
    <w:p w:rsidRDefault="000E1F32" w:rsidP="000E1F32" w:rsidR="000E1F32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0E1F32" w:rsidP="000E1F32" w:rsidR="000E1F32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11,00 sati, soba 73, III kat, Stalna služba u Slavonskom Brodu, Trg pobjede 13, Slavonski Brod.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IVICA DUJMOVIĆ, ZAGREB, BRUNE BUŠIĆA 28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St-1711/2018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 kao za davanje lažnog iskaza u postupku pred sudom. Upozorava se uprava da izjavu o imovini dužnika može dati i u formi prokazne izjave, a obrazac za istu se može pribaviti u Narodnim novinama te je potrebno ovjeriti potpis direktora i dostaviti na sud ukoliko postoje razlozi za nepristupanje direktora na sud.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stečaja nad dužnikom. 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priv. steč. upravitelja koji pregledom dokumentacije na mjestu sjedištu dužnika, odnosno u računovodstvu dužnika daje očitovanje o relevantnim činjenicama prvenstveno o imovini dužnika jer je potrebno utvrditi je li ista dostatna za namirivanje troškova steč. postupka. U tome slučaju uprava dužnika se poziva na uplatu predujma koji ne može biti manji od 4.000,00 kn, a što se sve može izbjeći tako da uprava dužnika dostavi potrebnu dokumentaciju i očitovanje. </w:t>
      </w:r>
    </w:p>
    <w:p w:rsidRDefault="000E1F32" w:rsidP="000E1F32" w:rsidR="000E1F3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0E1F32" w:rsidP="000E1F32" w:rsidR="000E1F32"/>
    <w:p w:rsidRDefault="000E1F32" w:rsidP="000E1F32" w:rsidR="000E1F32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8. siječnja 2019.    </w:t>
      </w:r>
    </w:p>
    <w:p w:rsidRDefault="000E1F32" w:rsidP="000E1F32" w:rsidR="000E1F32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0E1F32" w:rsidP="000E1F32" w:rsidR="000E1F32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-dostaviti, Fini, putem eOglasne ploče i direktoru putem pošte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-objaviti zaključak na eOglasnoj ploči</w:t>
      </w: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rPr>
          <w:color w:val="222222"/>
          <w:sz w:val="22"/>
          <w:szCs w:val="22"/>
        </w:rPr>
      </w:pPr>
    </w:p>
    <w:p w:rsidRDefault="000E1F32" w:rsidP="000E1F32" w:rsidR="000E1F32">
      <w:pPr>
        <w:spacing w:beforeAutospacing="true" w:before="100"/>
        <w:rPr>
          <w:sz w:val="22"/>
          <w:szCs w:val="22"/>
        </w:rPr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2"/>
    <w:rsid w:val="000E1F32"/>
    <w:rsid w:val="002B4FCA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1F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1F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FCA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FCA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FCA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FCA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1F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1F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FCA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FCA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FC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FCA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34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St-1711/2018</izvorni_sadrzaj>
    <derivirana_varijabla naziv="DomainObject.Predmet.OznakaBroj_1">St-1711/2018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 zakona o sudovima</izvorni_sadrzaj>
    <derivirana_varijabla naziv="DomainObject.Predmet.PrimjedbaSuca_1">po čl. 11  zakona o sudovima</derivirana_varijabla>
  </DomainObject.Predmet.PrimjedbaSuca>
  <DomainObject.Predmet.ProtustrankaFormated>
    <izvorni_sadrzaj>  VIK-EKO d.o.o.</izvorni_sadrzaj>
    <derivirana_varijabla naziv="DomainObject.Predmet.ProtustrankaFormated_1">  VIK-EKO d.o.o.</derivirana_varijabla>
  </DomainObject.Predmet.ProtustrankaFormated>
  <DomainObject.Predmet.ProtustrankaFormatedOIB>
    <izvorni_sadrzaj>  VIK-EKO d.o.o., OIB 59968844274</izvorni_sadrzaj>
    <derivirana_varijabla naziv="DomainObject.Predmet.ProtustrankaFormatedOIB_1">  VIK-EKO d.o.o., OIB 59968844274</derivirana_varijabla>
  </DomainObject.Predmet.ProtustrankaFormatedOIB>
  <DomainObject.Predmet.ProtustrankaFormatedWithAdress>
    <izvorni_sadrzaj> VIK-EKO d.o.o., Kruge 19, 10000 Zagreb</izvorni_sadrzaj>
    <derivirana_varijabla naziv="DomainObject.Predmet.ProtustrankaFormatedWithAdress_1"> VIK-EKO d.o.o., Kruge 19, 10000 Zagreb</derivirana_varijabla>
  </DomainObject.Predmet.ProtustrankaFormatedWithAdress>
  <DomainObject.Predmet.ProtustrankaFormatedWithAdressOIB>
    <izvorni_sadrzaj> VIK-EKO d.o.o., OIB 59968844274, Kruge 19, 10000 Zagreb</izvorni_sadrzaj>
    <derivirana_varijabla naziv="DomainObject.Predmet.ProtustrankaFormatedWithAdressOIB_1"> VIK-EKO d.o.o., OIB 59968844274, Kruge 19, 10000 Zagreb</derivirana_varijabla>
  </DomainObject.Predmet.ProtustrankaFormatedWithAdressOIB>
  <DomainObject.Predmet.ProtustrankaWithAdress>
    <izvorni_sadrzaj>VIK-EKO d.o.o. Kruge 19, 10000 Zagreb</izvorni_sadrzaj>
    <derivirana_varijabla naziv="DomainObject.Predmet.ProtustrankaWithAdress_1">VIK-EKO d.o.o. Kruge 19, 10000 Zagreb</derivirana_varijabla>
  </DomainObject.Predmet.ProtustrankaWithAdress>
  <DomainObject.Predmet.ProtustrankaWithAdressOIB>
    <izvorni_sadrzaj>VIK-EKO d.o.o., OIB 59968844274, Kruge 19, 10000 Zagreb</izvorni_sadrzaj>
    <derivirana_varijabla naziv="DomainObject.Predmet.ProtustrankaWithAdressOIB_1">VIK-EKO d.o.o., OIB 59968844274, Kruge 19, 10000 Zagreb</derivirana_varijabla>
  </DomainObject.Predmet.ProtustrankaWithAdressOIB>
  <DomainObject.Predmet.ProtustrankaNazivFormated>
    <izvorni_sadrzaj>VIK-EKO d.o.o.</izvorni_sadrzaj>
    <derivirana_varijabla naziv="DomainObject.Predmet.ProtustrankaNazivFormated_1">VIK-EKO d.o.o.</derivirana_varijabla>
  </DomainObject.Predmet.ProtustrankaNazivFormated>
  <DomainObject.Predmet.ProtustrankaNazivFormatedOIB>
    <izvorni_sadrzaj>VIK-EKO d.o.o., OIB 59968844274</izvorni_sadrzaj>
    <derivirana_varijabla naziv="DomainObject.Predmet.ProtustrankaNazivFormatedOIB_1">VIK-EKO d.o.o., OIB 59968844274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VIK-EKO d.o.o.</item>
    </izvorni_sadrzaj>
    <derivirana_varijabla naziv="DomainObject.Predmet.ProtuStrankaListFormated_1">
      <item>VIK-EKO d.o.o.</item>
    </derivirana_varijabla>
  </DomainObject.Predmet.ProtuStrankaListFormated>
  <DomainObject.Predmet.ProtuStrankaListFormatedOIB>
    <izvorni_sadrzaj>
      <item>VIK-EKO d.o.o., OIB 59968844274</item>
    </izvorni_sadrzaj>
    <derivirana_varijabla naziv="DomainObject.Predmet.ProtuStrankaListFormatedOIB_1">
      <item>VIK-EKO d.o.o., OIB 59968844274</item>
    </derivirana_varijabla>
  </DomainObject.Predmet.ProtuStrankaListFormatedOIB>
  <DomainObject.Predmet.ProtuStrankaListFormatedWithAdress>
    <izvorni_sadrzaj>
      <item>VIK-EKO d.o.o., Kruge 19, 10000 Zagreb</item>
    </izvorni_sadrzaj>
    <derivirana_varijabla naziv="DomainObject.Predmet.ProtuStrankaListFormatedWithAdress_1">
      <item>VIK-EKO d.o.o., Kruge 19, 10000 Zagreb</item>
    </derivirana_varijabla>
  </DomainObject.Predmet.ProtuStrankaListFormatedWithAdress>
  <DomainObject.Predmet.ProtuStrankaListFormatedWithAdressOIB>
    <izvorni_sadrzaj>
      <item>VIK-EKO d.o.o., OIB 59968844274, Kruge 19, 10000 Zagreb</item>
    </izvorni_sadrzaj>
    <derivirana_varijabla naziv="DomainObject.Predmet.ProtuStrankaListFormatedWithAdressOIB_1">
      <item>VIK-EKO d.o.o., OIB 59968844274, Kruge 19, 10000 Zagreb</item>
    </derivirana_varijabla>
  </DomainObject.Predmet.ProtuStrankaListFormatedWithAdressOIB>
  <DomainObject.Predmet.ProtuStrankaListNazivFormated>
    <izvorni_sadrzaj>
      <item>VIK-EKO d.o.o.</item>
    </izvorni_sadrzaj>
    <derivirana_varijabla naziv="DomainObject.Predmet.ProtuStrankaListNazivFormated_1">
      <item>VIK-EKO d.o.o.</item>
    </derivirana_varijabla>
  </DomainObject.Predmet.ProtuStrankaListNazivFormated>
  <DomainObject.Predmet.ProtuStrankaListNazivFormatedOIB>
    <izvorni_sadrzaj>
      <item>VIK-EKO d.o.o., OIB 59968844274</item>
    </izvorni_sadrzaj>
    <derivirana_varijabla naziv="DomainObject.Predmet.ProtuStrankaListNazivFormatedOIB_1">
      <item>VIK-EKO d.o.o., OIB 59968844274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VIK-EKO d.o.o.</izvorni_sadrzaj>
    <derivirana_varijabla naziv="DomainObject.Predmet.ProtustrankaIDrugi_1">VIK-EKO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VIK-EKO d.o.o., OIB 59968844274, Kruge 19, 10000 Zagreb</izvorni_sadrzaj>
    <derivirana_varijabla naziv="DomainObject.Predmet.ProtustrankaIDrugiAdressOIB_1">VIK-EKO d.o.o., OIB 59968844274, Kruge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VIK-EKO d.o.o.</item>
      <item>FINA Regionalni centar Zagreb</item>
    </izvorni_sadrzaj>
    <derivirana_varijabla naziv="DomainObject.Predmet.SudioniciListNaziv_1">
      <item>VIK-EKO d.o.o.</item>
      <item>FINA Regionalni centar Zagreb</item>
    </derivirana_varijabla>
  </DomainObject.Predmet.SudioniciListNaziv>
  <DomainObject.Predmet.SudioniciListAdressOIB>
    <izvorni_sadrzaj>
      <item>VIK-EKO d.o.o., OIB 59968844274, Kruge 19,10000 Zagreb</item>
      <item>FINA Regionalni centar Zagreb, OIB 85821130368, Trg svibanjskih žrtava 1995. 1,10000 Zagreb</item>
    </izvorni_sadrzaj>
    <derivirana_varijabla naziv="DomainObject.Predmet.SudioniciListAdressOIB_1">
      <item>VIK-EKO d.o.o., OIB 59968844274, Kruge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59968844274</item>
      <item>, OIB 85821130368</item>
    </izvorni_sadrzaj>
    <derivirana_varijabla naziv="DomainObject.Predmet.SudioniciListNazivOIB_1">
      <item>, OIB 59968844274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St-1711/2018-4</izvorni_sadrzaj>
    <derivirana_varijabla naziv="DomainObject.PredzadnjaOdlukaIzPredmeta.Oznaka_1">St-1711/2018-4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522</properties:Words>
  <properties:Characters>2848</properties:Characters>
  <properties:Lines>67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2019-01-08T08:11:00Z</dcterms:created>
  <dc:creator>wsadmin</dc:creator>
  <cp:lastModifiedBy>wsadmin</cp:lastModifiedBy>
  <cp:lastPrinted>2019-01-08T08:12:00Z</cp:lastPrinted>
  <dcterms:modified xmlns:xsi="http://www.w3.org/2001/XMLSchema-instance" xsi:type="dcterms:W3CDTF">2019-01-08T08:13:00Z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(st-1711-18.docx)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