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f43d" w14:paraId="6faf43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820E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820E2">
        <w:t>8573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820E2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820E2">
        <w:t>SG SJEVER 1978 d.o.o., Zagreb, Ilica 109, MBS: 080659291, OIB: 78737820823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C820E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820E2">
        <w:t>13.260.995,03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6917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8573</izvorni_sadrzaj>
    <derivirana_varijabla naziv="DomainObject.Predmet.Broj_1">8573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St-8573/2015</izvorni_sadrzaj>
    <derivirana_varijabla naziv="DomainObject.Predmet.OznakaBroj_1">St-8573/2015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SJEVER 1978 d.o.o.</item>
    </izvorni_sadrzaj>
    <derivirana_varijabla naziv="DomainObject.Predmet.SudioniciListNaziv_1">
      <item>FINA Regionalni centar Zagreb</item>
      <item>SG SJEVER 1978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 SJEVER 1978 d.o.o., OIB 78737820823, Ilica 109,10000 Zagreb</item>
    </izvorni_sadrzaj>
    <derivirana_varijabla naziv="DomainObject.Predmet.SudioniciListAdressOIB_1">
      <item>FINA Regionalni centar Zagreb, OIB 85821130368, Trg svibanjskih žrtava 1995. 1,10000 Zagreb</item>
      <item>SG SJEVER 1978 d.o.o., OIB 78737820823,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78737820823</item>
    </izvorni_sadrzaj>
    <derivirana_varijabla naziv="DomainObject.Predmet.SudioniciListNazivOIB_1">
      <item>, OIB 85821130368</item>
      <item>, OIB 78737820823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1285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2016-03-24T07:02:00Z</dcterms:created>
  <dc:creator>ilukac</dc:creator>
  <cp:lastModifiedBy>Maja Hilje</cp:lastModifiedBy>
  <cp:lastPrinted>2016-03-24T07:02:00Z</cp:lastPrinted>
  <dcterms:modified xmlns:xsi="http://www.w3.org/2001/XMLSchema-instance" xsi:type="dcterms:W3CDTF">2016-03-24T07:31:00Z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