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898c" w14:paraId="736898c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122/15-8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MIČIĆ AUTO d.o.o., Zadar, Ulica Nikole Jurišića bb</w:t>
      </w:r>
      <w:r w:rsidRPr="000175C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OIB 02367672587,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17.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>MIČIĆ AUTO d.o.o., Zadar, Ulica Nikole Jurišića bb</w:t>
      </w:r>
      <w:r w:rsidRPr="000175C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OIB 02367672587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14.349.233,10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Frane Mičić, Zadar, Dračevac Zadarski 17.,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122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91F87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8E1" w:rsidP="00381900" w:rsidR="007438E1">
      <w:r>
        <w:separator/>
      </w:r>
    </w:p>
  </w:endnote>
  <w:endnote w:id="0" w:type="continuationSeparator">
    <w:p w:rsidRDefault="007438E1" w:rsidP="00381900" w:rsidR="00743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8E1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67C71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8E1" w:rsidP="00381900" w:rsidR="007438E1">
      <w:r>
        <w:separator/>
      </w:r>
    </w:p>
  </w:footnote>
  <w:footnote w:id="0" w:type="continuationSeparator">
    <w:p w:rsidRDefault="007438E1" w:rsidP="00381900" w:rsidR="00743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8E1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67C71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12FB"/>
    <w:rsid w:val="00445AD6"/>
    <w:rsid w:val="00477976"/>
    <w:rsid w:val="00485625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438E1"/>
    <w:rsid w:val="00765179"/>
    <w:rsid w:val="00780F49"/>
    <w:rsid w:val="007A5785"/>
    <w:rsid w:val="007E1447"/>
    <w:rsid w:val="007E7890"/>
    <w:rsid w:val="008109EF"/>
    <w:rsid w:val="00840CEA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4856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856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856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856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856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14349233.10</izvorni_sadrzaj>
    <derivirana_varijabla naziv="DomainObject.Predmet.TrenutnaVrijednost_1">14349233.10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MIČIĆ AUTO društvo s ograničenom odgovornošću za trgovinu i usluge</item>
    </izvorni_sadrzaj>
    <derivirana_varijabla naziv="DomainObject.Predmet.SudioniciListNaziv_1">
      <item>FINA</item>
      <item>MIČIĆ AUTO društvo s ograničenom odgovornošću za trgovinu i usluge</item>
    </derivirana_varijabla>
  </DomainObject.Predmet.SudioniciListNaziv>
  <DomainObject.Predmet.SudioniciListAdressOIB>
    <izvorni_sadrzaj>
      <item>FINA, OIB 85821130368</item>
      <item>MIČIĆ AUTO društvo s ograničenom odgovornošću za trgovinu i usluge, OIB 02367672587, Ulica Nikole Jurišića/bb,23000 Zadar</item>
    </izvorni_sadrzaj>
    <derivirana_varijabla naziv="DomainObject.Predmet.SudioniciListAdressOIB_1">
      <item>FINA, OIB 85821130368</item>
      <item>MIČIĆ AUTO društvo s ograničenom odgovornošću za trgovinu i usluge, OIB 02367672587, Ulica Nikole Jurišića/bb,23000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02367672587</item>
    </izvorni_sadrzaj>
    <derivirana_varijabla naziv="DomainObject.Predmet.SudioniciListNazivOIB_1">
      <item>, OIB 85821130368</item>
      <item>, OIB 02367672587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1953</properties:Characters>
  <properties:Lines>61</properties:Lines>
  <properties:Paragraphs>23</properties:Paragraphs>
  <properties:TotalTime>1</properties:TotalTime>
  <properties:ScaleCrop>false</properties:ScaleCrop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2016-02-05T07:45:00Z</dcterms:created>
  <dc:creator>Danijela Markulin</dc:creator>
  <dc:description/>
  <cp:keywords/>
  <cp:lastModifiedBy>Vedrana Raspović</cp:lastModifiedBy>
  <cp:lastPrinted>2016-02-05T07:44:00Z</cp:lastPrinted>
  <dcterms:modified xmlns:xsi="http://www.w3.org/2001/XMLSchema-instance" xsi:type="dcterms:W3CDTF">2016-02-11T08:48:00Z</dcterms:modified>
  <cp:revision>3</cp:revision>
  <dc:subject/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