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d2f4" w14:paraId="28fd2f4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3F57A8" w:rsidP="000E261F" w:rsidR="000E261F" w:rsidRPr="00180EFA">
      <w:pPr>
        <w:jc w:val="right"/>
      </w:pPr>
      <w:r w:rsidRPr="003F57A8">
        <w:t>87. St-547/2019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3F57A8" w:rsidRPr="003F57A8">
        <w:t>FINANCIJSKE AGENCIJE, OIB 85821130368, Zagreb, Ulica grada Vukovara 70, za otvaranje stečajnog postupka nad dužnikom ANDROIĆ INSTALACIJE j.d.o.o., OIB: 0879006</w:t>
      </w:r>
      <w:r w:rsidR="003F57A8">
        <w:t>4411, Sjeverna ulica 35, Zagreb</w:t>
      </w:r>
      <w:r w:rsidRPr="00180EFA">
        <w:t xml:space="preserve">, </w:t>
      </w:r>
      <w:r w:rsidR="003F57A8">
        <w:t>16. travnja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3F57A8" w:rsidRPr="003F57A8">
        <w:rPr>
          <w:lang w:val="pt-BR"/>
        </w:rPr>
        <w:t>ANDROIĆ INSTALACIJE j.d.o.o., OIB: 08790064411, Sjeverna ulica 35, Zagreb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8840D4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840D4">
        <w:t>547-19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10379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8840D4">
        <w:t>25. veljače 2019</w:t>
      </w:r>
      <w:r w:rsidR="00103798" w:rsidRPr="00103798">
        <w:t xml:space="preserve">. u Očevidniku redoslijeda osnova za plaćanje ima evidentirane neizvršene osnove za plaćanje u neprekinutom razdoblju </w:t>
      </w:r>
      <w:r w:rsidR="00103798" w:rsidRPr="008840D4">
        <w:t>od 120</w:t>
      </w:r>
      <w:r w:rsidR="00103798" w:rsidRPr="00103798">
        <w:t xml:space="preserve"> dana, u ukupnom iznosu od </w:t>
      </w:r>
      <w:r w:rsidR="008840D4">
        <w:t>22.211,86</w:t>
      </w:r>
      <w:r w:rsidR="00103798" w:rsidRPr="00103798">
        <w:t xml:space="preserve"> kn, kao i da </w:t>
      </w:r>
      <w:r w:rsidR="00103798" w:rsidRPr="008840D4">
        <w:t xml:space="preserve">dužnik ima </w:t>
      </w:r>
      <w:r w:rsidR="00BE39D6" w:rsidRPr="008840D4">
        <w:t>1</w:t>
      </w:r>
      <w:r w:rsidR="00103798" w:rsidRPr="008840D4">
        <w:t xml:space="preserve"> zaposlen</w:t>
      </w:r>
      <w:r w:rsidR="00BE39D6" w:rsidRPr="008840D4">
        <w:t>og</w:t>
      </w:r>
      <w:r w:rsidR="005C6B01">
        <w:t xml:space="preserve">. </w:t>
      </w:r>
      <w:r w:rsidR="00103798" w:rsidRPr="0010379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8840D4">
        <w:t>16. travnja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206273">
        <w:t xml:space="preserve"> za plaćanje s kamatom iznosi 22.346,68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72110F" w:rsidP="0072110F" w:rsidR="0072110F">
      <w:pPr>
        <w:pStyle w:val="Tijeloteksta"/>
        <w:ind w:firstLine="708"/>
      </w:pPr>
      <w:r>
        <w:t xml:space="preserve">Dužnikov zastupnik po zakonu </w:t>
      </w:r>
      <w:r w:rsidR="00206273">
        <w:t>nije dostavio</w:t>
      </w:r>
      <w:r w:rsidR="00390432">
        <w:t xml:space="preserve"> pisano izvješće o financijsko-gospodarskom stanju dužnika, niti je pristupio na ročište radi očitovanja o prijedlogu za otvaranje stečajnog postupka, koje je sukladno odredbi čl. 128. st. 5. SZ-a spojeno s ročištem radi rasprave o pretpostavkama </w:t>
      </w:r>
      <w:r w:rsidR="00C21A3C">
        <w:t>za otvaranje stečajnog postupka</w:t>
      </w:r>
      <w:r>
        <w:t>.</w:t>
      </w:r>
    </w:p>
    <w:p w:rsidRDefault="00D06323" w:rsidP="00D06323" w:rsidR="00D06323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C21A3C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C21A3C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C21A3C">
        <w:t xml:space="preserve">Pri tome se napominje da iz prijedloga za otvaranje stečajnog postupka, kao i iz Očevidnika neizvršenih osnova za plaćanje na dan  </w:t>
      </w:r>
      <w:r w:rsidR="00C21A3C" w:rsidRPr="00C21A3C">
        <w:t>16. travnja</w:t>
      </w:r>
      <w:r w:rsidR="000D2ADB" w:rsidRPr="00C21A3C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lastRenderedPageBreak/>
        <w:t xml:space="preserve">Zagreb, </w:t>
      </w:r>
      <w:r w:rsidR="003F57A8">
        <w:t>16. travnja</w:t>
      </w:r>
      <w:r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C21A3C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8E1148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3F57A8">
      <w:t>87. St-547/2019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06273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0432"/>
    <w:rsid w:val="00396798"/>
    <w:rsid w:val="003A5D91"/>
    <w:rsid w:val="003B55A2"/>
    <w:rsid w:val="003D0115"/>
    <w:rsid w:val="003D27D0"/>
    <w:rsid w:val="003F3702"/>
    <w:rsid w:val="003F57A8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840D4"/>
    <w:rsid w:val="008B5691"/>
    <w:rsid w:val="008B669A"/>
    <w:rsid w:val="008C5EDB"/>
    <w:rsid w:val="008D101E"/>
    <w:rsid w:val="008E1148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1A3C"/>
    <w:rsid w:val="00C23ADD"/>
    <w:rsid w:val="00C249C4"/>
    <w:rsid w:val="00C3204C"/>
    <w:rsid w:val="00C35230"/>
    <w:rsid w:val="00C40A44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1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St-547/2019</izvorni_sadrzaj>
    <derivirana_varijabla naziv="DomainObject.Predmet.OznakaBroj_1">St-547/2019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ANDROIĆ INSTALACIJE j.d.o.o. za građenje zastupanog po punomoćniku Andrej Androić</izvorni_sadrzaj>
    <derivirana_varijabla naziv="DomainObject.Predmet.ProtustrankaFormated_1">  ANDROIĆ INSTALACIJE j.d.o.o. za građenje zastupanog po punomoćniku Andrej Androić</derivirana_varijabla>
  </DomainObject.Predmet.ProtustrankaFormated>
  <DomainObject.Predmet.ProtustrankaFormatedOIB>
    <izvorni_sadrzaj>  ANDROIĆ INSTALACIJE j.d.o.o. za građenje, OIB 08790064411 zastupanog po punomoćniku Andrej Androić</izvorni_sadrzaj>
    <derivirana_varijabla naziv="DomainObject.Predmet.ProtustrankaFormatedOIB_1">  ANDROIĆ INSTALACIJE j.d.o.o. za građenje, OIB 08790064411 zastupanog po punomoćniku Andrej Androić</derivirana_varijabla>
  </DomainObject.Predmet.ProtustrankaFormatedOIB>
  <DomainObject.Predmet.ProtustrankaFormatedWithAdress>
    <izvorni_sadrzaj> ANDROIĆ INSTALACIJE j.d.o.o. za građenje, Sjeverna ulica 35, 10000 Zagreb zastupanog po punomoćniku Andrej Androić</izvorni_sadrzaj>
    <derivirana_varijabla naziv="DomainObject.Predmet.ProtustrankaFormatedWithAdress_1"> ANDROIĆ INSTALACIJE j.d.o.o. za građenje, Sjeverna ulica 35, 10000 Zagreb zastupanog po punomoćniku Andrej Androić</derivirana_varijabla>
  </DomainObject.Predmet.ProtustrankaFormatedWithAdress>
  <DomainObject.Predmet.ProtustrankaFormatedWithAdressOIB>
    <izvorni_sadrzaj> ANDROIĆ INSTALACIJE j.d.o.o. za građenje, OIB 08790064411, Sjeverna ulica 35, 10000 Zagreb zastupanog po punomoćniku Andrej Androić</izvorni_sadrzaj>
    <derivirana_varijabla naziv="DomainObject.Predmet.ProtustrankaFormatedWithAdressOIB_1"> ANDROIĆ INSTALACIJE j.d.o.o. za građenje, OIB 08790064411, Sjeverna ulica 35, 10000 Zagreb zastupanog po punomoćniku Andrej Androić</derivirana_varijabla>
  </DomainObject.Predmet.ProtustrankaFormatedWithAdressOIB>
  <DomainObject.Predmet.ProtustrankaWithAdress>
    <izvorni_sadrzaj>ANDROIĆ INSTALACIJE j.d.o.o. za građenje Sjeverna ulica 35, 10000 Zagreb</izvorni_sadrzaj>
    <derivirana_varijabla naziv="DomainObject.Predmet.ProtustrankaWithAdress_1">ANDROIĆ INSTALACIJE j.d.o.o. za građenje Sjeverna ulica 35, 10000 Zagreb</derivirana_varijabla>
  </DomainObject.Predmet.ProtustrankaWithAdress>
  <DomainObject.Predmet.ProtustrankaWithAdressOIB>
    <izvorni_sadrzaj>ANDROIĆ INSTALACIJE j.d.o.o. za građenje, OIB 08790064411, Sjeverna ulica 35, 10000 Zagreb</izvorni_sadrzaj>
    <derivirana_varijabla naziv="DomainObject.Predmet.ProtustrankaWithAdressOIB_1">ANDROIĆ INSTALACIJE j.d.o.o. za građenje, OIB 08790064411, Sjeverna ulica 35, 10000 Zagreb</derivirana_varijabla>
  </DomainObject.Predmet.ProtustrankaWithAdressOIB>
  <DomainObject.Predmet.ProtustrankaNazivFormated>
    <izvorni_sadrzaj>ANDROIĆ INSTALACIJE j.d.o.o. za građenje</izvorni_sadrzaj>
    <derivirana_varijabla naziv="DomainObject.Predmet.ProtustrankaNazivFormated_1">ANDROIĆ INSTALACIJE j.d.o.o. za građenje</derivirana_varijabla>
  </DomainObject.Predmet.ProtustrankaNazivFormated>
  <DomainObject.Predmet.ProtustrankaNazivFormatedOIB>
    <izvorni_sadrzaj>ANDROIĆ INSTALACIJE j.d.o.o. za građenje, OIB 08790064411</izvorni_sadrzaj>
    <derivirana_varijabla naziv="DomainObject.Predmet.ProtustrankaNazivFormatedOIB_1">ANDROIĆ INSTALACIJE j.d.o.o. za građenje, OIB 08790064411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ANDROIĆ INSTALACIJE j.d.o.o. za građenje zastupanog po punomoćniku Andrej Androić</item>
    </izvorni_sadrzaj>
    <derivirana_varijabla naziv="DomainObject.Predmet.ProtuStrankaListFormated_1">
      <item>ANDROIĆ INSTALACIJE j.d.o.o. za građenje zastupanog po punomoćniku Andrej Androić</item>
    </derivirana_varijabla>
  </DomainObject.Predmet.ProtuStrankaListFormated>
  <DomainObject.Predmet.ProtuStrankaListFormatedOIB>
    <izvorni_sadrzaj>
      <item>ANDROIĆ INSTALACIJE j.d.o.o. za građenje, OIB 08790064411 zastupanog po punomoćniku Andrej Androić</item>
    </izvorni_sadrzaj>
    <derivirana_varijabla naziv="DomainObject.Predmet.ProtuStrankaListFormatedOIB_1">
      <item>ANDROIĆ INSTALACIJE j.d.o.o. za građenje, OIB 08790064411 zastupanog po punomoćniku Andrej Androić</item>
    </derivirana_varijabla>
  </DomainObject.Predmet.ProtuStrankaListFormatedOIB>
  <DomainObject.Predmet.ProtuStrankaListFormatedWithAdress>
    <izvorni_sadrzaj>
      <item>ANDROIĆ INSTALACIJE j.d.o.o. za građenje, Sjeverna ulica 35, 10000 Zagreb zastupanog po punomoćniku Andrej Androić</item>
    </izvorni_sadrzaj>
    <derivirana_varijabla naziv="DomainObject.Predmet.ProtuStrankaListFormatedWithAdress_1">
      <item>ANDROIĆ INSTALACIJE j.d.o.o. za građenje, Sjeverna ulica 35, 10000 Zagreb zastupanog po punomoćniku Andrej Androić</item>
    </derivirana_varijabla>
  </DomainObject.Predmet.ProtuStrankaListFormatedWithAdress>
  <DomainObject.Predmet.ProtuStrankaListFormatedWithAdressOIB>
    <izvorni_sadrzaj>
      <item>ANDROIĆ INSTALACIJE j.d.o.o. za građenje, OIB 08790064411, Sjeverna ulica 35, 10000 Zagreb zastupanog po punomoćniku Andrej Androić</item>
    </izvorni_sadrzaj>
    <derivirana_varijabla naziv="DomainObject.Predmet.ProtuStrankaListFormatedWithAdressOIB_1">
      <item>ANDROIĆ INSTALACIJE j.d.o.o. za građenje, OIB 08790064411, Sjeverna ulica 35, 10000 Zagreb zastupanog po punomoćniku Andrej Androić</item>
    </derivirana_varijabla>
  </DomainObject.Predmet.ProtuStrankaListFormatedWithAdressOIB>
  <DomainObject.Predmet.ProtuStrankaListNazivFormated>
    <izvorni_sadrzaj>
      <item>ANDROIĆ INSTALACIJE j.d.o.o. za građenje</item>
    </izvorni_sadrzaj>
    <derivirana_varijabla naziv="DomainObject.Predmet.ProtuStrankaListNazivFormated_1">
      <item>ANDROIĆ INSTALACIJE j.d.o.o. za građenje</item>
    </derivirana_varijabla>
  </DomainObject.Predmet.ProtuStrankaListNazivFormated>
  <DomainObject.Predmet.ProtuStrankaListNazivFormatedOIB>
    <izvorni_sadrzaj>
      <item>ANDROIĆ INSTALACIJE j.d.o.o. za građenje, OIB 08790064411</item>
    </izvorni_sadrzaj>
    <derivirana_varijabla naziv="DomainObject.Predmet.ProtuStrankaListNazivFormatedOIB_1">
      <item>ANDROIĆ INSTALACIJE j.d.o.o. za građenje, OIB 08790064411</item>
    </derivirana_varijabla>
  </DomainObject.Predmet.ProtuStrankaListNazivFormatedOIB>
  <DomainObject.Predmet.OstaliListFormated>
    <izvorni_sadrzaj>
      <item>Andrej Androić punomoćnik sudionika u postupku ANDROIĆ INSTALACIJE j.d.o.o. za građenje</item>
      <item>ERSTE&amp;STEIERMÄRKISCHE BANKA dioničko društvo</item>
    </izvorni_sadrzaj>
    <derivirana_varijabla naziv="DomainObject.Predmet.OstaliListFormated_1">
      <item>Andrej Androić punomoćnik sudionika u postupku ANDROIĆ INSTALACIJE j.d.o.o. za građenje</item>
      <item>ERSTE&amp;STEIERMÄRKISCHE BANKA dioničko društvo</item>
    </derivirana_varijabla>
  </DomainObject.Predmet.OstaliListFormated>
  <DomainObject.Predmet.OstaliListFormatedOIB>
    <izvorni_sadrzaj>
      <item>Andrej Androić, OIB 15875216985 punomoćnik sudionika u postupku ANDROIĆ INSTALACIJE j.d.o.o. za građenje</item>
      <item>ERSTE&amp;STEIERMÄRKISCHE BANKA dioničko društvo, OIB 23057039320</item>
    </izvorni_sadrzaj>
    <derivirana_varijabla naziv="DomainObject.Predmet.OstaliListFormatedOIB_1">
      <item>Andrej Androić, OIB 15875216985 punomoćnik sudionika u postupku ANDROIĆ INSTALACIJE j.d.o.o. za građenje</item>
      <item>ERSTE&amp;STEIERMÄRKISCHE BANKA dioničko društvo, OIB 23057039320</item>
    </derivirana_varijabla>
  </DomainObject.Predmet.OstaliListFormatedOIB>
  <DomainObject.Predmet.OstaliListFormatedWithAdress>
    <izvorni_sadrzaj>
      <item>Andrej Androić, Sjeverna Ulica 35, 10000 Zagreb punomoćnik sudionika u postupku ANDROIĆ INSTALACIJE j.d.o.o. za građenje</item>
      <item>ERSTE&amp;STEIERMÄRKISCHE BANKA dioničko društvo, Jadranski Trg 3/a, 51000 Rijeka</item>
    </izvorni_sadrzaj>
    <derivirana_varijabla naziv="DomainObject.Predmet.OstaliListFormatedWithAdress_1">
      <item>Andrej Androić, Sjeverna Ulica 35, 10000 Zagreb punomoćnik sudionika u postupku ANDROIĆ INSTALACIJE j.d.o.o. za građenje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Andrej Androić, OIB 15875216985, Sjeverna Ulica 35, 10000 Zagreb punomoćnik sudionika u postupku ANDROIĆ INSTALACIJE j.d.o.o. za građenje</item>
      <item>ERSTE&amp;STEIERMÄRKISCHE BANKA dioničko društvo, OIB 23057039320, Jadranski Trg 3/a, 51000 Rijeka</item>
    </izvorni_sadrzaj>
    <derivirana_varijabla naziv="DomainObject.Predmet.OstaliListFormatedWithAdressOIB_1">
      <item>Andrej Androić, OIB 15875216985, Sjeverna Ulica 35, 10000 Zagreb punomoćnik sudionika u postupku ANDROIĆ INSTALACIJE j.d.o.o. za građenje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Andrej Androić</item>
      <item>ERSTE&amp;STEIERMÄRKISCHE BANKA dioničko društvo</item>
    </izvorni_sadrzaj>
    <derivirana_varijabla naziv="DomainObject.Predmet.OstaliListNazivFormated_1">
      <item>Andrej Androić</item>
      <item>ERSTE&amp;STEIERMÄRKISCHE BANKA dioničko društvo</item>
    </derivirana_varijabla>
  </DomainObject.Predmet.OstaliListNazivFormated>
  <DomainObject.Predmet.OstaliListNazivFormatedOIB>
    <izvorni_sadrzaj>
      <item>Andrej Androić, OIB 15875216985</item>
      <item>ERSTE&amp;STEIERMÄRKISCHE BANKA dioničko društvo, OIB 23057039320</item>
    </izvorni_sadrzaj>
    <derivirana_varijabla naziv="DomainObject.Predmet.OstaliListNazivFormatedOIB_1">
      <item>Andrej Androić, OIB 15875216985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ANDROIĆ INSTALACIJE j.d.o.o. za građenje</izvorni_sadrzaj>
    <derivirana_varijabla naziv="DomainObject.Predmet.ProtustrankaIDrugi_1">ANDROIĆ INSTALACIJE j.d.o.o.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ANDROIĆ INSTALACIJE j.d.o.o. za građenje, OIB 08790064411, Sjeverna ulica 35, 10000 Zagreb</izvorni_sadrzaj>
    <derivirana_varijabla naziv="DomainObject.Predmet.ProtustrankaIDrugiAdressOIB_1">ANDROIĆ INSTALACIJE j.d.o.o. za građenje, OIB 08790064411, Sjeverna ulica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ANDROIĆ INSTALACIJE j.d.o.o. za građenje</item>
      <item>Andrej Androić</item>
      <item>ERSTE&amp;STEIERMÄRKISCHE BANKA dioničko društvo</item>
    </izvorni_sadrzaj>
    <derivirana_varijabla naziv="DomainObject.Predmet.SudioniciListNaziv_1">
      <item>FINA Regionalni centar Zagreb</item>
      <item>ANDROIĆ INSTALACIJE j.d.o.o. za građenje</item>
      <item>Andrej Androić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ANDROIĆ INSTALACIJE j.d.o.o. za građenje, OIB 08790064411, Sjeverna ulica 35,10000 Zagreb</item>
      <item>Andrej Androić, OIB 15875216985, Sjeverna Ulica 35,10000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ANDROIĆ INSTALACIJE j.d.o.o. za građenje, OIB 08790064411, Sjeverna ulica 35,10000 Zagreb</item>
      <item>Andrej Androić, OIB 15875216985, Sjeverna Ulica 35,10000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08790064411</item>
      <item>, OIB 15875216985</item>
      <item>, OIB 23057039320</item>
    </izvorni_sadrzaj>
    <derivirana_varijabla naziv="DomainObject.Predmet.SudioniciListNazivOIB_1">
      <item>, OIB 85821130368</item>
      <item>, OIB 08790064411</item>
      <item>, OIB 15875216985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St-547/2019-6</izvorni_sadrzaj>
    <derivirana_varijabla naziv="DomainObject.PredzadnjaOdlukaIzPredmeta.Oznaka_1">St-547/2019-6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EBE02-2EE4-4678-95C9-BEF3E78CC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4992</properties:Characters>
  <properties:Lines>108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2019-04-16T08:06:00Z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