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a791b" w14:paraId="d8a791b" w:rsidRDefault="00761B11" w:rsidP="00761B11" w:rsidR="0058716C">
      <w:pPr>
        <w:jc w:val="both"/>
        <w15:collapsed w:val="false"/>
      </w:pPr>
      <w:bookmarkStart w:name="_GoBack" w:id="0"/>
      <w:bookmarkEnd w:id="0"/>
      <w:r>
        <w:t xml:space="preserve">                                                                                            </w:t>
      </w:r>
      <w:r w:rsidR="00D30FEF">
        <w:t xml:space="preserve">                               </w:t>
      </w:r>
      <w:r>
        <w:t>8</w:t>
      </w:r>
      <w:r w:rsidR="0058716C">
        <w:t xml:space="preserve"> St</w:t>
      </w:r>
      <w:r>
        <w:t>-</w:t>
      </w:r>
      <w:r w:rsidR="00522DC2">
        <w:t>188</w:t>
      </w:r>
      <w:r w:rsidR="00D102B0">
        <w:t>/1</w:t>
      </w:r>
      <w:r w:rsidR="00522DC2">
        <w:t>4</w:t>
      </w:r>
      <w:r>
        <w:t>-</w:t>
      </w:r>
      <w:r w:rsidR="00522DC2">
        <w:t>53</w:t>
      </w:r>
    </w:p>
    <w:p w:rsidRDefault="00761B11" w:rsidP="00761B11" w:rsidR="00761B11">
      <w:pPr>
        <w:jc w:val="both"/>
      </w:pPr>
    </w:p>
    <w:p w:rsidRDefault="00857FE6" w:rsidP="00761B11" w:rsidR="00857FE6">
      <w:pPr>
        <w:jc w:val="center"/>
      </w:pPr>
    </w:p>
    <w:p w:rsidRDefault="00857FE6" w:rsidP="00761B11" w:rsidR="00857FE6">
      <w:pPr>
        <w:jc w:val="center"/>
      </w:pPr>
    </w:p>
    <w:p w:rsidRDefault="00522DC2" w:rsidP="00761B11" w:rsidR="00522DC2">
      <w:pPr>
        <w:jc w:val="center"/>
      </w:pPr>
    </w:p>
    <w:p w:rsidRDefault="00522DC2" w:rsidP="00761B11" w:rsidR="00522DC2">
      <w:pPr>
        <w:jc w:val="center"/>
      </w:pPr>
    </w:p>
    <w:p w:rsidRDefault="00761B11" w:rsidP="00761B11" w:rsidR="00761B11">
      <w:pPr>
        <w:jc w:val="center"/>
      </w:pPr>
      <w:r w:rsidRPr="00761B11">
        <w:t>R E P U B L I K A   H R V A T S K A</w:t>
      </w:r>
    </w:p>
    <w:p w:rsidRDefault="00E641E8" w:rsidP="00761B11" w:rsidR="00E641E8" w:rsidRPr="00761B11">
      <w:pPr>
        <w:jc w:val="center"/>
      </w:pPr>
    </w:p>
    <w:p w:rsidRDefault="0058716C" w:rsidP="00761B11" w:rsidR="0058716C" w:rsidRPr="00761B11">
      <w:pPr>
        <w:jc w:val="center"/>
      </w:pPr>
      <w:r w:rsidRPr="00761B11">
        <w:t>Z A K L J U Č A K</w:t>
      </w:r>
    </w:p>
    <w:p w:rsidRDefault="0058716C" w:rsidP="0058716C" w:rsidR="0058716C">
      <w:pPr>
        <w:jc w:val="center"/>
        <w:rPr>
          <w:b/>
        </w:rPr>
      </w:pPr>
    </w:p>
    <w:p w:rsidRDefault="003B2C65" w:rsidP="003B2C65" w:rsidR="003B2C65" w:rsidRPr="00F94B25">
      <w:pPr>
        <w:jc w:val="both"/>
      </w:pPr>
      <w:r>
        <w:t xml:space="preserve">               </w:t>
      </w:r>
      <w:r w:rsidRPr="00F94B25">
        <w:t>Trgo</w:t>
      </w:r>
      <w:r>
        <w:t>vački sud u Rijeci, po stečajnoj sutkinji Emi Brdovčak</w:t>
      </w:r>
      <w:r w:rsidRPr="00F94B25">
        <w:t xml:space="preserve">, u stečajnom postupku nad dužnikom </w:t>
      </w:r>
      <w:r w:rsidR="00522DC2" w:rsidRPr="004F3CBD">
        <w:t>abMAX ADRIA d.o.o. Krk, Get 2, OIB: 50989669348</w:t>
      </w:r>
      <w:r w:rsidRPr="00F94B25">
        <w:t xml:space="preserve">, </w:t>
      </w:r>
      <w:r w:rsidR="00522DC2">
        <w:t>13</w:t>
      </w:r>
      <w:r>
        <w:t xml:space="preserve">. </w:t>
      </w:r>
      <w:r w:rsidR="00522DC2">
        <w:t xml:space="preserve">siječnja </w:t>
      </w:r>
      <w:r>
        <w:t>201</w:t>
      </w:r>
      <w:r w:rsidR="00522DC2">
        <w:t>6</w:t>
      </w:r>
      <w:r>
        <w:t xml:space="preserve">. </w:t>
      </w:r>
    </w:p>
    <w:p w:rsidRDefault="00B51066" w:rsidP="00761B11" w:rsidR="00B51066">
      <w:pPr>
        <w:jc w:val="both"/>
      </w:pPr>
    </w:p>
    <w:p w:rsidRDefault="003B2C65" w:rsidP="00761B11" w:rsidR="003B2C65">
      <w:pPr>
        <w:jc w:val="both"/>
      </w:pPr>
    </w:p>
    <w:p w:rsidRDefault="0058716C" w:rsidP="0058716C" w:rsidR="0058716C" w:rsidRPr="00761B11">
      <w:pPr>
        <w:jc w:val="center"/>
      </w:pPr>
      <w:r w:rsidRPr="00761B11">
        <w:t>z a k l j u č i o   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D102B0" w:rsidP="003B2C65" w:rsidR="00522DC2">
      <w:pPr>
        <w:numPr>
          <w:ilvl w:val="12"/>
          <w:numId w:val="0"/>
        </w:numPr>
        <w:jc w:val="both"/>
      </w:pPr>
      <w:r>
        <w:tab/>
      </w:r>
      <w:r w:rsidRPr="00E23552">
        <w:t xml:space="preserve">Određuje se ročište </w:t>
      </w:r>
      <w:r w:rsidR="006059C1">
        <w:t>radi utvrđenja vrijednosti nekretnina stečajno</w:t>
      </w:r>
      <w:r w:rsidR="00E91DE8">
        <w:t>g</w:t>
      </w:r>
      <w:r w:rsidR="006059C1">
        <w:t xml:space="preserve"> dužnika </w:t>
      </w:r>
      <w:r w:rsidR="00522DC2" w:rsidRPr="004F3CBD">
        <w:t>abMAX ADRIA d.o.o. Krk, Get 2</w:t>
      </w:r>
      <w:r w:rsidR="003B2C65">
        <w:t xml:space="preserve">, upisanim u zemljišnim knjigama Općinskog suda u </w:t>
      </w:r>
      <w:r w:rsidR="00522DC2">
        <w:t>Krku</w:t>
      </w:r>
      <w:r w:rsidR="003B2C65">
        <w:t>,</w:t>
      </w:r>
      <w:r w:rsidR="00522DC2">
        <w:t xml:space="preserve"> zk.ul 649, kč.br. 970/2, k.o. Skrpčići  za dan </w:t>
      </w:r>
    </w:p>
    <w:p w:rsidRDefault="00522DC2" w:rsidP="00522DC2" w:rsidR="00522DC2" w:rsidRPr="00522DC2">
      <w:pPr>
        <w:numPr>
          <w:ilvl w:val="12"/>
          <w:numId w:val="0"/>
        </w:numPr>
        <w:jc w:val="center"/>
        <w:rPr>
          <w:b/>
        </w:rPr>
      </w:pPr>
      <w:r w:rsidRPr="00522DC2">
        <w:rPr>
          <w:b/>
        </w:rPr>
        <w:t>17. veljače 2016. u 11,00 sati</w:t>
      </w:r>
    </w:p>
    <w:p w:rsidRDefault="00522DC2" w:rsidP="003B2C65" w:rsidR="00522DC2">
      <w:pPr>
        <w:numPr>
          <w:ilvl w:val="12"/>
          <w:numId w:val="0"/>
        </w:numPr>
        <w:jc w:val="both"/>
      </w:pPr>
      <w:r w:rsidRPr="00E23552">
        <w:t>u prostorijama Trgovačkog suda u</w:t>
      </w:r>
      <w:r>
        <w:t xml:space="preserve"> Rijeci, Rijeka, Zadarska 1 i 3, sudnica 8, prvi kat.</w:t>
      </w:r>
    </w:p>
    <w:p w:rsidRDefault="00D30FEF" w:rsidP="00D30FEF" w:rsidR="007C5A47">
      <w:pPr>
        <w:pStyle w:val="Tijeloteksta"/>
        <w:tabs>
          <w:tab w:pos="5334" w:val="left"/>
        </w:tabs>
      </w:pPr>
      <w:r>
        <w:tab/>
      </w:r>
    </w:p>
    <w:p w:rsidRDefault="009459B8" w:rsidP="0058716C" w:rsidR="0058716C">
      <w:pPr>
        <w:pStyle w:val="Tijeloteksta"/>
        <w:jc w:val="center"/>
      </w:pPr>
      <w:r>
        <w:t xml:space="preserve">U </w:t>
      </w:r>
      <w:r w:rsidR="00761B11">
        <w:t xml:space="preserve">Rijeci, </w:t>
      </w:r>
      <w:r w:rsidR="003B2C65">
        <w:t>1</w:t>
      </w:r>
      <w:r w:rsidR="00B93D3A">
        <w:t>3</w:t>
      </w:r>
      <w:r w:rsidR="00FD68EA">
        <w:t xml:space="preserve">. </w:t>
      </w:r>
      <w:r w:rsidR="00B93D3A">
        <w:t xml:space="preserve">siječnja </w:t>
      </w:r>
      <w:r>
        <w:t>201</w:t>
      </w:r>
      <w:r w:rsidR="00B93D3A">
        <w:t>6</w:t>
      </w:r>
      <w:r>
        <w:t>.</w:t>
      </w:r>
    </w:p>
    <w:p w:rsidRDefault="007C5A47" w:rsidP="0058716C" w:rsidR="007C5A47">
      <w:pPr>
        <w:pStyle w:val="Tijeloteksta"/>
        <w:jc w:val="center"/>
      </w:pPr>
    </w:p>
    <w:p w:rsidRDefault="00790408" w:rsidP="006B10E4" w:rsidR="006B10E4">
      <w:pPr>
        <w:pStyle w:val="Tijeloteksta"/>
        <w:ind w:left="5760"/>
      </w:pPr>
      <w:r>
        <w:t xml:space="preserve">    </w:t>
      </w:r>
      <w:r w:rsidR="0058716C">
        <w:t xml:space="preserve">  </w:t>
      </w:r>
      <w:r w:rsidR="00C54419">
        <w:t xml:space="preserve">           </w:t>
      </w:r>
      <w:r w:rsidR="0058716C" w:rsidRPr="0007090C">
        <w:t>S</w:t>
      </w:r>
      <w:r>
        <w:t>tečajna sutkinja</w:t>
      </w:r>
    </w:p>
    <w:p w:rsidRDefault="0058716C" w:rsidP="006B10E4" w:rsidR="00E641E8">
      <w:pPr>
        <w:pStyle w:val="Tijeloteksta"/>
        <w:ind w:left="5760"/>
      </w:pPr>
      <w:r w:rsidRPr="0007090C">
        <w:t xml:space="preserve">    </w:t>
      </w:r>
      <w:r w:rsidR="00790408">
        <w:t xml:space="preserve">    </w:t>
      </w:r>
      <w:r w:rsidR="00C54419">
        <w:t xml:space="preserve">           </w:t>
      </w:r>
      <w:r w:rsidR="00790408">
        <w:t>Ema Brdovčak</w:t>
      </w:r>
    </w:p>
    <w:p w:rsidRDefault="006B10E4" w:rsidP="006B10E4" w:rsidR="006B10E4">
      <w:pPr>
        <w:pStyle w:val="Tijeloteksta"/>
        <w:ind w:left="5760"/>
      </w:pPr>
    </w:p>
    <w:p w:rsidRDefault="006B10E4" w:rsidP="0058716C" w:rsidR="006B10E4">
      <w:pPr>
        <w:pStyle w:val="Tijeloteksta"/>
        <w:jc w:val="left"/>
      </w:pPr>
    </w:p>
    <w:p w:rsidRDefault="00C54419" w:rsidP="0058716C" w:rsidR="00C54419">
      <w:pPr>
        <w:pStyle w:val="Tijeloteksta"/>
        <w:jc w:val="left"/>
      </w:pPr>
    </w:p>
    <w:p w:rsidRDefault="00C54419" w:rsidP="0058716C" w:rsidR="00C54419">
      <w:pPr>
        <w:pStyle w:val="Tijeloteksta"/>
        <w:jc w:val="left"/>
      </w:pPr>
    </w:p>
    <w:p w:rsidRDefault="003B2C65" w:rsidP="0058716C" w:rsidR="003B2C65">
      <w:pPr>
        <w:pStyle w:val="Tijeloteksta"/>
        <w:jc w:val="left"/>
      </w:pPr>
    </w:p>
    <w:p w:rsidRDefault="003B2C65" w:rsidP="0058716C" w:rsidR="003B2C65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>UPUTA O PRAVNOM LIJEKU:</w:t>
      </w:r>
    </w:p>
    <w:p w:rsidRDefault="0058716C" w:rsidP="003B2C65" w:rsidR="0058716C" w:rsidRPr="0007090C">
      <w:pPr>
        <w:pStyle w:val="Tijeloteksta"/>
        <w:ind w:firstLine="720"/>
        <w:jc w:val="left"/>
      </w:pPr>
      <w:r w:rsidRPr="0007090C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07090C">
          <w:t>11. st</w:t>
        </w:r>
      </w:smartTag>
      <w:r w:rsidRPr="0007090C">
        <w:t>.9. SZ )</w:t>
      </w:r>
    </w:p>
    <w:p w:rsidRDefault="0058716C" w:rsidP="0058716C" w:rsidR="0058716C" w:rsidRPr="0007090C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ab/>
      </w:r>
    </w:p>
    <w:p w:rsidRDefault="0058716C" w:rsidP="00D102B0" w:rsidR="00E641E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857FE6" w:rsidP="00D102B0" w:rsidR="00857FE6">
      <w:pPr>
        <w:pStyle w:val="Tijeloteksta"/>
        <w:jc w:val="left"/>
      </w:pPr>
    </w:p>
    <w:p w:rsidRDefault="00B639DE" w:rsidP="003B2C65" w:rsidR="00B639DE">
      <w:pPr>
        <w:pStyle w:val="Tijeloteksta"/>
        <w:jc w:val="left"/>
      </w:pPr>
    </w:p>
    <w:sectPr w:rsidSect="0058716C" w:rsidR="00B639DE">
      <w:headerReference w:type="even" r:id="rId9"/>
      <w:headerReference w:type="default" r:id="rId10"/>
      <w:footerReference w:type="default" r:id="rId11"/>
      <w:headerReference w:type="first" r:id="rId12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06C8" w:rsidR="007806C8">
      <w:r>
        <w:separator/>
      </w:r>
    </w:p>
  </w:endnote>
  <w:endnote w:id="0" w:type="continuationSeparator">
    <w:p w:rsidRDefault="007806C8" w:rsidR="00780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22DC2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06C8" w:rsidR="007806C8">
      <w:r>
        <w:separator/>
      </w:r>
    </w:p>
  </w:footnote>
  <w:footnote w:id="0" w:type="continuationSeparator">
    <w:p w:rsidRDefault="007806C8" w:rsidR="007806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P="00790408" w:rsidR="009459B8">
    <w:pPr>
      <w:pStyle w:val="Zaglavlje"/>
    </w:pPr>
    <w:r>
      <w:t xml:space="preserve">                                                                                             </w:t>
    </w:r>
    <w:r w:rsidR="00D30FEF">
      <w:t xml:space="preserve">                              </w:t>
    </w:r>
    <w:r w:rsidR="003B2C65">
      <w:t>8 St-975/11-</w:t>
    </w:r>
    <w:r w:rsidR="00D30FEF">
      <w:t>3</w:t>
    </w:r>
    <w:r w:rsidR="003B2C65">
      <w:t>63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0DC1" w:rsidP="00A45EAD" w:rsidR="00030DC1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30DC1" w:rsidP="00210E4E" w:rsidR="00030DC1" w:rsidRPr="00030DC1">
    <w:pPr>
      <w:rPr>
        <w:sz w:val="20"/>
        <w:szCs w:val="20"/>
      </w:rPr>
    </w:pPr>
    <w:r w:rsidRPr="00030DC1">
      <w:rPr>
        <w:rFonts w:eastAsia="MS Mincho"/>
        <w:sz w:val="20"/>
        <w:szCs w:val="20"/>
      </w:rPr>
      <w:t>REPUBLIKA HRVATSKA</w:t>
    </w:r>
  </w:p>
  <w:p w:rsidRDefault="00030DC1" w:rsidP="00210E4E" w:rsidR="00030DC1" w:rsidRPr="00030DC1">
    <w:pPr>
      <w:rPr>
        <w:sz w:val="20"/>
        <w:szCs w:val="20"/>
      </w:rPr>
    </w:pPr>
    <w:r w:rsidRPr="00030DC1">
      <w:rPr>
        <w:rFonts w:eastAsia="MS Mincho"/>
        <w:sz w:val="20"/>
        <w:szCs w:val="20"/>
      </w:rPr>
      <w:t>TRGOVAČKI SUD U RIJECI</w:t>
    </w:r>
  </w:p>
  <w:p w:rsidRDefault="00030DC1" w:rsidP="00A45EAD" w:rsidR="00030DC1" w:rsidRPr="00030DC1">
    <w:pPr>
      <w:rPr>
        <w:rFonts w:eastAsia="MS Mincho"/>
        <w:sz w:val="20"/>
        <w:szCs w:val="20"/>
      </w:rPr>
    </w:pPr>
    <w:r w:rsidRPr="00030DC1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0230E1"/>
    <w:multiLevelType w:val="hybridMultilevel"/>
    <w:tmpl w:val="42ECB89E"/>
    <w:lvl w:tplc="F594F980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AD2FCA"/>
    <w:multiLevelType w:val="hybridMultilevel"/>
    <w:tmpl w:val="F9B05F4A"/>
    <w:lvl w:tplc="209EB5E0" w:ilvl="0">
      <w:start w:val="1"/>
      <w:numFmt w:val="decimal"/>
      <w:lvlText w:val="%1."/>
      <w:lvlJc w:val="left"/>
      <w:pPr>
        <w:ind w:hanging="420" w:left="4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04BC6"/>
    <w:rsid w:val="00030DC1"/>
    <w:rsid w:val="00043E11"/>
    <w:rsid w:val="000F0E17"/>
    <w:rsid w:val="00206EC9"/>
    <w:rsid w:val="00247780"/>
    <w:rsid w:val="00347BB4"/>
    <w:rsid w:val="003B2C65"/>
    <w:rsid w:val="003B40F8"/>
    <w:rsid w:val="00412D13"/>
    <w:rsid w:val="004420D4"/>
    <w:rsid w:val="004501AC"/>
    <w:rsid w:val="004819FA"/>
    <w:rsid w:val="004B7F3F"/>
    <w:rsid w:val="004E5469"/>
    <w:rsid w:val="004F022B"/>
    <w:rsid w:val="004F69DC"/>
    <w:rsid w:val="004F7C2D"/>
    <w:rsid w:val="005071FA"/>
    <w:rsid w:val="00522DC2"/>
    <w:rsid w:val="00562330"/>
    <w:rsid w:val="005804E4"/>
    <w:rsid w:val="0058716C"/>
    <w:rsid w:val="006059C1"/>
    <w:rsid w:val="006217BB"/>
    <w:rsid w:val="00646AD8"/>
    <w:rsid w:val="006B10E4"/>
    <w:rsid w:val="006E4475"/>
    <w:rsid w:val="007141AF"/>
    <w:rsid w:val="00761B11"/>
    <w:rsid w:val="007806C8"/>
    <w:rsid w:val="00790408"/>
    <w:rsid w:val="007A6843"/>
    <w:rsid w:val="007B3F07"/>
    <w:rsid w:val="007C2F7F"/>
    <w:rsid w:val="007C5A47"/>
    <w:rsid w:val="007F4588"/>
    <w:rsid w:val="008158A6"/>
    <w:rsid w:val="00857FE6"/>
    <w:rsid w:val="008B05F8"/>
    <w:rsid w:val="009459B8"/>
    <w:rsid w:val="0098464C"/>
    <w:rsid w:val="00A54D1F"/>
    <w:rsid w:val="00AD73F6"/>
    <w:rsid w:val="00B51066"/>
    <w:rsid w:val="00B639DE"/>
    <w:rsid w:val="00B9352C"/>
    <w:rsid w:val="00B93D3A"/>
    <w:rsid w:val="00BD3D59"/>
    <w:rsid w:val="00C54419"/>
    <w:rsid w:val="00C70339"/>
    <w:rsid w:val="00C8561C"/>
    <w:rsid w:val="00C8630B"/>
    <w:rsid w:val="00D102B0"/>
    <w:rsid w:val="00D30FEF"/>
    <w:rsid w:val="00DB06B8"/>
    <w:rsid w:val="00DE2103"/>
    <w:rsid w:val="00E25608"/>
    <w:rsid w:val="00E641E8"/>
    <w:rsid w:val="00E91DE8"/>
    <w:rsid w:val="00F20137"/>
    <w:rsid w:val="00FD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68E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56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6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6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6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6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68E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56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6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6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6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6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437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1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2014.</izvorni_sadrzaj>
    <derivirana_varijabla naziv="DomainObject.Predmet.DatumOsnivanja_1">28.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St-188/2014</izvorni_sadrzaj>
    <derivirana_varijabla naziv="DomainObject.Predmet.OznakaBroj_1">St-188/2014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abMAX ADRIA d.o.o.  Krk zastupanog po punomoćniku Bojana Pavković</izvorni_sadrzaj>
    <derivirana_varijabla naziv="DomainObject.Predmet.ProtustrankaFormated_1">  abMAX ADRIA d.o.o.  Krk zastupanog po punomoćniku Bojana Pavković</derivirana_varijabla>
  </DomainObject.Predmet.ProtustrankaFormated>
  <DomainObject.Predmet.ProtustrankaFormatedOIB>
    <izvorni_sadrzaj>  abMAX ADRIA d.o.o.  Krk, OIB 50989669348 zastupanog po punomoćniku Bojana Pavković</izvorni_sadrzaj>
    <derivirana_varijabla naziv="DomainObject.Predmet.ProtustrankaFormatedOIB_1">  abMAX ADRIA d.o.o.  Krk, OIB 50989669348 zastupanog po punomoćniku Bojana Pavković</derivirana_varijabla>
  </DomainObject.Predmet.ProtustrankaFormatedOIB>
  <DomainObject.Predmet.ProtustrankaFormatedWithAdress>
    <izvorni_sadrzaj> abMAX ADRIA d.o.o.  Krk, Get 2, 51500 Krk zastupanog po punomoćniku Bojana Pavković</izvorni_sadrzaj>
    <derivirana_varijabla naziv="DomainObject.Predmet.ProtustrankaFormatedWithAdress_1"> abMAX ADRIA d.o.o.  Krk, Get 2, 51500 Krk zastupanog po punomoćniku Bojana Pavković</derivirana_varijabla>
  </DomainObject.Predmet.ProtustrankaFormatedWithAdress>
  <DomainObject.Predmet.ProtustrankaFormatedWithAdressOIB>
    <izvorni_sadrzaj> abMAX ADRIA d.o.o.  Krk, OIB 50989669348, Get 2, 51500 Krk zastupanog po punomoćniku Bojana Pavković</izvorni_sadrzaj>
    <derivirana_varijabla naziv="DomainObject.Predmet.ProtustrankaFormatedWithAdressOIB_1"> abMAX ADRIA d.o.o.  Krk, OIB 50989669348, Get 2, 51500 Krk zastupanog po punomoćniku Bojana Pavković</derivirana_varijabla>
  </DomainObject.Predmet.ProtustrankaFormatedWithAdressOIB>
  <DomainObject.Predmet.ProtustrankaWithAdress>
    <izvorni_sadrzaj>abMAX ADRIA d.o.o.  Krk Get 2, 51500 Krk</izvorni_sadrzaj>
    <derivirana_varijabla naziv="DomainObject.Predmet.ProtustrankaWithAdress_1">abMAX ADRIA d.o.o.  Krk Get 2, 51500 Krk</derivirana_varijabla>
  </DomainObject.Predmet.ProtustrankaWithAdress>
  <DomainObject.Predmet.ProtustrankaWithAdressOIB>
    <izvorni_sadrzaj>abMAX ADRIA d.o.o.  Krk, OIB 50989669348, Get 2, 51500 Krk</izvorni_sadrzaj>
    <derivirana_varijabla naziv="DomainObject.Predmet.ProtustrankaWithAdressOIB_1">abMAX ADRIA d.o.o.  Krk, OIB 50989669348, Get 2, 51500 Krk</derivirana_varijabla>
  </DomainObject.Predmet.ProtustrankaWithAdressOIB>
  <DomainObject.Predmet.ProtustrankaNazivFormated>
    <izvorni_sadrzaj>abMAX ADRIA d.o.o.  Krk</izvorni_sadrzaj>
    <derivirana_varijabla naziv="DomainObject.Predmet.ProtustrankaNazivFormated_1">abMAX ADRIA d.o.o.  Krk</derivirana_varijabla>
  </DomainObject.Predmet.ProtustrankaNazivFormated>
  <DomainObject.Predmet.ProtustrankaNazivFormatedOIB>
    <izvorni_sadrzaj>abMAX ADRIA d.o.o.  Krk, OIB 50989669348</izvorni_sadrzaj>
    <derivirana_varijabla naziv="DomainObject.Predmet.ProtustrankaNazivFormatedOIB_1">abMAX ADRIA d.o.o.  Krk, OIB 50989669348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abMAX ADRIA d.o.o.  Krk zastupanog po punomoćniku Bojana Pavković</item>
    </izvorni_sadrzaj>
    <derivirana_varijabla naziv="DomainObject.Predmet.ProtuStrankaListFormated_1">
      <item>abMAX ADRIA d.o.o.  Krk zastupanog po punomoćniku Bojana Pavković</item>
    </derivirana_varijabla>
  </DomainObject.Predmet.ProtuStrankaListFormated>
  <DomainObject.Predmet.ProtuStrankaListFormatedOIB>
    <izvorni_sadrzaj>
      <item>abMAX ADRIA d.o.o.  Krk, OIB 50989669348 zastupanog po punomoćniku Bojana Pavković</item>
    </izvorni_sadrzaj>
    <derivirana_varijabla naziv="DomainObject.Predmet.ProtuStrankaListFormatedOIB_1">
      <item>abMAX ADRIA d.o.o.  Krk, OIB 50989669348 zastupanog po punomoćniku Bojana Pavković</item>
    </derivirana_varijabla>
  </DomainObject.Predmet.ProtuStrankaListFormatedOIB>
  <DomainObject.Predmet.ProtuStrankaListFormatedWithAdress>
    <izvorni_sadrzaj>
      <item>abMAX ADRIA d.o.o.  Krk, Get 2, 51500 Krk zastupanog po punomoćniku Bojana Pavković</item>
    </izvorni_sadrzaj>
    <derivirana_varijabla naziv="DomainObject.Predmet.ProtuStrankaListFormatedWithAdress_1">
      <item>abMAX ADRIA d.o.o.  Krk, Get 2, 51500 Krk zastupanog po punomoćniku Bojana Pavković</item>
    </derivirana_varijabla>
  </DomainObject.Predmet.ProtuStrankaListFormatedWithAdress>
  <DomainObject.Predmet.ProtuStrankaListFormatedWithAdressOIB>
    <izvorni_sadrzaj>
      <item>abMAX ADRIA d.o.o.  Krk, OIB 50989669348, Get 2, 51500 Krk zastupanog po punomoćniku Bojana Pavković</item>
    </izvorni_sadrzaj>
    <derivirana_varijabla naziv="DomainObject.Predmet.ProtuStrankaListFormatedWithAdressOIB_1">
      <item>abMAX ADRIA d.o.o.  Krk, OIB 50989669348, Get 2, 51500 Krk zastupanog po punomoćniku Bojana Pavković</item>
    </derivirana_varijabla>
  </DomainObject.Predmet.ProtuStrankaListFormatedWithAdressOIB>
  <DomainObject.Predmet.ProtuStrankaListNazivFormated>
    <izvorni_sadrzaj>
      <item>abMAX ADRIA d.o.o.  Krk</item>
    </izvorni_sadrzaj>
    <derivirana_varijabla naziv="DomainObject.Predmet.ProtuStrankaListNazivFormated_1">
      <item>abMAX ADRIA d.o.o.  Krk</item>
    </derivirana_varijabla>
  </DomainObject.Predmet.ProtuStrankaListNazivFormated>
  <DomainObject.Predmet.ProtuStrankaListNazivFormatedOIB>
    <izvorni_sadrzaj>
      <item>abMAX ADRIA d.o.o.  Krk, OIB 50989669348</item>
    </izvorni_sadrzaj>
    <derivirana_varijabla naziv="DomainObject.Predmet.ProtuStrankaListNazivFormatedOIB_1">
      <item>abMAX ADRIA d.o.o.  Krk, OIB 50989669348</item>
    </derivirana_varijabla>
  </DomainObject.Predmet.ProtuStrankaListNazivFormatedOIB>
  <DomainObject.Predmet.OstaliListFormated>
    <izvorni_sadrzaj>
      <item>Jiri Proučil</item>
      <item>Bojana Pavković punomoćnik sudionika u postupku abMAX ADRIA d.o.o.  Krk</item>
    </izvorni_sadrzaj>
    <derivirana_varijabla naziv="DomainObject.Predmet.OstaliListFormated_1">
      <item>Jiri Proučil</item>
      <item>Bojana Pavković punomoćnik sudionika u postupku abMAX ADRIA d.o.o.  Krk</item>
    </derivirana_varijabla>
  </DomainObject.Predmet.OstaliListFormated>
  <DomainObject.Predmet.OstaliListFormatedOIB>
    <izvorni_sadrzaj>
      <item>Jiri Proučil</item>
      <item>Bojana Pavković punomoćnik sudionika u postupku abMAX ADRIA d.o.o.  Krk</item>
    </izvorni_sadrzaj>
    <derivirana_varijabla naziv="DomainObject.Predmet.OstaliListFormatedOIB_1">
      <item>Jiri Proučil</item>
      <item>Bojana Pavković punomoćnik sudionika u postupku abMAX ADRIA d.o.o.  Krk</item>
    </derivirana_varijabla>
  </DomainObject.Predmet.OstaliListFormatedOIB>
  <DomainObject.Predmet.OstaliListFormatedWithAdress>
    <izvorni_sadrzaj>
      <item>Jiri Proučil, Sobehrdy 28, 25601 Benešov</item>
      <item>Bojana Pavković, Ribarska 4, 51000 Rijeka punomoćnik sudionika u postupku abMAX ADRIA d.o.o.  Krk</item>
    </izvorni_sadrzaj>
    <derivirana_varijabla naziv="DomainObject.Predmet.OstaliListFormatedWithAdress_1">
      <item>Jiri Proučil, Sobehrdy 28, 25601 Benešov</item>
      <item>Bojana Pavković, Ribarska 4, 51000 Rijeka punomoćnik sudionika u postupku abMAX ADRIA d.o.o.  Krk</item>
    </derivirana_varijabla>
  </DomainObject.Predmet.OstaliListFormatedWithAdress>
  <DomainObject.Predmet.OstaliListFormatedWithAdressOIB>
    <izvorni_sadrzaj>
      <item>Jiri Proučil, Sobehrdy 28, 25601 Benešov</item>
      <item>Bojana Pavković, Ribarska 4, 51000 Rijeka punomoćnik sudionika u postupku abMAX ADRIA d.o.o.  Krk</item>
    </izvorni_sadrzaj>
    <derivirana_varijabla naziv="DomainObject.Predmet.OstaliListFormatedWithAdressOIB_1">
      <item>Jiri Proučil, Sobehrdy 28, 25601 Benešov</item>
      <item>Bojana Pavković, Ribarska 4, 51000 Rijeka punomoćnik sudionika u postupku abMAX ADRIA d.o.o.  Krk</item>
    </derivirana_varijabla>
  </DomainObject.Predmet.OstaliListFormatedWithAdressOIB>
  <DomainObject.Predmet.OstaliListNazivFormated>
    <izvorni_sadrzaj>
      <item>Jiri Proučil</item>
      <item>Bojana Pavković</item>
    </izvorni_sadrzaj>
    <derivirana_varijabla naziv="DomainObject.Predmet.OstaliListNazivFormated_1">
      <item>Jiri Proučil</item>
      <item>Bojana Pavković</item>
    </derivirana_varijabla>
  </DomainObject.Predmet.OstaliListNazivFormated>
  <DomainObject.Predmet.OstaliListNazivFormatedOIB>
    <izvorni_sadrzaj>
      <item>Jiri Proučil</item>
      <item>Bojana Pavković</item>
    </izvorni_sadrzaj>
    <derivirana_varijabla naziv="DomainObject.Predmet.OstaliListNazivFormatedOIB_1">
      <item>Jiri Proučil</item>
      <item>Bojana Pavković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abMAX ADRIA d.o.o.  Krk</izvorni_sadrzaj>
    <derivirana_varijabla naziv="DomainObject.Predmet.ProtustrankaIDrugi_1">abMAX ADRIA d.o.o.  Krk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abMAX ADRIA d.o.o.  Krk, OIB 50989669348, Get 2, 51500 Krk</izvorni_sadrzaj>
    <derivirana_varijabla naziv="DomainObject.Predmet.ProtustrankaIDrugiAdressOIB_1">abMAX ADRIA d.o.o.  Krk, OIB 50989669348, Get 2,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abMAX ADRIA d.o.o.  Krk</item>
      <item>Jiri Proučil</item>
      <item>Bojana Pavković</item>
    </izvorni_sadrzaj>
    <derivirana_varijabla naziv="DomainObject.Predmet.SudioniciListNaziv_1">
      <item>FINA  Rijeka</item>
      <item>abMAX ADRIA d.o.o.  Krk</item>
      <item>Jiri Proučil</item>
      <item>Bojana Pavković</item>
    </derivirana_varijabla>
  </DomainObject.Predmet.SudioniciListNaziv>
  <DomainObject.Predmet.SudioniciListAdressOIB>
    <izvorni_sadrzaj>
      <item>FINA  Rijeka, OIB 85821130368, Frana Kurelca 8,51000 Rijeka</item>
      <item>abMAX ADRIA d.o.o.  Krk, OIB 50989669348, Get 2,51500 Krk</item>
      <item>Jiri Proučil, Sobehrdy 28,25601 Benešov</item>
      <item>Bojana Pavković, Ribarska 4,51000 Rijeka</item>
    </izvorni_sadrzaj>
    <derivirana_varijabla naziv="DomainObject.Predmet.SudioniciListAdressOIB_1">
      <item>FINA  Rijeka, OIB 85821130368, Frana Kurelca 8,51000 Rijeka</item>
      <item>abMAX ADRIA d.o.o.  Krk, OIB 50989669348, Get 2,51500 Krk</item>
      <item>Jiri Proučil, Sobehrdy 28,25601 Benešov</item>
      <item>Bojana Pavković, Ribarska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50989669348</item>
      <item>, OIB null</item>
      <item>, OIB null</item>
    </izvorni_sadrzaj>
    <derivirana_varijabla naziv="DomainObject.Predmet.SudioniciListNazivOIB_1">
      <item>, OIB 85821130368</item>
      <item>, OIB 50989669348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140</properties:Words>
  <properties:Characters>578</properties:Characters>
  <properties:Lines>38</properties:Lines>
  <properties:Paragraphs>13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2016-01-13T12:50:00Z</dcterms:created>
  <dc:creator>nmarkovic</dc:creator>
  <cp:lastModifiedBy>Renata Valić</cp:lastModifiedBy>
  <cp:lastPrinted>2016-01-13T13:12:00Z</cp:lastPrinted>
  <dcterms:modified xmlns:xsi="http://www.w3.org/2001/XMLSchema-instance" xsi:type="dcterms:W3CDTF">2016-01-13T13:14:00Z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