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e5dd4" w14:paraId="63e5dd4" w:rsidRDefault="005C0121" w:rsidP="00AD6881" w:rsidR="005C0121" w:rsidRPr="00AD6881">
      <w:pPr>
        <w:ind w:firstLine="708"/>
        <w15:collapsed w:val="false"/>
      </w:pPr>
      <w:bookmarkStart w:name="_GoBack" w:id="0"/>
      <w:bookmarkEnd w:id="0"/>
      <w:r w:rsidRPr="00AD688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C0121" w:rsidP="00F81108" w:rsidR="005C0121" w:rsidRPr="00AD6881">
      <w:pPr>
        <w:spacing w:before="60"/>
      </w:pPr>
      <w:r w:rsidRPr="00AD6881">
        <w:t>REPUBLIKA HRVATSKA</w:t>
      </w:r>
      <w:r w:rsidRPr="00AD6881">
        <w:tab/>
      </w:r>
    </w:p>
    <w:p w:rsidRDefault="005C0121" w:rsidP="005C0121" w:rsidR="005C0121" w:rsidRPr="00AD6881">
      <w:r w:rsidRPr="00AD6881">
        <w:t>TRGOVAČKI SUD U SPLITU</w:t>
      </w:r>
      <w:r w:rsidRPr="00AD6881">
        <w:tab/>
      </w:r>
      <w:r w:rsidRPr="00AD6881">
        <w:tab/>
      </w:r>
      <w:r w:rsidRPr="00AD6881">
        <w:tab/>
      </w:r>
      <w:r w:rsidRPr="00AD6881">
        <w:tab/>
      </w:r>
      <w:r w:rsidRPr="00AD6881">
        <w:tab/>
      </w:r>
    </w:p>
    <w:p w:rsidRDefault="005C0121" w:rsidP="00162C86" w:rsidR="004103A1" w:rsidRPr="00AD6881">
      <w:r w:rsidRPr="00AD6881">
        <w:t>Split, Sukoišanska 6</w:t>
      </w:r>
    </w:p>
    <w:p w:rsidRDefault="00D05DC1" w:rsidP="00F81108" w:rsidR="00D05DC1" w:rsidRPr="00AD6881">
      <w:pPr>
        <w:spacing w:after="170" w:before="170"/>
        <w:jc w:val="center"/>
        <w:rPr>
          <w:bCs/>
        </w:rPr>
      </w:pPr>
      <w:r w:rsidRPr="00AD6881">
        <w:rPr>
          <w:bCs/>
        </w:rPr>
        <w:t>R E P U B L I K A    H R V A T S K A</w:t>
      </w:r>
    </w:p>
    <w:p w:rsidRDefault="00FE189D" w:rsidP="00F81108" w:rsidR="00D05DC1" w:rsidRPr="00AD6881">
      <w:pPr>
        <w:spacing w:after="170" w:before="170"/>
        <w:jc w:val="center"/>
        <w:rPr>
          <w:bCs/>
        </w:rPr>
      </w:pPr>
      <w:r w:rsidRPr="00AD6881">
        <w:rPr>
          <w:bCs/>
        </w:rPr>
        <w:t>Z A K L</w:t>
      </w:r>
      <w:r w:rsidR="00D05DC1" w:rsidRPr="00AD6881">
        <w:rPr>
          <w:bCs/>
        </w:rPr>
        <w:t xml:space="preserve">J U Č A K </w:t>
      </w:r>
    </w:p>
    <w:p w:rsidRDefault="00AE0EEA" w:rsidP="00AE0EEA" w:rsidR="004103A1" w:rsidRPr="00AD6881">
      <w:pPr>
        <w:pStyle w:val="Tijeloteksta"/>
        <w:tabs>
          <w:tab w:pos="900" w:val="left"/>
        </w:tabs>
      </w:pPr>
      <w:r w:rsidRPr="00AD6881">
        <w:tab/>
      </w:r>
      <w:r w:rsidR="00D05DC1" w:rsidRPr="00AD6881">
        <w:t xml:space="preserve">Trgovački sud u Splitu, po sutkinji Ani Golub Gruić, </w:t>
      </w:r>
      <w:r w:rsidR="005C0121" w:rsidRPr="00AD6881">
        <w:t xml:space="preserve">u stečajnom postupku nad dužnikom DALMACIJAVINO d.d. za proizvodnju i promet alkoholnih i bezalkoholnih pića – u stečaju, Split, Obala kneza Domagoja 15, OIB: 07837847925, </w:t>
      </w:r>
      <w:r w:rsidR="003B73D2">
        <w:t>dana 27</w:t>
      </w:r>
      <w:r w:rsidR="000B687C">
        <w:t xml:space="preserve">. rujna </w:t>
      </w:r>
      <w:r w:rsidR="00370733">
        <w:t>2017</w:t>
      </w:r>
      <w:r w:rsidR="005C0121" w:rsidRPr="00AD6881">
        <w:t>. godine</w:t>
      </w:r>
    </w:p>
    <w:p w:rsidRDefault="005A1CD0" w:rsidP="000B687C" w:rsidR="004103A1" w:rsidRPr="00AD6881">
      <w:pPr>
        <w:pStyle w:val="Tijeloteksta"/>
        <w:tabs>
          <w:tab w:pos="1080" w:val="left"/>
        </w:tabs>
        <w:spacing w:after="300" w:before="300"/>
        <w:jc w:val="center"/>
      </w:pPr>
      <w:r w:rsidRPr="00AD6881">
        <w:t>z a k lj u č i o</w:t>
      </w:r>
      <w:r w:rsidR="004103A1" w:rsidRPr="00AD6881">
        <w:t xml:space="preserve">   j e </w:t>
      </w:r>
    </w:p>
    <w:p w:rsidRDefault="000B687C" w:rsidP="000B687C" w:rsidR="000B687C" w:rsidRPr="000B687C">
      <w:pPr>
        <w:pStyle w:val="Uvuenotijeloteksta"/>
        <w:tabs>
          <w:tab w:pos="851" w:val="left"/>
        </w:tabs>
        <w:ind w:left="0"/>
        <w:rPr>
          <w:bCs/>
        </w:rPr>
      </w:pPr>
      <w:r>
        <w:rPr>
          <w:bCs/>
        </w:rPr>
        <w:tab/>
      </w:r>
      <w:r w:rsidRPr="000B687C">
        <w:rPr>
          <w:bCs/>
        </w:rPr>
        <w:t>Nalaže se stečajnoj upraviteljici Nataliji Mladineo da u roku od  30  dana dostavi  sudu prijedlog razdiobe kupovnine ostvarene prodajom imovine stečajnog dužnika Dalmacijavino d.d. u stečaju Split posebno akceptirajući:</w:t>
      </w:r>
    </w:p>
    <w:p w:rsidRDefault="000B687C" w:rsidP="000B687C" w:rsidR="003B73D2">
      <w:pPr>
        <w:pStyle w:val="Uvuenotijeloteksta"/>
        <w:tabs>
          <w:tab w:pos="851" w:val="left"/>
        </w:tabs>
        <w:spacing w:before="100"/>
        <w:ind w:left="539"/>
        <w:rPr>
          <w:bCs/>
        </w:rPr>
      </w:pPr>
      <w:r w:rsidRPr="000B687C">
        <w:rPr>
          <w:bCs/>
        </w:rPr>
        <w:t>-</w:t>
      </w:r>
      <w:r>
        <w:rPr>
          <w:bCs/>
        </w:rPr>
        <w:t xml:space="preserve"> </w:t>
      </w:r>
      <w:r w:rsidR="003B73D2">
        <w:rPr>
          <w:bCs/>
        </w:rPr>
        <w:t xml:space="preserve">izlučni </w:t>
      </w:r>
      <w:r w:rsidRPr="000B687C">
        <w:rPr>
          <w:bCs/>
        </w:rPr>
        <w:t xml:space="preserve">zahtjev </w:t>
      </w:r>
      <w:r w:rsidR="003B73D2">
        <w:rPr>
          <w:bCs/>
        </w:rPr>
        <w:t xml:space="preserve">vjerovnika Republike Hrvatske od 10. srpnja 2015. godine </w:t>
      </w:r>
    </w:p>
    <w:p w:rsidRDefault="000B687C" w:rsidP="000B687C" w:rsidR="000B687C" w:rsidRPr="000B687C">
      <w:pPr>
        <w:pStyle w:val="Uvuenotijeloteksta"/>
        <w:tabs>
          <w:tab w:pos="851" w:val="left"/>
        </w:tabs>
        <w:spacing w:before="100"/>
        <w:ind w:left="539"/>
        <w:rPr>
          <w:bCs/>
        </w:rPr>
      </w:pPr>
      <w:r>
        <w:rPr>
          <w:bCs/>
        </w:rPr>
        <w:t xml:space="preserve">- </w:t>
      </w:r>
      <w:r w:rsidRPr="000B687C">
        <w:rPr>
          <w:bCs/>
        </w:rPr>
        <w:t>troškove stečajnog postupka</w:t>
      </w:r>
    </w:p>
    <w:p w:rsidRDefault="000B687C" w:rsidP="000B687C" w:rsidR="000B687C">
      <w:pPr>
        <w:pStyle w:val="Uvuenotijeloteksta"/>
        <w:tabs>
          <w:tab w:pos="851" w:val="left"/>
        </w:tabs>
        <w:spacing w:before="100"/>
        <w:ind w:left="539"/>
        <w:rPr>
          <w:bCs/>
        </w:rPr>
      </w:pPr>
      <w:r>
        <w:rPr>
          <w:bCs/>
        </w:rPr>
        <w:t>- ostale obveze stečajne mase,</w:t>
      </w:r>
    </w:p>
    <w:p w:rsidRDefault="000B687C" w:rsidP="000B687C" w:rsidR="000B687C" w:rsidRPr="000B687C">
      <w:pPr>
        <w:pStyle w:val="Uvuenotijeloteksta"/>
        <w:tabs>
          <w:tab w:pos="851" w:val="left"/>
        </w:tabs>
        <w:spacing w:before="100"/>
        <w:ind w:left="0"/>
        <w:rPr>
          <w:bCs/>
        </w:rPr>
      </w:pPr>
      <w:r w:rsidRPr="000B687C">
        <w:rPr>
          <w:bCs/>
        </w:rPr>
        <w:t>a sve to uzimajući u obzir udio (omjer) s kojim dosada unovčena stečajna masa iz koje će se vršiti namirenje participira u cjelokupnoj stečajnoj masi stečajnog dužnika.</w:t>
      </w:r>
    </w:p>
    <w:p w:rsidRDefault="000B687C" w:rsidP="000B687C" w:rsidR="000B687C">
      <w:pPr>
        <w:pStyle w:val="Uvuenotijeloteksta"/>
        <w:tabs>
          <w:tab w:pos="851" w:val="left"/>
        </w:tabs>
        <w:ind w:left="0"/>
        <w:rPr>
          <w:bCs/>
        </w:rPr>
      </w:pPr>
    </w:p>
    <w:p w:rsidRDefault="004103A1" w:rsidP="000B687C" w:rsidR="004103A1" w:rsidRPr="00AD6881">
      <w:pPr>
        <w:pStyle w:val="Uvuenotijeloteksta"/>
        <w:tabs>
          <w:tab w:pos="851" w:val="left"/>
        </w:tabs>
        <w:ind w:left="0"/>
        <w:jc w:val="center"/>
      </w:pPr>
      <w:r w:rsidRPr="00AD6881">
        <w:t xml:space="preserve">U Splitu, </w:t>
      </w:r>
      <w:r w:rsidR="003B73D2">
        <w:t>27</w:t>
      </w:r>
      <w:r w:rsidR="000B687C">
        <w:t>. rujna</w:t>
      </w:r>
      <w:r w:rsidR="003211EC">
        <w:t xml:space="preserve"> 2017.</w:t>
      </w:r>
      <w:r w:rsidR="008D5BEE" w:rsidRPr="00AD6881">
        <w:t xml:space="preserve"> godine</w:t>
      </w:r>
    </w:p>
    <w:p w:rsidRDefault="00E97FA5" w:rsidP="00974B60" w:rsidR="007009BC" w:rsidRPr="00AD6881">
      <w:pPr>
        <w:spacing w:before="100"/>
        <w:ind w:firstLine="1" w:left="7079"/>
      </w:pPr>
      <w:r>
        <w:t xml:space="preserve">    </w:t>
      </w:r>
      <w:r w:rsidR="007009BC" w:rsidRPr="00AD6881">
        <w:t>SUTKINJA</w:t>
      </w:r>
    </w:p>
    <w:p w:rsidRDefault="007009BC" w:rsidP="00974B60" w:rsidR="00974B60">
      <w:pPr>
        <w:ind w:firstLine="708" w:left="1416"/>
        <w:jc w:val="right"/>
      </w:pPr>
      <w:r w:rsidRPr="00AD6881">
        <w:t>ANA GOLUB GRUIĆ</w:t>
      </w:r>
    </w:p>
    <w:p w:rsidRDefault="00974B60" w:rsidP="00974B60" w:rsidR="00974B60">
      <w:pPr>
        <w:ind w:firstLine="708" w:left="1416"/>
        <w:jc w:val="right"/>
      </w:pPr>
    </w:p>
    <w:p w:rsidRDefault="00974B60" w:rsidP="00974B60" w:rsidR="00974B60" w:rsidRPr="00AD6881">
      <w:pPr>
        <w:ind w:firstLine="708" w:left="1416"/>
        <w:jc w:val="right"/>
      </w:pPr>
    </w:p>
    <w:p w:rsidRDefault="000B687C" w:rsidP="000B687C" w:rsidR="000B687C" w:rsidRPr="000B687C">
      <w:pPr>
        <w:jc w:val="both"/>
      </w:pPr>
      <w:r w:rsidRPr="000B687C">
        <w:t>POUKA O PRAVNOM LIJEKU: Protiv  ovog zaključka  nije dopuštena  žalba.</w:t>
      </w:r>
    </w:p>
    <w:p w:rsidRDefault="000B687C" w:rsidP="000B687C" w:rsidR="000B687C" w:rsidRPr="000B687C"/>
    <w:p w:rsidRDefault="000B687C" w:rsidP="000B687C" w:rsidR="000B687C" w:rsidRPr="000B687C">
      <w:pPr>
        <w:jc w:val="both"/>
      </w:pPr>
      <w:r w:rsidRPr="000B687C">
        <w:t>DNA:</w:t>
      </w:r>
    </w:p>
    <w:p w:rsidRDefault="003B73D2" w:rsidP="003B73D2" w:rsidR="003B73D2">
      <w:pPr>
        <w:jc w:val="both"/>
      </w:pPr>
      <w:r>
        <w:t xml:space="preserve">- stečajnoj upraviteljici uz preslik izlučnog zahtjeva Republike Hrvatske od 10. srpnja 2015. godine </w:t>
      </w:r>
    </w:p>
    <w:p w:rsidRDefault="000B687C" w:rsidP="000B687C" w:rsidR="000B687C" w:rsidRPr="000B687C">
      <w:pPr>
        <w:jc w:val="both"/>
      </w:pPr>
      <w:r w:rsidRPr="000B687C">
        <w:t>- mrežna stranica e-Oglasna ploča sudova</w:t>
      </w:r>
    </w:p>
    <w:p w:rsidRDefault="000B687C" w:rsidP="000B687C" w:rsidR="000B687C" w:rsidRPr="000B687C">
      <w:pPr>
        <w:jc w:val="both"/>
      </w:pPr>
      <w:r w:rsidRPr="000B687C">
        <w:t>- u spis</w:t>
      </w:r>
    </w:p>
    <w:p w:rsidRDefault="000B687C" w:rsidP="000B687C" w:rsidR="000B687C" w:rsidRPr="000B687C">
      <w:pPr>
        <w:jc w:val="both"/>
      </w:pPr>
    </w:p>
    <w:p w:rsidRDefault="000B687C" w:rsidP="000B687C" w:rsidR="000B687C" w:rsidRPr="000B687C">
      <w:pPr>
        <w:jc w:val="both"/>
      </w:pPr>
    </w:p>
    <w:p w:rsidRDefault="00DB052E" w:rsidP="000B687C" w:rsidR="00DB052E" w:rsidRPr="00AD6881">
      <w:pPr>
        <w:jc w:val="both"/>
      </w:pPr>
    </w:p>
    <w:sectPr w:rsidSect="005C0121" w:rsidR="00DB052E" w:rsidRPr="00AD6881">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7C5E" w:rsidP="002D1BCA" w:rsidR="00AF7C5E">
      <w:r>
        <w:separator/>
      </w:r>
    </w:p>
  </w:endnote>
  <w:endnote w:id="0" w:type="continuationSeparator">
    <w:p w:rsidRDefault="00AF7C5E" w:rsidP="002D1BCA" w:rsidR="00AF7C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7C5E" w:rsidP="002D1BCA" w:rsidR="00AF7C5E">
      <w:r>
        <w:separator/>
      </w:r>
    </w:p>
  </w:footnote>
  <w:footnote w:id="0" w:type="continuationSeparator">
    <w:p w:rsidRDefault="00AF7C5E" w:rsidP="002D1BCA" w:rsidR="00AF7C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6689293"/>
      <w:docPartObj>
        <w:docPartGallery w:val="Page Numbers (Top of Page)"/>
        <w:docPartUnique/>
      </w:docPartObj>
    </w:sdtPr>
    <w:sdtEndPr/>
    <w:sdtContent>
      <w:p w:rsidRDefault="00377CEB" w:rsidP="000336A0" w:rsidR="00453F20">
        <w:pPr>
          <w:pStyle w:val="Zaglavlje"/>
          <w:ind w:firstLine="4248"/>
          <w:jc w:val="center"/>
        </w:pPr>
        <w:r>
          <w:fldChar w:fldCharType="begin"/>
        </w:r>
        <w:r w:rsidR="00453F20">
          <w:instrText>PAGE   \* MERGEFORMAT</w:instrText>
        </w:r>
        <w:r>
          <w:fldChar w:fldCharType="separate"/>
        </w:r>
        <w:r w:rsidR="000B687C">
          <w:rPr>
            <w:noProof/>
          </w:rPr>
          <w:t>2</w:t>
        </w:r>
        <w:r>
          <w:fldChar w:fldCharType="end"/>
        </w:r>
        <w:r w:rsidR="000336A0">
          <w:tab/>
        </w:r>
        <w:r w:rsidR="00AE0EEA">
          <w:t xml:space="preserve">                   </w:t>
        </w:r>
        <w:r w:rsidR="00643404">
          <w:tab/>
        </w:r>
        <w:r w:rsidR="00AE0EEA">
          <w:t>11</w:t>
        </w:r>
        <w:r w:rsidR="005C0121">
          <w:t>. St-49/2012</w:t>
        </w:r>
      </w:p>
    </w:sdtContent>
  </w:sdt>
  <w:p w:rsidRDefault="002D1BCA" w:rsidR="002D1B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EEA" w:rsidP="00D05DC1" w:rsidR="00453F20">
    <w:pPr>
      <w:pStyle w:val="Zaglavlje"/>
      <w:jc w:val="right"/>
    </w:pPr>
    <w:r>
      <w:t>11</w:t>
    </w:r>
    <w:r w:rsidR="00D05DC1">
      <w:t>. St-</w:t>
    </w:r>
    <w:r w:rsidR="005C0121">
      <w:t>49/2012</w:t>
    </w:r>
  </w:p>
  <w:p w:rsidRDefault="002D1BCA" w:rsidR="002D1B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C01D8"/>
    <w:multiLevelType w:val="hybridMultilevel"/>
    <w:tmpl w:val="B35AF66E"/>
    <w:lvl w:tplc="9F5AB98C" w:ilvl="0">
      <w:start w:val="7"/>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A282765"/>
    <w:multiLevelType w:val="hybridMultilevel"/>
    <w:tmpl w:val="2284854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
    <w:nsid w:val="29AD0333"/>
    <w:multiLevelType w:val="hybridMultilevel"/>
    <w:tmpl w:val="C5388654"/>
    <w:lvl w:tplc="BB203666" w:ilvl="0">
      <w:start w:val="1"/>
      <w:numFmt w:val="upperRoman"/>
      <w:lvlText w:val="%1."/>
      <w:lvlJc w:val="left"/>
      <w:pPr>
        <w:tabs>
          <w:tab w:pos="1260" w:val="num"/>
        </w:tabs>
        <w:ind w:hanging="720" w:left="1260"/>
      </w:pPr>
      <w:rPr>
        <w:rFonts w:hint="default"/>
        <w:b w:val="false"/>
      </w:rPr>
    </w:lvl>
    <w:lvl w:tplc="0409000F" w:ilvl="1">
      <w:start w:val="1"/>
      <w:numFmt w:val="decimal"/>
      <w:lvlText w:val="%2."/>
      <w:lvlJc w:val="left"/>
      <w:pPr>
        <w:tabs>
          <w:tab w:pos="1620" w:val="num"/>
        </w:tabs>
        <w:ind w:hanging="360" w:left="1620"/>
      </w:pPr>
      <w:rPr>
        <w:rFonts w:hint="default"/>
        <w:b/>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2A524928"/>
    <w:multiLevelType w:val="hybridMultilevel"/>
    <w:tmpl w:val="3F2276AE"/>
    <w:lvl w:tplc="95BCE4FC"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100540E"/>
    <w:multiLevelType w:val="hybridMultilevel"/>
    <w:tmpl w:val="80F6BFF8"/>
    <w:lvl w:tplc="04090013" w:ilvl="0">
      <w:start w:val="1"/>
      <w:numFmt w:val="upperRoman"/>
      <w:lvlText w:val="%1."/>
      <w:lvlJc w:val="right"/>
      <w:pPr>
        <w:tabs>
          <w:tab w:pos="1800" w:val="num"/>
        </w:tabs>
        <w:ind w:hanging="180" w:left="1800"/>
      </w:pPr>
    </w:lvl>
    <w:lvl w:tplc="48ECFBE8" w:ilvl="1">
      <w:start w:val="1"/>
      <w:numFmt w:val="lowerLetter"/>
      <w:lvlText w:val="%2)"/>
      <w:lvlJc w:val="left"/>
      <w:pPr>
        <w:tabs>
          <w:tab w:pos="2700" w:val="num"/>
        </w:tabs>
        <w:ind w:hanging="360" w:left="2700"/>
      </w:pPr>
      <w:rPr>
        <w:rFonts w:hint="default"/>
      </w:r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3A1"/>
    <w:rsid w:val="00004B33"/>
    <w:rsid w:val="0000584F"/>
    <w:rsid w:val="00012312"/>
    <w:rsid w:val="000336A0"/>
    <w:rsid w:val="0006061B"/>
    <w:rsid w:val="000B687C"/>
    <w:rsid w:val="000E05BC"/>
    <w:rsid w:val="00162C86"/>
    <w:rsid w:val="001703BE"/>
    <w:rsid w:val="001C0B13"/>
    <w:rsid w:val="00202A2B"/>
    <w:rsid w:val="00206B2F"/>
    <w:rsid w:val="0021268D"/>
    <w:rsid w:val="002411B3"/>
    <w:rsid w:val="00251A95"/>
    <w:rsid w:val="00251E8C"/>
    <w:rsid w:val="00274B91"/>
    <w:rsid w:val="002A3FE0"/>
    <w:rsid w:val="002C0D5D"/>
    <w:rsid w:val="002C515E"/>
    <w:rsid w:val="002D1BCA"/>
    <w:rsid w:val="00307142"/>
    <w:rsid w:val="003211EC"/>
    <w:rsid w:val="003323DC"/>
    <w:rsid w:val="00370733"/>
    <w:rsid w:val="0037329E"/>
    <w:rsid w:val="00377CEB"/>
    <w:rsid w:val="00390712"/>
    <w:rsid w:val="00391140"/>
    <w:rsid w:val="003B73D2"/>
    <w:rsid w:val="003E6B97"/>
    <w:rsid w:val="004103A1"/>
    <w:rsid w:val="004226DF"/>
    <w:rsid w:val="00433424"/>
    <w:rsid w:val="00453F20"/>
    <w:rsid w:val="004613C9"/>
    <w:rsid w:val="00477589"/>
    <w:rsid w:val="004A4D89"/>
    <w:rsid w:val="004C2335"/>
    <w:rsid w:val="004E5B55"/>
    <w:rsid w:val="005342F5"/>
    <w:rsid w:val="00553358"/>
    <w:rsid w:val="00560B0B"/>
    <w:rsid w:val="005A1CD0"/>
    <w:rsid w:val="005C0121"/>
    <w:rsid w:val="00602C9D"/>
    <w:rsid w:val="006031C4"/>
    <w:rsid w:val="006215FB"/>
    <w:rsid w:val="00621E8E"/>
    <w:rsid w:val="0063589B"/>
    <w:rsid w:val="006377DB"/>
    <w:rsid w:val="00643404"/>
    <w:rsid w:val="00673857"/>
    <w:rsid w:val="00677739"/>
    <w:rsid w:val="00680111"/>
    <w:rsid w:val="006A44CE"/>
    <w:rsid w:val="006B0774"/>
    <w:rsid w:val="006C49B1"/>
    <w:rsid w:val="006D2602"/>
    <w:rsid w:val="006F30D3"/>
    <w:rsid w:val="007009BC"/>
    <w:rsid w:val="00712924"/>
    <w:rsid w:val="00713556"/>
    <w:rsid w:val="007260F4"/>
    <w:rsid w:val="007455FA"/>
    <w:rsid w:val="00751F2F"/>
    <w:rsid w:val="00765680"/>
    <w:rsid w:val="007877A4"/>
    <w:rsid w:val="007C3748"/>
    <w:rsid w:val="008003B6"/>
    <w:rsid w:val="00864B5A"/>
    <w:rsid w:val="008C3587"/>
    <w:rsid w:val="008C4C58"/>
    <w:rsid w:val="008D5BEE"/>
    <w:rsid w:val="0091717A"/>
    <w:rsid w:val="00923D10"/>
    <w:rsid w:val="009666D4"/>
    <w:rsid w:val="00974B60"/>
    <w:rsid w:val="009840F4"/>
    <w:rsid w:val="009A5AFB"/>
    <w:rsid w:val="009D4047"/>
    <w:rsid w:val="00A23501"/>
    <w:rsid w:val="00A2729E"/>
    <w:rsid w:val="00A40919"/>
    <w:rsid w:val="00A44BE6"/>
    <w:rsid w:val="00A52B79"/>
    <w:rsid w:val="00A942C9"/>
    <w:rsid w:val="00AA088B"/>
    <w:rsid w:val="00AB215C"/>
    <w:rsid w:val="00AD6881"/>
    <w:rsid w:val="00AE0EEA"/>
    <w:rsid w:val="00AF03AB"/>
    <w:rsid w:val="00AF7C5E"/>
    <w:rsid w:val="00B335D6"/>
    <w:rsid w:val="00B35DDF"/>
    <w:rsid w:val="00B530E1"/>
    <w:rsid w:val="00B548A8"/>
    <w:rsid w:val="00B73F11"/>
    <w:rsid w:val="00B8608A"/>
    <w:rsid w:val="00BA44F0"/>
    <w:rsid w:val="00BA7DCF"/>
    <w:rsid w:val="00BB1F51"/>
    <w:rsid w:val="00BC5AB8"/>
    <w:rsid w:val="00BE6972"/>
    <w:rsid w:val="00C050D0"/>
    <w:rsid w:val="00C50237"/>
    <w:rsid w:val="00CA2CD9"/>
    <w:rsid w:val="00D0156F"/>
    <w:rsid w:val="00D05DC1"/>
    <w:rsid w:val="00D40F8A"/>
    <w:rsid w:val="00DA2457"/>
    <w:rsid w:val="00DB052E"/>
    <w:rsid w:val="00E356B2"/>
    <w:rsid w:val="00E60264"/>
    <w:rsid w:val="00E83623"/>
    <w:rsid w:val="00E97FA5"/>
    <w:rsid w:val="00EC097D"/>
    <w:rsid w:val="00ED2A3D"/>
    <w:rsid w:val="00ED406C"/>
    <w:rsid w:val="00ED417A"/>
    <w:rsid w:val="00ED4C58"/>
    <w:rsid w:val="00F35F73"/>
    <w:rsid w:val="00F53DA9"/>
    <w:rsid w:val="00F81108"/>
    <w:rsid w:val="00FB68F8"/>
    <w:rsid w:val="00FD71BF"/>
    <w:rsid w:val="00FE189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66D4"/>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4103A1"/>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103A1"/>
    <w:rPr>
      <w:rFonts w:cs="Times New Roman" w:eastAsia="Times New Roman" w:hAnsi="Times New Roman" w:ascii="Times New Roman"/>
      <w:b/>
      <w:bCs/>
      <w:sz w:val="24"/>
      <w:szCs w:val="24"/>
      <w:lang w:eastAsia="hr-HR"/>
    </w:rPr>
  </w:style>
  <w:style w:styleId="Tijeloteksta" w:type="paragraph">
    <w:name w:val="Body Text"/>
    <w:basedOn w:val="Normal"/>
    <w:link w:val="TijelotekstaChar"/>
    <w:rsid w:val="004103A1"/>
    <w:pPr>
      <w:jc w:val="both"/>
    </w:pPr>
  </w:style>
  <w:style w:customStyle="true" w:styleId="TijelotekstaChar" w:type="character">
    <w:name w:val="Tijelo teksta Char"/>
    <w:basedOn w:val="Zadanifontodlomka"/>
    <w:link w:val="Tijeloteksta"/>
    <w:rsid w:val="004103A1"/>
    <w:rPr>
      <w:rFonts w:cs="Times New Roman" w:eastAsia="Times New Roman" w:hAnsi="Times New Roman" w:ascii="Times New Roman"/>
      <w:sz w:val="24"/>
      <w:szCs w:val="24"/>
      <w:lang w:eastAsia="hr-HR"/>
    </w:rPr>
  </w:style>
  <w:style w:styleId="Uvuenotijeloteksta" w:type="paragraph">
    <w:name w:val="Body Text Indent"/>
    <w:basedOn w:val="Normal"/>
    <w:link w:val="UvuenotijelotekstaChar"/>
    <w:rsid w:val="004103A1"/>
    <w:pPr>
      <w:ind w:left="540"/>
      <w:jc w:val="both"/>
    </w:pPr>
  </w:style>
  <w:style w:customStyle="true" w:styleId="UvuenotijelotekstaChar" w:type="character">
    <w:name w:val="Uvučeno tijelo teksta Char"/>
    <w:basedOn w:val="Zadanifontodlomka"/>
    <w:link w:val="Uvuenotijeloteksta"/>
    <w:rsid w:val="004103A1"/>
    <w:rPr>
      <w:rFonts w:cs="Times New Roman" w:eastAsia="Times New Roman" w:hAnsi="Times New Roman" w:ascii="Times New Roman"/>
      <w:sz w:val="24"/>
      <w:szCs w:val="24"/>
      <w:lang w:eastAsia="hr-HR"/>
    </w:rPr>
  </w:style>
  <w:style w:styleId="Tijeloteksta-uvlaka2" w:type="paragraph">
    <w:name w:val="Body Text Indent 2"/>
    <w:aliases w:val="  uvlaka 2"/>
    <w:basedOn w:val="Normal"/>
    <w:link w:val="Tijeloteksta-uvlaka2Char"/>
    <w:rsid w:val="004103A1"/>
    <w:pPr>
      <w:ind w:firstLine="708"/>
      <w:jc w:val="both"/>
    </w:pPr>
  </w:style>
  <w:style w:customStyle="true" w:styleId="Tijeloteksta-uvlaka2Char" w:type="character">
    <w:name w:val="Tijelo teksta - uvlaka 2 Char"/>
    <w:aliases w:val="  uvlaka 2 Char"/>
    <w:basedOn w:val="Zadanifontodlomka"/>
    <w:link w:val="Tijeloteksta-uvlaka2"/>
    <w:rsid w:val="004103A1"/>
    <w:rPr>
      <w:rFonts w:cs="Times New Roman" w:eastAsia="Times New Roman" w:hAnsi="Times New Roman" w:ascii="Times New Roman"/>
      <w:sz w:val="24"/>
      <w:szCs w:val="24"/>
      <w:lang w:eastAsia="hr-HR"/>
    </w:rPr>
  </w:style>
  <w:style w:styleId="Tijeloteksta-uvlaka3" w:type="paragraph">
    <w:name w:val="Body Text Indent 3"/>
    <w:aliases w:val=" uvlaka 3"/>
    <w:basedOn w:val="Normal"/>
    <w:link w:val="Tijeloteksta-uvlaka3Char"/>
    <w:rsid w:val="004103A1"/>
    <w:pPr>
      <w:ind w:firstLine="540" w:left="-540"/>
      <w:jc w:val="both"/>
    </w:pPr>
  </w:style>
  <w:style w:customStyle="true" w:styleId="Tijeloteksta-uvlaka3Char" w:type="character">
    <w:name w:val="Tijelo teksta - uvlaka 3 Char"/>
    <w:aliases w:val=" uvlaka 3 Char"/>
    <w:basedOn w:val="Zadanifontodlomka"/>
    <w:link w:val="Tijeloteksta-uvlaka3"/>
    <w:rsid w:val="004103A1"/>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2D1BCA"/>
    <w:pPr>
      <w:tabs>
        <w:tab w:pos="4536" w:val="center"/>
        <w:tab w:pos="9072" w:val="right"/>
      </w:tabs>
    </w:pPr>
  </w:style>
  <w:style w:customStyle="true" w:styleId="ZaglavljeChar" w:type="character">
    <w:name w:val="Zaglavlje Char"/>
    <w:basedOn w:val="Zadanifontodlomka"/>
    <w:link w:val="Zaglavlje"/>
    <w:uiPriority w:val="99"/>
    <w:rsid w:val="002D1BC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D1BCA"/>
    <w:pPr>
      <w:tabs>
        <w:tab w:pos="4536" w:val="center"/>
        <w:tab w:pos="9072" w:val="right"/>
      </w:tabs>
    </w:pPr>
  </w:style>
  <w:style w:customStyle="true" w:styleId="PodnojeChar" w:type="character">
    <w:name w:val="Podnožje Char"/>
    <w:basedOn w:val="Zadanifontodlomka"/>
    <w:link w:val="Podnoje"/>
    <w:uiPriority w:val="99"/>
    <w:rsid w:val="002D1BC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D1B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1BCA"/>
    <w:rPr>
      <w:rFonts w:cs="Tahoma" w:eastAsia="Times New Roman" w:hAnsi="Tahoma" w:ascii="Tahoma"/>
      <w:sz w:val="16"/>
      <w:szCs w:val="16"/>
      <w:lang w:eastAsia="hr-HR"/>
    </w:rPr>
  </w:style>
  <w:style w:customStyle="true" w:styleId="apple-converted-space" w:type="character">
    <w:name w:val="apple-converted-space"/>
    <w:basedOn w:val="Zadanifontodlomka"/>
    <w:rsid w:val="007009BC"/>
  </w:style>
  <w:style w:styleId="Odlomakpopisa" w:type="paragraph">
    <w:name w:val="List Paragraph"/>
    <w:basedOn w:val="Normal"/>
    <w:uiPriority w:val="34"/>
    <w:qFormat/>
    <w:rsid w:val="00C050D0"/>
    <w:pPr>
      <w:ind w:left="720"/>
      <w:contextualSpacing/>
    </w:pPr>
  </w:style>
  <w:style w:styleId="Tekstrezerviranogmjesta" w:type="character">
    <w:name w:val="Placeholder Text"/>
    <w:basedOn w:val="Zadanifontodlomka"/>
    <w:uiPriority w:val="99"/>
    <w:semiHidden/>
    <w:rsid w:val="007455FA"/>
    <w:rPr>
      <w:color w:val="808080"/>
      <w:bdr w:space="0" w:sz="0" w:color="auto" w:val="none"/>
      <w:shd w:fill="auto" w:color="auto" w:val="clear"/>
    </w:rPr>
  </w:style>
  <w:style w:customStyle="true" w:styleId="eSPISCCParagraphDefaultFont" w:type="character">
    <w:name w:val="eSPIS_CC_Paragraph Default Font"/>
    <w:basedOn w:val="Zadanifontodlomka"/>
    <w:rsid w:val="007455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55FA"/>
    <w:rPr>
      <w:bdr w:space="0" w:sz="0" w:color="auto" w:val="none"/>
      <w:shd w:fill="FFFFCC" w:color="auto" w:val="clear"/>
      <w:lang w:val="hr-HR"/>
    </w:rPr>
  </w:style>
  <w:style w:customStyle="true" w:styleId="PozadinaSvijetloCrvena" w:type="character">
    <w:name w:val="Pozadina_SvijetloCrvena"/>
    <w:basedOn w:val="eSPISCCParagraphDefaultFont"/>
    <w:rsid w:val="007455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55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66D4"/>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4103A1"/>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103A1"/>
    <w:rPr>
      <w:rFonts w:ascii="Times New Roman" w:cs="Times New Roman" w:eastAsia="Times New Roman" w:hAnsi="Times New Roman"/>
      <w:b/>
      <w:bCs/>
      <w:sz w:val="24"/>
      <w:szCs w:val="24"/>
      <w:lang w:eastAsia="hr-HR"/>
    </w:rPr>
  </w:style>
  <w:style w:styleId="Tijeloteksta" w:type="paragraph">
    <w:name w:val="Body Text"/>
    <w:basedOn w:val="Normal"/>
    <w:link w:val="TijelotekstaChar"/>
    <w:rsid w:val="004103A1"/>
    <w:pPr>
      <w:jc w:val="both"/>
    </w:pPr>
  </w:style>
  <w:style w:customStyle="1" w:styleId="TijelotekstaChar" w:type="character">
    <w:name w:val="Tijelo teksta Char"/>
    <w:basedOn w:val="Zadanifontodlomka"/>
    <w:link w:val="Tijeloteksta"/>
    <w:rsid w:val="004103A1"/>
    <w:rPr>
      <w:rFonts w:ascii="Times New Roman" w:cs="Times New Roman" w:eastAsia="Times New Roman" w:hAnsi="Times New Roman"/>
      <w:sz w:val="24"/>
      <w:szCs w:val="24"/>
      <w:lang w:eastAsia="hr-HR"/>
    </w:rPr>
  </w:style>
  <w:style w:styleId="Uvuenotijeloteksta" w:type="paragraph">
    <w:name w:val="Body Text Indent"/>
    <w:basedOn w:val="Normal"/>
    <w:link w:val="UvuenotijelotekstaChar"/>
    <w:rsid w:val="004103A1"/>
    <w:pPr>
      <w:ind w:left="540"/>
      <w:jc w:val="both"/>
    </w:pPr>
  </w:style>
  <w:style w:customStyle="1" w:styleId="UvuenotijelotekstaChar" w:type="character">
    <w:name w:val="Uvučeno tijelo teksta Char"/>
    <w:basedOn w:val="Zadanifontodlomka"/>
    <w:link w:val="Uvuenotijeloteksta"/>
    <w:rsid w:val="004103A1"/>
    <w:rPr>
      <w:rFonts w:ascii="Times New Roman" w:cs="Times New Roman" w:eastAsia="Times New Roman" w:hAnsi="Times New Roman"/>
      <w:sz w:val="24"/>
      <w:szCs w:val="24"/>
      <w:lang w:eastAsia="hr-HR"/>
    </w:rPr>
  </w:style>
  <w:style w:styleId="Tijeloteksta-uvlaka2" w:type="paragraph">
    <w:name w:val="Body Text Indent 2"/>
    <w:aliases w:val="  uvlaka 2"/>
    <w:basedOn w:val="Normal"/>
    <w:link w:val="Tijeloteksta-uvlaka2Char"/>
    <w:rsid w:val="004103A1"/>
    <w:pPr>
      <w:ind w:firstLine="708"/>
      <w:jc w:val="both"/>
    </w:pPr>
  </w:style>
  <w:style w:customStyle="1" w:styleId="Tijeloteksta-uvlaka2Char" w:type="character">
    <w:name w:val="Tijelo teksta - uvlaka 2 Char"/>
    <w:aliases w:val="  uvlaka 2 Char"/>
    <w:basedOn w:val="Zadanifontodlomka"/>
    <w:link w:val="Tijeloteksta-uvlaka2"/>
    <w:rsid w:val="004103A1"/>
    <w:rPr>
      <w:rFonts w:ascii="Times New Roman" w:cs="Times New Roman" w:eastAsia="Times New Roman" w:hAnsi="Times New Roman"/>
      <w:sz w:val="24"/>
      <w:szCs w:val="24"/>
      <w:lang w:eastAsia="hr-HR"/>
    </w:rPr>
  </w:style>
  <w:style w:styleId="Tijeloteksta-uvlaka3" w:type="paragraph">
    <w:name w:val="Body Text Indent 3"/>
    <w:aliases w:val=" uvlaka 3"/>
    <w:basedOn w:val="Normal"/>
    <w:link w:val="Tijeloteksta-uvlaka3Char"/>
    <w:rsid w:val="004103A1"/>
    <w:pPr>
      <w:ind w:firstLine="540" w:left="-540"/>
      <w:jc w:val="both"/>
    </w:pPr>
  </w:style>
  <w:style w:customStyle="1" w:styleId="Tijeloteksta-uvlaka3Char" w:type="character">
    <w:name w:val="Tijelo teksta - uvlaka 3 Char"/>
    <w:aliases w:val=" uvlaka 3 Char"/>
    <w:basedOn w:val="Zadanifontodlomka"/>
    <w:link w:val="Tijeloteksta-uvlaka3"/>
    <w:rsid w:val="004103A1"/>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2D1BCA"/>
    <w:pPr>
      <w:tabs>
        <w:tab w:pos="4536" w:val="center"/>
        <w:tab w:pos="9072" w:val="right"/>
      </w:tabs>
    </w:pPr>
  </w:style>
  <w:style w:customStyle="1" w:styleId="ZaglavljeChar" w:type="character">
    <w:name w:val="Zaglavlje Char"/>
    <w:basedOn w:val="Zadanifontodlomka"/>
    <w:link w:val="Zaglavlje"/>
    <w:uiPriority w:val="99"/>
    <w:rsid w:val="002D1BC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D1BCA"/>
    <w:pPr>
      <w:tabs>
        <w:tab w:pos="4536" w:val="center"/>
        <w:tab w:pos="9072" w:val="right"/>
      </w:tabs>
    </w:pPr>
  </w:style>
  <w:style w:customStyle="1" w:styleId="PodnojeChar" w:type="character">
    <w:name w:val="Podnožje Char"/>
    <w:basedOn w:val="Zadanifontodlomka"/>
    <w:link w:val="Podnoje"/>
    <w:uiPriority w:val="99"/>
    <w:rsid w:val="002D1BC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D1BCA"/>
    <w:rPr>
      <w:rFonts w:ascii="Tahoma" w:cs="Tahoma" w:hAnsi="Tahoma"/>
      <w:sz w:val="16"/>
      <w:szCs w:val="16"/>
    </w:rPr>
  </w:style>
  <w:style w:customStyle="1" w:styleId="TekstbaloniaChar" w:type="character">
    <w:name w:val="Tekst balončića Char"/>
    <w:basedOn w:val="Zadanifontodlomka"/>
    <w:link w:val="Tekstbalonia"/>
    <w:uiPriority w:val="99"/>
    <w:semiHidden/>
    <w:rsid w:val="002D1BCA"/>
    <w:rPr>
      <w:rFonts w:ascii="Tahoma" w:cs="Tahoma" w:eastAsia="Times New Roman" w:hAnsi="Tahoma"/>
      <w:sz w:val="16"/>
      <w:szCs w:val="16"/>
      <w:lang w:eastAsia="hr-HR"/>
    </w:rPr>
  </w:style>
  <w:style w:customStyle="1" w:styleId="apple-converted-space" w:type="character">
    <w:name w:val="apple-converted-space"/>
    <w:basedOn w:val="Zadanifontodlomka"/>
    <w:rsid w:val="007009BC"/>
  </w:style>
  <w:style w:styleId="Odlomakpopisa" w:type="paragraph">
    <w:name w:val="List Paragraph"/>
    <w:basedOn w:val="Normal"/>
    <w:uiPriority w:val="34"/>
    <w:qFormat/>
    <w:rsid w:val="00C050D0"/>
    <w:pPr>
      <w:ind w:left="720"/>
      <w:contextualSpacing/>
    </w:pPr>
  </w:style>
  <w:style w:styleId="Tekstrezerviranogmjesta" w:type="character">
    <w:name w:val="Placeholder Text"/>
    <w:basedOn w:val="Zadanifontodlomka"/>
    <w:uiPriority w:val="99"/>
    <w:semiHidden/>
    <w:rsid w:val="007455FA"/>
    <w:rPr>
      <w:color w:val="808080"/>
      <w:bdr w:color="auto" w:space="0" w:sz="0" w:val="none"/>
      <w:shd w:color="auto" w:fill="auto" w:val="clear"/>
    </w:rPr>
  </w:style>
  <w:style w:customStyle="1" w:styleId="eSPISCCParagraphDefaultFont" w:type="character">
    <w:name w:val="eSPIS_CC_Paragraph Default Font"/>
    <w:basedOn w:val="Zadanifontodlomka"/>
    <w:rsid w:val="007455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55FA"/>
    <w:rPr>
      <w:bdr w:color="auto" w:space="0" w:sz="0" w:val="none"/>
      <w:shd w:color="auto" w:fill="FFFFCC" w:val="clear"/>
      <w:lang w:val="hr-HR"/>
    </w:rPr>
  </w:style>
  <w:style w:customStyle="1" w:styleId="PozadinaSvijetloCrvena" w:type="character">
    <w:name w:val="Pozadina_SvijetloCrvena"/>
    <w:basedOn w:val="eSPISCCParagraphDefaultFont"/>
    <w:rsid w:val="007455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55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4252393">
      <w:bodyDiv w:val="true"/>
      <w:marLeft w:val="0"/>
      <w:marRight w:val="0"/>
      <w:marTop w:val="0"/>
      <w:marBottom w:val="0"/>
      <w:divBdr>
        <w:top w:space="0" w:sz="0" w:color="auto" w:val="none"/>
        <w:left w:space="0" w:sz="0" w:color="auto" w:val="none"/>
        <w:bottom w:space="0" w:sz="0" w:color="auto" w:val="none"/>
        <w:right w:space="0" w:sz="0" w:color="auto" w:val="none"/>
      </w:divBdr>
      <w:divsChild>
        <w:div w:id="168867168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9B09A6-435C-404C-A4D2-9EEEFAAEEE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202</properties:Words>
  <properties:Characters>990</properties:Characters>
  <properties:Lines>33</properties:Lines>
  <properties:Paragraphs>20</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2017-05-09T07:50:00Z</dcterms:created>
  <dc:creator>wsadmin</dc:creator>
  <cp:lastModifiedBy>Ana Golub Gruić</cp:lastModifiedBy>
  <cp:lastPrinted>2017-09-27T07:37:00Z</cp:lastPrinted>
  <dcterms:modified xmlns:xsi="http://www.w3.org/2001/XMLSchema-instance" xsi:type="dcterms:W3CDTF">2017-09-27T08:39:00Z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