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a6eb" w14:paraId="999a6eb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7937D9">
      <w:pPr>
        <w:jc w:val="right"/>
        <w:rPr>
          <w:b/>
          <w:sz w:val="22"/>
          <w:szCs w:val="22"/>
        </w:rPr>
      </w:pPr>
      <w:proofErr w:type="spellStart"/>
      <w:r w:rsidRPr="007937D9">
        <w:rPr>
          <w:b/>
          <w:sz w:val="22"/>
          <w:szCs w:val="22"/>
        </w:rPr>
        <w:t>Posl</w:t>
      </w:r>
      <w:proofErr w:type="spellEnd"/>
      <w:r w:rsidRPr="007937D9">
        <w:rPr>
          <w:b/>
          <w:sz w:val="22"/>
          <w:szCs w:val="22"/>
        </w:rPr>
        <w:t>. br. 6-St.</w:t>
      </w:r>
      <w:r w:rsidR="00A84566">
        <w:rPr>
          <w:b/>
          <w:sz w:val="22"/>
          <w:szCs w:val="22"/>
        </w:rPr>
        <w:t>571</w:t>
      </w:r>
      <w:r w:rsidRPr="007937D9">
        <w:rPr>
          <w:b/>
          <w:sz w:val="22"/>
          <w:szCs w:val="22"/>
        </w:rPr>
        <w:t>/</w:t>
      </w:r>
      <w:r w:rsidR="00CB0504">
        <w:rPr>
          <w:b/>
          <w:sz w:val="22"/>
          <w:szCs w:val="22"/>
        </w:rPr>
        <w:t>201</w:t>
      </w:r>
      <w:r w:rsidR="008E6D1D">
        <w:rPr>
          <w:b/>
          <w:sz w:val="22"/>
          <w:szCs w:val="22"/>
        </w:rPr>
        <w:t>8</w:t>
      </w:r>
      <w:r w:rsidRPr="007937D9">
        <w:rPr>
          <w:b/>
          <w:sz w:val="22"/>
          <w:szCs w:val="22"/>
        </w:rPr>
        <w:t>-</w:t>
      </w:r>
      <w:r w:rsidR="00953DE3">
        <w:rPr>
          <w:b/>
          <w:sz w:val="22"/>
          <w:szCs w:val="22"/>
        </w:rPr>
        <w:t>2</w:t>
      </w:r>
      <w:r w:rsidR="008E6D1D">
        <w:rPr>
          <w:b/>
          <w:sz w:val="22"/>
          <w:szCs w:val="22"/>
        </w:rPr>
        <w:t>3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</w:r>
      <w:r w:rsidR="00F55E12" w:rsidRPr="00F55E12">
        <w:rPr>
          <w:sz w:val="22"/>
          <w:szCs w:val="22"/>
        </w:rPr>
        <w:t xml:space="preserve">Trgovački sud u Splitu, po stečajnom sucu tog suda Srđanu Gavraniću, kao sucu pojedincu, </w:t>
      </w:r>
      <w:r w:rsidR="008E6D1D" w:rsidRPr="008E6D1D">
        <w:rPr>
          <w:sz w:val="22"/>
          <w:szCs w:val="22"/>
        </w:rPr>
        <w:t xml:space="preserve">u postupku naknadne diobe Stečajne mase LIBRA COM d.o.o., za proizvodnju, trgovinu i usluge "u stečaju", Slano, Trnova 12, OIB: 16257121107, zastupano po stečajnom upravitelju Stjepanu </w:t>
      </w:r>
      <w:proofErr w:type="spellStart"/>
      <w:r w:rsidR="008E6D1D" w:rsidRPr="008E6D1D">
        <w:rPr>
          <w:sz w:val="22"/>
          <w:szCs w:val="22"/>
        </w:rPr>
        <w:t>Loviću</w:t>
      </w:r>
      <w:proofErr w:type="spellEnd"/>
      <w:r w:rsidR="008E6D1D" w:rsidRPr="008E6D1D">
        <w:rPr>
          <w:sz w:val="22"/>
          <w:szCs w:val="22"/>
        </w:rPr>
        <w:t xml:space="preserve"> iz Zagreba</w:t>
      </w:r>
      <w:r w:rsidR="00F55E12" w:rsidRPr="00F55E12">
        <w:rPr>
          <w:bCs/>
          <w:sz w:val="22"/>
          <w:szCs w:val="22"/>
        </w:rPr>
        <w:t>,</w:t>
      </w:r>
      <w:r w:rsidR="008246A4">
        <w:rPr>
          <w:bCs/>
          <w:sz w:val="22"/>
          <w:szCs w:val="22"/>
        </w:rPr>
        <w:t xml:space="preserve">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8E6D1D">
        <w:rPr>
          <w:sz w:val="22"/>
          <w:szCs w:val="22"/>
        </w:rPr>
        <w:t>4</w:t>
      </w:r>
      <w:r w:rsidR="00214E59" w:rsidRPr="00F80C1C">
        <w:rPr>
          <w:sz w:val="22"/>
          <w:szCs w:val="22"/>
        </w:rPr>
        <w:t xml:space="preserve">. </w:t>
      </w:r>
      <w:r w:rsidR="008E6D1D">
        <w:rPr>
          <w:sz w:val="22"/>
          <w:szCs w:val="22"/>
        </w:rPr>
        <w:t xml:space="preserve">listopada </w:t>
      </w:r>
      <w:r w:rsidR="00214E59" w:rsidRPr="00F80C1C">
        <w:rPr>
          <w:sz w:val="22"/>
          <w:szCs w:val="22"/>
        </w:rPr>
        <w:t>201</w:t>
      </w:r>
      <w:r w:rsidR="00FD126B">
        <w:rPr>
          <w:sz w:val="22"/>
          <w:szCs w:val="22"/>
        </w:rPr>
        <w:t>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 w:rsidRPr="009562AB">
      <w:pPr>
        <w:jc w:val="both"/>
        <w:rPr>
          <w:sz w:val="16"/>
          <w:szCs w:val="16"/>
        </w:rPr>
      </w:pPr>
    </w:p>
    <w:p w:rsidRDefault="00362B10" w:rsidP="00B70172" w:rsidR="00362B10" w:rsidRPr="009562AB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953DE3" w:rsidR="00040656" w:rsidRPr="00953DE3">
      <w:pPr>
        <w:ind w:firstLine="708"/>
        <w:jc w:val="both"/>
        <w:rPr>
          <w:sz w:val="16"/>
          <w:szCs w:val="16"/>
        </w:rPr>
      </w:pPr>
      <w:r w:rsidRPr="00953DE3">
        <w:rPr>
          <w:sz w:val="22"/>
          <w:szCs w:val="22"/>
        </w:rPr>
        <w:t>Odbacuj</w:t>
      </w:r>
      <w:r w:rsidR="004611DA" w:rsidRPr="00953DE3">
        <w:rPr>
          <w:sz w:val="22"/>
          <w:szCs w:val="22"/>
        </w:rPr>
        <w:t>e</w:t>
      </w:r>
      <w:r w:rsidR="00610080" w:rsidRPr="00953DE3">
        <w:rPr>
          <w:sz w:val="22"/>
          <w:szCs w:val="22"/>
        </w:rPr>
        <w:t xml:space="preserve"> </w:t>
      </w:r>
      <w:r w:rsidRPr="00953DE3">
        <w:rPr>
          <w:sz w:val="22"/>
          <w:szCs w:val="22"/>
        </w:rPr>
        <w:t>se prijav</w:t>
      </w:r>
      <w:r w:rsidR="002E7ADA" w:rsidRPr="00953DE3">
        <w:rPr>
          <w:sz w:val="22"/>
          <w:szCs w:val="22"/>
        </w:rPr>
        <w:t>a</w:t>
      </w:r>
      <w:r w:rsidRPr="00953DE3">
        <w:rPr>
          <w:sz w:val="22"/>
          <w:szCs w:val="22"/>
        </w:rPr>
        <w:t xml:space="preserve"> tražbine</w:t>
      </w:r>
      <w:r w:rsidR="002E7ADA" w:rsidRPr="00953DE3">
        <w:rPr>
          <w:sz w:val="22"/>
          <w:szCs w:val="22"/>
        </w:rPr>
        <w:t xml:space="preserve"> </w:t>
      </w:r>
      <w:r w:rsidRPr="00953DE3">
        <w:rPr>
          <w:sz w:val="22"/>
          <w:szCs w:val="22"/>
        </w:rPr>
        <w:t xml:space="preserve">vjerovnika </w:t>
      </w:r>
      <w:r w:rsidR="008E6D1D">
        <w:rPr>
          <w:sz w:val="22"/>
          <w:szCs w:val="22"/>
        </w:rPr>
        <w:t xml:space="preserve">LJILJANE CRNJAK iz Dubrovnika, Mokošica, </w:t>
      </w:r>
      <w:proofErr w:type="spellStart"/>
      <w:r w:rsidR="008E6D1D">
        <w:rPr>
          <w:sz w:val="22"/>
          <w:szCs w:val="22"/>
        </w:rPr>
        <w:t>Knežica</w:t>
      </w:r>
      <w:proofErr w:type="spellEnd"/>
      <w:r w:rsidR="008E6D1D">
        <w:rPr>
          <w:sz w:val="22"/>
          <w:szCs w:val="22"/>
        </w:rPr>
        <w:t xml:space="preserve">, </w:t>
      </w:r>
      <w:proofErr w:type="spellStart"/>
      <w:r w:rsidR="008E6D1D">
        <w:rPr>
          <w:sz w:val="22"/>
          <w:szCs w:val="22"/>
        </w:rPr>
        <w:t>Podgaj</w:t>
      </w:r>
      <w:proofErr w:type="spellEnd"/>
      <w:r w:rsidR="008E6D1D">
        <w:rPr>
          <w:sz w:val="22"/>
          <w:szCs w:val="22"/>
        </w:rPr>
        <w:t xml:space="preserve"> 14a, </w:t>
      </w:r>
      <w:r w:rsidR="00953DE3" w:rsidRPr="00953DE3">
        <w:rPr>
          <w:sz w:val="22"/>
          <w:szCs w:val="22"/>
        </w:rPr>
        <w:t xml:space="preserve">OIB: </w:t>
      </w:r>
      <w:r w:rsidR="008E6D1D">
        <w:rPr>
          <w:sz w:val="22"/>
          <w:szCs w:val="22"/>
        </w:rPr>
        <w:t>53749817240</w:t>
      </w:r>
      <w:r w:rsidR="007C1513" w:rsidRPr="00953DE3">
        <w:rPr>
          <w:sz w:val="22"/>
          <w:szCs w:val="22"/>
        </w:rPr>
        <w:t>.</w:t>
      </w:r>
    </w:p>
    <w:p w:rsidRDefault="00470C0D" w:rsidP="00470C0D" w:rsidR="00470C0D" w:rsidRPr="009562AB">
      <w:pPr>
        <w:jc w:val="both"/>
        <w:rPr>
          <w:sz w:val="16"/>
          <w:szCs w:val="16"/>
        </w:rPr>
      </w:pPr>
    </w:p>
    <w:p w:rsidRDefault="00702602" w:rsidP="00040656" w:rsidR="00702602" w:rsidRPr="009562AB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8E6D1D" w:rsidP="006B36D5" w:rsidR="00692C4E">
      <w:pPr>
        <w:ind w:firstLine="708"/>
        <w:jc w:val="both"/>
        <w:rPr>
          <w:sz w:val="22"/>
          <w:szCs w:val="22"/>
        </w:rPr>
      </w:pPr>
      <w:r w:rsidRPr="008E6D1D">
        <w:rPr>
          <w:sz w:val="22"/>
          <w:szCs w:val="22"/>
        </w:rPr>
        <w:t xml:space="preserve">Rješenjem ovog suda poslovni  broj St.517/2018-11  od 13. kolovoza 2018. godine određen je nastavak postupka radi naknadne diobe stečajne mase LIBRA COM d.o.o., za proizvodnju, trgovinu i usluge "u stečaju", </w:t>
      </w:r>
      <w:r w:rsidR="006B36D5">
        <w:rPr>
          <w:sz w:val="22"/>
          <w:szCs w:val="22"/>
        </w:rPr>
        <w:t xml:space="preserve">Slano </w:t>
      </w:r>
      <w:r w:rsidR="00303ECA">
        <w:rPr>
          <w:sz w:val="22"/>
          <w:szCs w:val="22"/>
        </w:rPr>
        <w:t>i pozvani su vjerovnici prijaviti svoje tražbine. Rješenje je objavljeno</w:t>
      </w:r>
      <w:r w:rsidR="00692C4E">
        <w:rPr>
          <w:sz w:val="22"/>
          <w:szCs w:val="22"/>
        </w:rPr>
        <w:t xml:space="preserve"> </w:t>
      </w:r>
      <w:r w:rsidR="00303ECA">
        <w:rPr>
          <w:sz w:val="22"/>
          <w:szCs w:val="22"/>
        </w:rPr>
        <w:t>na e oglasnoj</w:t>
      </w:r>
      <w:r w:rsidR="00692C4E">
        <w:rPr>
          <w:sz w:val="22"/>
          <w:szCs w:val="22"/>
        </w:rPr>
        <w:t xml:space="preserve"> </w:t>
      </w:r>
      <w:r w:rsidR="00303ECA">
        <w:rPr>
          <w:sz w:val="22"/>
          <w:szCs w:val="22"/>
        </w:rPr>
        <w:t xml:space="preserve">ploči </w:t>
      </w:r>
      <w:r w:rsidR="006B36D5" w:rsidRPr="006B36D5">
        <w:rPr>
          <w:sz w:val="22"/>
          <w:szCs w:val="22"/>
        </w:rPr>
        <w:t>13. kolovoza 2018. godine</w:t>
      </w:r>
      <w:r w:rsidR="00692C4E">
        <w:rPr>
          <w:sz w:val="22"/>
          <w:szCs w:val="22"/>
        </w:rPr>
        <w:t>.</w:t>
      </w:r>
    </w:p>
    <w:p w:rsidRDefault="00692C4E" w:rsidP="000017AE" w:rsidR="00692C4E" w:rsidRPr="009562AB">
      <w:pPr>
        <w:ind w:firstLine="708"/>
        <w:jc w:val="both"/>
        <w:rPr>
          <w:sz w:val="16"/>
          <w:szCs w:val="16"/>
        </w:rPr>
      </w:pPr>
    </w:p>
    <w:p w:rsidRDefault="00E34684" w:rsidP="00E31214" w:rsidR="00F23815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>Stečajni upravitelj predložio je odbaciti prijavu tražbinu  te Ljiljane Crnjak sukladno čl. 139.</w:t>
      </w:r>
      <w:r w:rsidR="001914D3">
        <w:rPr>
          <w:sz w:val="22"/>
          <w:szCs w:val="22"/>
        </w:rPr>
        <w:t xml:space="preserve">  st. 5.</w:t>
      </w:r>
      <w:r w:rsidR="001914D3" w:rsidRPr="001914D3">
        <w:rPr>
          <w:bCs/>
          <w:sz w:val="22"/>
          <w:szCs w:val="22"/>
        </w:rPr>
        <w:t xml:space="preserve"> Stečajnog zakona (NN 71/15, 104/17, dalje u tekstu SZ)</w:t>
      </w:r>
      <w:r w:rsidR="001914D3">
        <w:rPr>
          <w:bCs/>
          <w:sz w:val="22"/>
          <w:szCs w:val="22"/>
        </w:rPr>
        <w:t xml:space="preserve"> Navodeći da se radi po pozajmici koja nadomješta kapital od strane čl</w:t>
      </w:r>
      <w:r w:rsidR="00C0196C">
        <w:rPr>
          <w:bCs/>
          <w:sz w:val="22"/>
          <w:szCs w:val="22"/>
        </w:rPr>
        <w:t>ana društva</w:t>
      </w:r>
      <w:r w:rsidR="001914D3">
        <w:rPr>
          <w:bCs/>
          <w:sz w:val="22"/>
          <w:szCs w:val="22"/>
        </w:rPr>
        <w:t xml:space="preserve"> koja tražbina ulazi u tražbinu nižeg isplatnog reda i</w:t>
      </w:r>
      <w:r w:rsidR="00C0196C">
        <w:rPr>
          <w:bCs/>
          <w:sz w:val="22"/>
          <w:szCs w:val="22"/>
        </w:rPr>
        <w:t xml:space="preserve"> nije predmet ispitivanja.</w:t>
      </w:r>
      <w:r w:rsidR="00E31214">
        <w:rPr>
          <w:bCs/>
          <w:sz w:val="22"/>
          <w:szCs w:val="22"/>
        </w:rPr>
        <w:t xml:space="preserve"> Prema čl. </w:t>
      </w:r>
      <w:r w:rsidR="00FE1708" w:rsidRPr="005B43E0">
        <w:rPr>
          <w:bCs/>
          <w:sz w:val="22"/>
          <w:szCs w:val="22"/>
        </w:rPr>
        <w:t>13</w:t>
      </w:r>
      <w:r w:rsidR="00E31214">
        <w:rPr>
          <w:bCs/>
          <w:sz w:val="22"/>
          <w:szCs w:val="22"/>
        </w:rPr>
        <w:t>9</w:t>
      </w:r>
      <w:r w:rsidR="00FE1708" w:rsidRPr="005B43E0">
        <w:rPr>
          <w:bCs/>
          <w:sz w:val="22"/>
          <w:szCs w:val="22"/>
        </w:rPr>
        <w:t>.</w:t>
      </w:r>
      <w:r w:rsidR="00FE1708">
        <w:rPr>
          <w:bCs/>
        </w:rPr>
        <w:t xml:space="preserve"> </w:t>
      </w:r>
      <w:r w:rsidR="00FE1708" w:rsidRPr="005B43E0">
        <w:rPr>
          <w:bCs/>
          <w:sz w:val="22"/>
          <w:szCs w:val="22"/>
        </w:rPr>
        <w:t>S</w:t>
      </w:r>
      <w:r w:rsidR="00E31214">
        <w:rPr>
          <w:bCs/>
          <w:sz w:val="22"/>
          <w:szCs w:val="22"/>
        </w:rPr>
        <w:t>Z tražbine za povrat zajma kojim se nadomješta kapital nekog člana društva ili odgovarajuće tražbine spadaju u tražbine</w:t>
      </w:r>
      <w:r w:rsidR="00F23815">
        <w:rPr>
          <w:bCs/>
          <w:sz w:val="22"/>
          <w:szCs w:val="22"/>
        </w:rPr>
        <w:t xml:space="preserve"> </w:t>
      </w:r>
      <w:r w:rsidR="00E31214">
        <w:rPr>
          <w:bCs/>
          <w:sz w:val="22"/>
          <w:szCs w:val="22"/>
        </w:rPr>
        <w:t>nižih isplatnih redova</w:t>
      </w:r>
      <w:r w:rsidR="00F23815">
        <w:rPr>
          <w:bCs/>
          <w:sz w:val="22"/>
          <w:szCs w:val="22"/>
        </w:rPr>
        <w:t xml:space="preserve"> koje se ispituju nakon tražbina viših isplatnih redova.</w:t>
      </w:r>
    </w:p>
    <w:p w:rsidRDefault="00840AD0" w:rsidP="008268E2" w:rsidR="00840AD0" w:rsidRPr="004152E2">
      <w:pPr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</w:t>
      </w:r>
      <w:r w:rsidR="00A147F8">
        <w:rPr>
          <w:sz w:val="22"/>
          <w:szCs w:val="22"/>
        </w:rPr>
        <w:t>og</w:t>
      </w:r>
      <w:r>
        <w:rPr>
          <w:sz w:val="22"/>
          <w:szCs w:val="22"/>
        </w:rPr>
        <w:t xml:space="preserve"> propisa odlučeno </w:t>
      </w:r>
      <w:r w:rsidR="00A147F8">
        <w:rPr>
          <w:sz w:val="22"/>
          <w:szCs w:val="22"/>
        </w:rPr>
        <w:t xml:space="preserve">je </w:t>
      </w:r>
      <w:r>
        <w:rPr>
          <w:sz w:val="22"/>
          <w:szCs w:val="22"/>
        </w:rPr>
        <w:t>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F23815">
        <w:rPr>
          <w:b/>
          <w:sz w:val="22"/>
          <w:szCs w:val="22"/>
        </w:rPr>
        <w:t>4</w:t>
      </w:r>
      <w:r w:rsidR="001E0B01">
        <w:rPr>
          <w:b/>
          <w:sz w:val="22"/>
          <w:szCs w:val="22"/>
        </w:rPr>
        <w:t xml:space="preserve">. </w:t>
      </w:r>
      <w:r w:rsidR="00F23815">
        <w:rPr>
          <w:b/>
          <w:sz w:val="22"/>
          <w:szCs w:val="22"/>
        </w:rPr>
        <w:t>listop</w:t>
      </w:r>
      <w:r w:rsidR="000408B3">
        <w:rPr>
          <w:b/>
          <w:sz w:val="22"/>
          <w:szCs w:val="22"/>
        </w:rPr>
        <w:t>a</w:t>
      </w:r>
      <w:r w:rsidR="00F23815">
        <w:rPr>
          <w:b/>
          <w:sz w:val="22"/>
          <w:szCs w:val="22"/>
        </w:rPr>
        <w:t>da</w:t>
      </w:r>
      <w:r w:rsidR="001E0B01">
        <w:rPr>
          <w:b/>
          <w:sz w:val="22"/>
          <w:szCs w:val="22"/>
        </w:rPr>
        <w:t xml:space="preserve"> </w:t>
      </w:r>
      <w:r w:rsidRPr="00E54BEE">
        <w:rPr>
          <w:b/>
          <w:sz w:val="22"/>
          <w:szCs w:val="22"/>
        </w:rPr>
        <w:t>201</w:t>
      </w:r>
      <w:r w:rsidR="00C9646E">
        <w:rPr>
          <w:b/>
          <w:sz w:val="22"/>
          <w:szCs w:val="22"/>
        </w:rPr>
        <w:t>8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="00A42F6D">
        <w:rPr>
          <w:b/>
          <w:sz w:val="22"/>
          <w:szCs w:val="22"/>
        </w:rPr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A409C6" w:rsidP="00362B10" w:rsidR="00A409C6" w:rsidRPr="000408B3">
      <w:pPr>
        <w:jc w:val="both"/>
        <w:rPr>
          <w:b/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>
      <w:pPr>
        <w:jc w:val="both"/>
        <w:rPr>
          <w:sz w:val="22"/>
          <w:szCs w:val="22"/>
        </w:rPr>
      </w:pPr>
    </w:p>
    <w:p w:rsidRDefault="00362B10" w:rsidP="00911C92" w:rsidR="00911C92" w:rsidRPr="009562AB">
      <w:pPr>
        <w:jc w:val="both"/>
        <w:rPr>
          <w:b/>
          <w:sz w:val="18"/>
          <w:szCs w:val="18"/>
        </w:rPr>
      </w:pPr>
      <w:r w:rsidRPr="009562AB">
        <w:rPr>
          <w:b/>
          <w:sz w:val="18"/>
          <w:szCs w:val="18"/>
        </w:rPr>
        <w:t xml:space="preserve">DN-a </w:t>
      </w:r>
      <w:r w:rsidRPr="009562AB">
        <w:rPr>
          <w:sz w:val="18"/>
          <w:szCs w:val="18"/>
        </w:rPr>
        <w:t>(</w:t>
      </w:r>
      <w:r w:rsidR="00813E01">
        <w:rPr>
          <w:sz w:val="18"/>
          <w:szCs w:val="18"/>
        </w:rPr>
        <w:t>04</w:t>
      </w:r>
      <w:r w:rsidR="00FB42CA" w:rsidRPr="009562AB">
        <w:rPr>
          <w:sz w:val="18"/>
          <w:szCs w:val="18"/>
        </w:rPr>
        <w:t>.</w:t>
      </w:r>
      <w:r w:rsidR="00813E01">
        <w:rPr>
          <w:sz w:val="18"/>
          <w:szCs w:val="18"/>
        </w:rPr>
        <w:t>1</w:t>
      </w:r>
      <w:r w:rsidR="00C9646E" w:rsidRPr="009562AB">
        <w:rPr>
          <w:sz w:val="18"/>
          <w:szCs w:val="18"/>
        </w:rPr>
        <w:t>0</w:t>
      </w:r>
      <w:r w:rsidR="002C668A" w:rsidRPr="009562AB">
        <w:rPr>
          <w:sz w:val="18"/>
          <w:szCs w:val="18"/>
        </w:rPr>
        <w:t>.201</w:t>
      </w:r>
      <w:r w:rsidR="00C9646E" w:rsidRPr="009562AB">
        <w:rPr>
          <w:sz w:val="18"/>
          <w:szCs w:val="18"/>
        </w:rPr>
        <w:t>8</w:t>
      </w:r>
      <w:r w:rsidRPr="009562AB">
        <w:rPr>
          <w:sz w:val="18"/>
          <w:szCs w:val="18"/>
        </w:rPr>
        <w:t>.g.)</w:t>
      </w:r>
      <w:r w:rsidRPr="009562AB">
        <w:rPr>
          <w:b/>
          <w:sz w:val="18"/>
          <w:szCs w:val="18"/>
        </w:rPr>
        <w:t>:</w:t>
      </w:r>
    </w:p>
    <w:p w:rsidRDefault="007314AB" w:rsidP="005E0578" w:rsidR="00A147F8" w:rsidRPr="009562AB">
      <w:pPr>
        <w:jc w:val="both"/>
        <w:rPr>
          <w:sz w:val="18"/>
          <w:szCs w:val="18"/>
        </w:rPr>
      </w:pPr>
      <w:r w:rsidRPr="009562AB">
        <w:rPr>
          <w:sz w:val="18"/>
          <w:szCs w:val="18"/>
        </w:rPr>
        <w:t xml:space="preserve">- </w:t>
      </w:r>
      <w:r w:rsidR="00813E01">
        <w:rPr>
          <w:sz w:val="18"/>
          <w:szCs w:val="18"/>
        </w:rPr>
        <w:t xml:space="preserve">Ljiljana Crnjak, </w:t>
      </w:r>
      <w:r w:rsidR="000408B3" w:rsidRPr="000408B3">
        <w:rPr>
          <w:sz w:val="18"/>
          <w:szCs w:val="18"/>
        </w:rPr>
        <w:t xml:space="preserve">Dubrovnik, Mokošica, </w:t>
      </w:r>
      <w:proofErr w:type="spellStart"/>
      <w:r w:rsidR="000408B3" w:rsidRPr="000408B3">
        <w:rPr>
          <w:sz w:val="18"/>
          <w:szCs w:val="18"/>
        </w:rPr>
        <w:t>Knežica</w:t>
      </w:r>
      <w:proofErr w:type="spellEnd"/>
      <w:r w:rsidR="000408B3" w:rsidRPr="000408B3">
        <w:rPr>
          <w:sz w:val="18"/>
          <w:szCs w:val="18"/>
        </w:rPr>
        <w:t xml:space="preserve">, </w:t>
      </w:r>
      <w:proofErr w:type="spellStart"/>
      <w:r w:rsidR="000408B3" w:rsidRPr="000408B3">
        <w:rPr>
          <w:sz w:val="18"/>
          <w:szCs w:val="18"/>
        </w:rPr>
        <w:t>Podgaj</w:t>
      </w:r>
      <w:proofErr w:type="spellEnd"/>
      <w:r w:rsidR="000408B3" w:rsidRPr="000408B3">
        <w:rPr>
          <w:sz w:val="18"/>
          <w:szCs w:val="18"/>
        </w:rPr>
        <w:t xml:space="preserve"> 14a,</w:t>
      </w:r>
    </w:p>
    <w:p w:rsidRDefault="00A147F8" w:rsidP="00A147F8" w:rsidR="00A147F8" w:rsidRPr="009562AB">
      <w:pPr>
        <w:jc w:val="both"/>
        <w:rPr>
          <w:sz w:val="18"/>
          <w:szCs w:val="18"/>
        </w:rPr>
      </w:pPr>
      <w:r w:rsidRPr="009562AB">
        <w:rPr>
          <w:sz w:val="18"/>
          <w:szCs w:val="18"/>
        </w:rPr>
        <w:t>- stečajni upravitelj, putem e oglasne ploče,</w:t>
      </w:r>
    </w:p>
    <w:p w:rsidRDefault="00A823A1" w:rsidP="005E0578" w:rsidR="00A823A1" w:rsidRPr="009562AB">
      <w:pPr>
        <w:jc w:val="both"/>
        <w:rPr>
          <w:sz w:val="18"/>
          <w:szCs w:val="18"/>
        </w:rPr>
      </w:pPr>
      <w:r w:rsidRPr="009562AB">
        <w:rPr>
          <w:sz w:val="18"/>
          <w:szCs w:val="18"/>
        </w:rPr>
        <w:t>-</w:t>
      </w:r>
      <w:r w:rsidR="00C230BF" w:rsidRPr="009562AB">
        <w:rPr>
          <w:sz w:val="18"/>
          <w:szCs w:val="18"/>
        </w:rPr>
        <w:t xml:space="preserve"> </w:t>
      </w:r>
      <w:r w:rsidR="008F3ECE" w:rsidRPr="009562AB">
        <w:rPr>
          <w:sz w:val="18"/>
          <w:szCs w:val="18"/>
        </w:rPr>
        <w:t>e oglasna ploča.</w:t>
      </w:r>
    </w:p>
    <w:sectPr w:rsidSect="002F7326" w:rsidR="00A823A1" w:rsidRPr="009562AB">
      <w:headerReference w:type="even" r:id="rId11"/>
      <w:headerReference w:type="default" r:id="rId12"/>
      <w:pgSz w:h="16838" w:w="11906"/>
      <w:pgMar w:gutter="0" w:footer="720" w:header="720" w:left="1797" w:bottom="851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0408B3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ED2E96" w:rsidP="00DB12A6" w:rsidR="00DB12A6" w:rsidRPr="007937D9">
    <w:pPr>
      <w:jc w:val="right"/>
      <w:rPr>
        <w:b/>
        <w:sz w:val="22"/>
        <w:szCs w:val="22"/>
      </w:rPr>
    </w:pPr>
    <w:proofErr w:type="spellStart"/>
    <w:r w:rsidRPr="007937D9">
      <w:rPr>
        <w:b/>
        <w:sz w:val="22"/>
        <w:szCs w:val="22"/>
      </w:rPr>
      <w:t>Posl</w:t>
    </w:r>
    <w:proofErr w:type="spellEnd"/>
    <w:r w:rsidRPr="007937D9">
      <w:rPr>
        <w:b/>
        <w:sz w:val="22"/>
        <w:szCs w:val="22"/>
      </w:rPr>
      <w:t>. br. 6-St.</w:t>
    </w:r>
    <w:r w:rsidR="00CB0504">
      <w:rPr>
        <w:b/>
        <w:sz w:val="22"/>
        <w:szCs w:val="22"/>
      </w:rPr>
      <w:t>719</w:t>
    </w:r>
    <w:r w:rsidRPr="007937D9">
      <w:rPr>
        <w:b/>
        <w:sz w:val="22"/>
        <w:szCs w:val="22"/>
      </w:rPr>
      <w:t>/</w:t>
    </w:r>
    <w:r w:rsidR="00CB0504">
      <w:rPr>
        <w:b/>
        <w:sz w:val="22"/>
        <w:szCs w:val="22"/>
      </w:rPr>
      <w:t>2017</w:t>
    </w:r>
    <w:r w:rsidRPr="007937D9">
      <w:rPr>
        <w:b/>
        <w:sz w:val="22"/>
        <w:szCs w:val="22"/>
      </w:rPr>
      <w:t>-</w:t>
    </w:r>
    <w:r w:rsidR="007937D9" w:rsidRPr="007937D9">
      <w:rPr>
        <w:b/>
        <w:sz w:val="22"/>
        <w:szCs w:val="22"/>
      </w:rPr>
      <w:t>75</w:t>
    </w:r>
  </w:p>
  <w:p w:rsidRDefault="009A1269" w:rsidP="00DB12A6" w:rsidR="009A1269">
    <w:pPr>
      <w:jc w:val="right"/>
      <w:rPr>
        <w:b/>
        <w:sz w:val="20"/>
        <w:szCs w:val="20"/>
      </w:rPr>
    </w:pPr>
  </w:p>
  <w:p w:rsidRDefault="002719AD" w:rsidP="00DB12A6" w:rsidR="002719AD">
    <w:pPr>
      <w:jc w:val="right"/>
      <w:rPr>
        <w:b/>
        <w:sz w:val="20"/>
        <w:szCs w:val="20"/>
      </w:rPr>
    </w:pPr>
  </w:p>
  <w:p w:rsidRDefault="002719AD" w:rsidP="00DB12A6" w:rsidR="002719AD" w:rsidRPr="00362B10">
    <w:pPr>
      <w:jc w:val="right"/>
      <w:rPr>
        <w:b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832B80"/>
    <w:multiLevelType w:val="hybridMultilevel"/>
    <w:tmpl w:val="1088B8C2"/>
    <w:lvl w:tplc="65ACF7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7AE"/>
    <w:rsid w:val="000110AC"/>
    <w:rsid w:val="000231B3"/>
    <w:rsid w:val="00040656"/>
    <w:rsid w:val="000408B3"/>
    <w:rsid w:val="0005179B"/>
    <w:rsid w:val="00063242"/>
    <w:rsid w:val="00064E57"/>
    <w:rsid w:val="000A5077"/>
    <w:rsid w:val="000B3478"/>
    <w:rsid w:val="000C2612"/>
    <w:rsid w:val="000D5DD7"/>
    <w:rsid w:val="000E07CA"/>
    <w:rsid w:val="000F21C5"/>
    <w:rsid w:val="000F33EE"/>
    <w:rsid w:val="00100803"/>
    <w:rsid w:val="00105FEC"/>
    <w:rsid w:val="00124189"/>
    <w:rsid w:val="0014194B"/>
    <w:rsid w:val="00144919"/>
    <w:rsid w:val="00156C9A"/>
    <w:rsid w:val="001914D3"/>
    <w:rsid w:val="001968A5"/>
    <w:rsid w:val="00197F1C"/>
    <w:rsid w:val="001A510A"/>
    <w:rsid w:val="001A5F1A"/>
    <w:rsid w:val="001A66AE"/>
    <w:rsid w:val="001B14F0"/>
    <w:rsid w:val="001B3E78"/>
    <w:rsid w:val="001C4B24"/>
    <w:rsid w:val="001C6AD2"/>
    <w:rsid w:val="001E0B01"/>
    <w:rsid w:val="001F5524"/>
    <w:rsid w:val="00213378"/>
    <w:rsid w:val="00214E59"/>
    <w:rsid w:val="00225127"/>
    <w:rsid w:val="00232AF0"/>
    <w:rsid w:val="00236274"/>
    <w:rsid w:val="00241DC7"/>
    <w:rsid w:val="00241FF9"/>
    <w:rsid w:val="002516B5"/>
    <w:rsid w:val="00252727"/>
    <w:rsid w:val="00267868"/>
    <w:rsid w:val="002719AD"/>
    <w:rsid w:val="0027349C"/>
    <w:rsid w:val="002750E1"/>
    <w:rsid w:val="00281D18"/>
    <w:rsid w:val="00287129"/>
    <w:rsid w:val="002918C0"/>
    <w:rsid w:val="002C04FB"/>
    <w:rsid w:val="002C668A"/>
    <w:rsid w:val="002D6AD4"/>
    <w:rsid w:val="002E39A6"/>
    <w:rsid w:val="002E5878"/>
    <w:rsid w:val="002E7ADA"/>
    <w:rsid w:val="002F7326"/>
    <w:rsid w:val="00303ECA"/>
    <w:rsid w:val="00312F3F"/>
    <w:rsid w:val="00320035"/>
    <w:rsid w:val="0032078F"/>
    <w:rsid w:val="00331AD9"/>
    <w:rsid w:val="00332239"/>
    <w:rsid w:val="00332DE0"/>
    <w:rsid w:val="003356EA"/>
    <w:rsid w:val="00362B10"/>
    <w:rsid w:val="00382514"/>
    <w:rsid w:val="00386A35"/>
    <w:rsid w:val="003C656B"/>
    <w:rsid w:val="003C727D"/>
    <w:rsid w:val="003D5172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63DA9"/>
    <w:rsid w:val="00470C0D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72ED2"/>
    <w:rsid w:val="00573B40"/>
    <w:rsid w:val="00577204"/>
    <w:rsid w:val="005A7C5E"/>
    <w:rsid w:val="005B43E0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70F1C"/>
    <w:rsid w:val="0067547F"/>
    <w:rsid w:val="006859A0"/>
    <w:rsid w:val="00687FC5"/>
    <w:rsid w:val="00692C4E"/>
    <w:rsid w:val="00694B45"/>
    <w:rsid w:val="006A1F4E"/>
    <w:rsid w:val="006B078D"/>
    <w:rsid w:val="006B36D5"/>
    <w:rsid w:val="006E462A"/>
    <w:rsid w:val="006F7330"/>
    <w:rsid w:val="006F7797"/>
    <w:rsid w:val="007011B9"/>
    <w:rsid w:val="00701FFC"/>
    <w:rsid w:val="00702602"/>
    <w:rsid w:val="00710887"/>
    <w:rsid w:val="007314AB"/>
    <w:rsid w:val="00741FCA"/>
    <w:rsid w:val="00742071"/>
    <w:rsid w:val="007621A4"/>
    <w:rsid w:val="007937D9"/>
    <w:rsid w:val="007A2062"/>
    <w:rsid w:val="007A59AB"/>
    <w:rsid w:val="007A69E1"/>
    <w:rsid w:val="007A77E8"/>
    <w:rsid w:val="007B6140"/>
    <w:rsid w:val="007C1513"/>
    <w:rsid w:val="007C3B62"/>
    <w:rsid w:val="007E6ADF"/>
    <w:rsid w:val="007F01FC"/>
    <w:rsid w:val="00801DB5"/>
    <w:rsid w:val="00813E01"/>
    <w:rsid w:val="008140C5"/>
    <w:rsid w:val="0081421A"/>
    <w:rsid w:val="00822ED9"/>
    <w:rsid w:val="008246A4"/>
    <w:rsid w:val="008268E2"/>
    <w:rsid w:val="008371FC"/>
    <w:rsid w:val="00840AD0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E6D1D"/>
    <w:rsid w:val="008F20C5"/>
    <w:rsid w:val="008F3ECE"/>
    <w:rsid w:val="008F53F9"/>
    <w:rsid w:val="008F59ED"/>
    <w:rsid w:val="00911C92"/>
    <w:rsid w:val="009154DF"/>
    <w:rsid w:val="00923731"/>
    <w:rsid w:val="00927B0B"/>
    <w:rsid w:val="009406E1"/>
    <w:rsid w:val="0094526C"/>
    <w:rsid w:val="00953DE3"/>
    <w:rsid w:val="009562AB"/>
    <w:rsid w:val="00960197"/>
    <w:rsid w:val="00975B8C"/>
    <w:rsid w:val="0097719A"/>
    <w:rsid w:val="009838DD"/>
    <w:rsid w:val="00986C2F"/>
    <w:rsid w:val="009A1269"/>
    <w:rsid w:val="009A2F41"/>
    <w:rsid w:val="009C17C6"/>
    <w:rsid w:val="009C387A"/>
    <w:rsid w:val="009D5149"/>
    <w:rsid w:val="009D5524"/>
    <w:rsid w:val="009D69E5"/>
    <w:rsid w:val="009E08F2"/>
    <w:rsid w:val="009F7FF2"/>
    <w:rsid w:val="00A147F8"/>
    <w:rsid w:val="00A2463A"/>
    <w:rsid w:val="00A3285C"/>
    <w:rsid w:val="00A35F1E"/>
    <w:rsid w:val="00A409C6"/>
    <w:rsid w:val="00A42F6D"/>
    <w:rsid w:val="00A55840"/>
    <w:rsid w:val="00A7019A"/>
    <w:rsid w:val="00A717AB"/>
    <w:rsid w:val="00A823A1"/>
    <w:rsid w:val="00A82DB6"/>
    <w:rsid w:val="00A8456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156DF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77E0B"/>
    <w:rsid w:val="00B82EE7"/>
    <w:rsid w:val="00B84750"/>
    <w:rsid w:val="00BA5D55"/>
    <w:rsid w:val="00BB5F01"/>
    <w:rsid w:val="00BB6064"/>
    <w:rsid w:val="00BC209D"/>
    <w:rsid w:val="00BC619F"/>
    <w:rsid w:val="00BF4466"/>
    <w:rsid w:val="00BF4C44"/>
    <w:rsid w:val="00C0196C"/>
    <w:rsid w:val="00C0657E"/>
    <w:rsid w:val="00C150DF"/>
    <w:rsid w:val="00C1564B"/>
    <w:rsid w:val="00C21426"/>
    <w:rsid w:val="00C230BF"/>
    <w:rsid w:val="00C32D57"/>
    <w:rsid w:val="00C3316C"/>
    <w:rsid w:val="00C4022F"/>
    <w:rsid w:val="00C54D83"/>
    <w:rsid w:val="00C6067C"/>
    <w:rsid w:val="00C65584"/>
    <w:rsid w:val="00C73392"/>
    <w:rsid w:val="00C7738D"/>
    <w:rsid w:val="00C77A3D"/>
    <w:rsid w:val="00C8388D"/>
    <w:rsid w:val="00C9646E"/>
    <w:rsid w:val="00CA4E95"/>
    <w:rsid w:val="00CA7ADA"/>
    <w:rsid w:val="00CB0504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47AB"/>
    <w:rsid w:val="00D65B34"/>
    <w:rsid w:val="00D72E0B"/>
    <w:rsid w:val="00D77EB7"/>
    <w:rsid w:val="00D85741"/>
    <w:rsid w:val="00D9032A"/>
    <w:rsid w:val="00D94537"/>
    <w:rsid w:val="00DA6C6A"/>
    <w:rsid w:val="00DB12A6"/>
    <w:rsid w:val="00DB53FD"/>
    <w:rsid w:val="00DC0026"/>
    <w:rsid w:val="00DC2E79"/>
    <w:rsid w:val="00DC4443"/>
    <w:rsid w:val="00DC564C"/>
    <w:rsid w:val="00DD24A5"/>
    <w:rsid w:val="00E13CA0"/>
    <w:rsid w:val="00E167F9"/>
    <w:rsid w:val="00E254C6"/>
    <w:rsid w:val="00E31214"/>
    <w:rsid w:val="00E3345A"/>
    <w:rsid w:val="00E34684"/>
    <w:rsid w:val="00E3491C"/>
    <w:rsid w:val="00E370ED"/>
    <w:rsid w:val="00E503D2"/>
    <w:rsid w:val="00E56836"/>
    <w:rsid w:val="00E56924"/>
    <w:rsid w:val="00E64930"/>
    <w:rsid w:val="00E656F9"/>
    <w:rsid w:val="00E80D02"/>
    <w:rsid w:val="00E83E70"/>
    <w:rsid w:val="00E91F84"/>
    <w:rsid w:val="00EB1CD5"/>
    <w:rsid w:val="00EC3C61"/>
    <w:rsid w:val="00EC4360"/>
    <w:rsid w:val="00ED2E96"/>
    <w:rsid w:val="00EF62D9"/>
    <w:rsid w:val="00EF6C3B"/>
    <w:rsid w:val="00F01BF2"/>
    <w:rsid w:val="00F15FD2"/>
    <w:rsid w:val="00F1646D"/>
    <w:rsid w:val="00F23815"/>
    <w:rsid w:val="00F34960"/>
    <w:rsid w:val="00F55E12"/>
    <w:rsid w:val="00F63E7F"/>
    <w:rsid w:val="00F700D4"/>
    <w:rsid w:val="00F81C1D"/>
    <w:rsid w:val="00F97381"/>
    <w:rsid w:val="00FB42CA"/>
    <w:rsid w:val="00FC1D02"/>
    <w:rsid w:val="00FD126B"/>
    <w:rsid w:val="00FD59FE"/>
    <w:rsid w:val="00FD5F90"/>
    <w:rsid w:val="00FE1708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A7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7E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7E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7E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7E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A7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7E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7E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7E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7E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2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078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521/2016</izvorni_sadrzaj>
    <derivirana_varijabla naziv="DomainObject.Predmet.Opis_1">Naknadna dioba St 521/2016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LIBRA COM d.o.o. za proizvodnju, trgovinu i usluge u stečaju</izvorni_sadrzaj>
    <derivirana_varijabla naziv="DomainObject.Predmet.ProtustrankaFormated_1">  Stečajna masa iza LIBRA COM d.o.o. za proizvodnju, trgovinu i usluge u stečaju</derivirana_varijabla>
  </DomainObject.Predmet.ProtustrankaFormated>
  <DomainObject.Predmet.ProtustrankaFormatedOIB>
    <izvorni_sadrzaj>  Stečajna masa iza LIBRA COM d.o.o. za proizvodnju, trgovinu i usluge u stečaju, OIB 16257121107</izvorni_sadrzaj>
    <derivirana_varijabla naziv="DomainObject.Predmet.ProtustrankaFormatedOIB_1">  Stečajna masa iza LIBRA COM d.o.o. za proizvodnju, trgovinu i usluge u stečaju, OIB 16257121107</derivirana_varijabla>
  </DomainObject.Predmet.ProtustrankaFormatedOIB>
  <DomainObject.Predmet.ProtustrankaFormatedWithAdress>
    <izvorni_sadrzaj> Stečajna masa iza LIBRA COM d.o.o. za proizvodnju, trgovinu i usluge u stečaju, Preradovićeva 13, 10000 Zagreb</izvorni_sadrzaj>
    <derivirana_varijabla naziv="DomainObject.Predmet.ProtustrankaFormatedWithAdress_1"> Stečajna masa iza LIBRA COM d.o.o. za proizvodnju, trgovinu i usluge u stečaju, Preradovićeva 13, 10000 Zagreb</derivirana_varijabla>
  </DomainObject.Predmet.ProtustrankaFormatedWithAdress>
  <DomainObject.Predmet.ProtustrankaFormatedWithAdressOIB>
    <izvorni_sadrzaj> Stečajna masa iza LIBRA COM d.o.o. za proizvodnju, trgovinu i usluge u stečaju, OIB 16257121107, Preradovićeva 13, 10000 Zagreb</izvorni_sadrzaj>
    <derivirana_varijabla naziv="DomainObject.Predmet.ProtustrankaFormatedWithAdressOIB_1"> Stečajna masa iza LIBRA COM d.o.o. za proizvodnju, trgovinu i usluge u stečaju, OIB 16257121107, Preradovićeva 13, 10000 Zagreb</derivirana_varijabla>
  </DomainObject.Predmet.ProtustrankaFormatedWithAdressOIB>
  <DomainObject.Predmet.ProtustrankaWithAdress>
    <izvorni_sadrzaj>Stečajna masa iza LIBRA COM d.o.o. za proizvodnju, trgovinu i usluge u stečaju Preradovićeva 13, 10000 Zagreb</izvorni_sadrzaj>
    <derivirana_varijabla naziv="DomainObject.Predmet.ProtustrankaWithAdress_1">Stečajna masa iza LIBRA COM d.o.o. za proizvodnju, trgovinu i usluge u stečaju Preradovićeva 13, 10000 Zagreb</derivirana_varijabla>
  </DomainObject.Predmet.ProtustrankaWithAdress>
  <DomainObject.Predmet.ProtustrankaWithAdressOIB>
    <izvorni_sadrzaj>Stečajna masa iza LIBRA COM d.o.o. za proizvodnju, trgovinu i usluge u stečaju, OIB 16257121107, Preradovićeva 13, 10000 Zagreb</izvorni_sadrzaj>
    <derivirana_varijabla naziv="DomainObject.Predmet.ProtustrankaWithAdressOIB_1">Stečajna masa iza LIBRA COM d.o.o. za proizvodnju, trgovinu i usluge u stečaju, OIB 16257121107, Preradovićeva 13, 10000 Zagreb</derivirana_varijabla>
  </DomainObject.Predmet.ProtustrankaWithAdressOIB>
  <DomainObject.Predmet.ProtustrankaNazivFormated>
    <izvorni_sadrzaj>Stečajna masa iza LIBRA COM d.o.o. za proizvodnju, trgovinu i usluge u stečaju</izvorni_sadrzaj>
    <derivirana_varijabla naziv="DomainObject.Predmet.ProtustrankaNazivFormated_1">Stečajna masa iza LIBRA COM d.o.o. za proizvodnju, trgovinu i usluge u stečaju</derivirana_varijabla>
  </DomainObject.Predmet.ProtustrankaNazivFormated>
  <DomainObject.Predmet.ProtustrankaNazivFormatedOIB>
    <izvorni_sadrzaj>Stečajna masa iza LIBRA COM d.o.o. za proizvodnju, trgovinu i usluge u stečaju, OIB 16257121107</izvorni_sadrzaj>
    <derivirana_varijabla naziv="DomainObject.Predmet.ProtustrankaNazivFormatedOIB_1">Stečajna masa iza LIBRA COM d.o.o. za proizvodnju, trgovinu i usluge u stečaju, OIB 16257121107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Crnjak zastupane po punomoćniku Bojan Lujak; Ivan Crnjak zastupanog po punomoćniku Bojan Lujak</izvorni_sadrzaj>
    <derivirana_varijabla naziv="DomainObject.Predmet.StrankaFormated_1">  Ljiljana Crnjak zastupane po punomoćniku Bojan Lujak; Ivan Crnjak zastupanog po punomoćniku Bojan Lujak</derivirana_varijabla>
  </DomainObject.Predmet.StrankaFormated>
  <DomainObject.Predmet.StrankaFormatedOIB>
    <izvorni_sadrzaj>  Ljiljana Crnjak, OIB 53749817240 zastupane po punomoćniku Bojan Lujak; Ivan Crnjak, OIB 26433298153 zastupanog po punomoćniku Bojan Lujak</izvorni_sadrzaj>
    <derivirana_varijabla naziv="DomainObject.Predmet.StrankaFormatedOIB_1">  Ljiljana Crnjak, OIB 53749817240 zastupane po punomoćniku Bojan Lujak; Ivan Crnjak, OIB 26433298153 zastupanog po punomoćniku Bojan Lujak</derivirana_varijabla>
  </DomainObject.Predmet.StrankaFormatedOIB>
  <DomainObject.Predmet.StrankaFormatedWithAdress>
    <izvorni_sadrzaj> Ljiljana Crnjak, Podgaj 14a, 20236 Knežica zastupane po punomoćniku Bojan Lujak; Ivan Crnjak, Podgaj 14a, 20236 Knežica zastupanog po punomoćniku Bojan Lujak</izvorni_sadrzaj>
    <derivirana_varijabla naziv="DomainObject.Predmet.StrankaFormatedWithAdress_1"> Ljiljana Crnjak, Podgaj 14a, 20236 Knežica zastupane po punomoćniku Bojan Lujak; Ivan Crnjak, Podgaj 14a, 20236 Knežica zastupanog po punomoćniku Bojan Lujak</derivirana_varijabla>
  </DomainObject.Predmet.StrankaFormatedWithAdress>
  <DomainObject.Predmet.StrankaFormatedWithAdressOIB>
    <izvorni_sadrzaj> Ljiljana Crnjak, OIB 53749817240, Podgaj 14a, 20236 Knežica zastupane po punomoćniku Bojan Lujak; Ivan Crnjak, OIB 26433298153, Podgaj 14a, 20236 Knežica zastupanog po punomoćniku Bojan Lujak</izvorni_sadrzaj>
    <derivirana_varijabla naziv="DomainObject.Predmet.StrankaFormatedWithAdressOIB_1"> Ljiljana Crnjak, OIB 53749817240, Podgaj 14a, 20236 Knežica zastupane po punomoćniku Bojan Lujak; Ivan Crnjak, OIB 26433298153, Podgaj 14a, 20236 Knežica zastupanog po punomoćniku Bojan Lujak</derivirana_varijabla>
  </DomainObject.Predmet.StrankaFormatedWithAdressOIB>
  <DomainObject.Predmet.StrankaWithAdress>
    <izvorni_sadrzaj>Ljiljana Crnjak Podgaj 14a,20236 Knežica,Ivan Crnjak Podgaj 14a,20236 Knežica</izvorni_sadrzaj>
    <derivirana_varijabla naziv="DomainObject.Predmet.StrankaWithAdress_1">Ljiljana Crnjak Podgaj 14a,20236 Knežica,Ivan Crnjak Podgaj 14a,20236 Knežica</derivirana_varijabla>
  </DomainObject.Predmet.StrankaWithAdress>
  <DomainObject.Predmet.StrankaWithAdressOIB>
    <izvorni_sadrzaj>Ljiljana Crnjak, OIB 53749817240, Podgaj 14a,20236 Knežica,Ivan Crnjak, OIB 26433298153, Podgaj 14a,20236 Knežica</izvorni_sadrzaj>
    <derivirana_varijabla naziv="DomainObject.Predmet.StrankaWithAdressOIB_1">Ljiljana Crnjak, OIB 53749817240, Podgaj 14a,20236 Knežica,Ivan Crnjak, OIB 26433298153, Podgaj 14a,20236 Knežica</derivirana_varijabla>
  </DomainObject.Predmet.StrankaWithAdressOIB>
  <DomainObject.Predmet.StrankaNazivFormated>
    <izvorni_sadrzaj>Ljiljana Crnjak,Ivan Crnjak</izvorni_sadrzaj>
    <derivirana_varijabla naziv="DomainObject.Predmet.StrankaNazivFormated_1">Ljiljana Crnjak,Ivan Crnjak</derivirana_varijabla>
  </DomainObject.Predmet.StrankaNazivFormated>
  <DomainObject.Predmet.StrankaNazivFormatedOIB>
    <izvorni_sadrzaj>Ljiljana Crnjak, OIB 53749817240,Ivan Crnjak, OIB 26433298153</izvorni_sadrzaj>
    <derivirana_varijabla naziv="DomainObject.Predmet.StrankaNazivFormatedOIB_1">Ljiljana Crnjak, OIB 53749817240,Ivan Crnjak, OIB 26433298153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Ljiljana Crnjak zastupane po punomoćniku Bojan Lujak</item>
      <item>Ivan Crnjak zastupanog po punomoćniku Bojan Lujak</item>
    </izvorni_sadrzaj>
    <derivirana_varijabla naziv="DomainObject.Predmet.StrankaListFormated_1">
      <item>Ljiljana Crnjak zastupane po punomoćniku Bojan Lujak</item>
      <item>Ivan Crnjak zastupanog po punomoćniku Bojan Lujak</item>
    </derivirana_varijabla>
  </DomainObject.Predmet.StrankaListFormated>
  <DomainObject.Predmet.StrankaListFormatedOIB>
    <izvorni_sadrzaj>
      <item>Ljiljana Crnjak, OIB 53749817240 zastupane po punomoćniku Bojan Lujak</item>
      <item>Ivan Crnjak, OIB 26433298153 zastupanog po punomoćniku Bojan Lujak</item>
    </izvorni_sadrzaj>
    <derivirana_varijabla naziv="DomainObject.Predmet.StrankaListFormatedOIB_1">
      <item>Ljiljana Crnjak, OIB 53749817240 zastupane po punomoćniku Bojan Lujak</item>
      <item>Ivan Crnjak, OIB 26433298153 zastupanog po punomoćniku Bojan Lujak</item>
    </derivirana_varijabla>
  </DomainObject.Predmet.StrankaListFormatedOIB>
  <DomainObject.Predmet.StrankaListFormatedWithAdress>
    <izvorni_sadrzaj>
      <item>Ljiljana Crnjak, Podgaj 14a, 20236 Knežica zastupane po punomoćniku Bojan Lujak</item>
      <item>Ivan Crnjak, Podgaj 14a, 20236 Knežica zastupanog po punomoćniku Bojan Lujak</item>
    </izvorni_sadrzaj>
    <derivirana_varijabla naziv="DomainObject.Predmet.StrankaListFormatedWithAdress_1">
      <item>Ljiljana Crnjak, Podgaj 14a, 20236 Knežica zastupane po punomoćniku Bojan Lujak</item>
      <item>Ivan Crnjak, Podgaj 14a, 20236 Knežica zastupanog po punomoćniku Bojan Lujak</item>
    </derivirana_varijabla>
  </DomainObject.Predmet.StrankaListFormatedWithAdress>
  <DomainObject.Predmet.StrankaListFormatedWithAdressOIB>
    <izvorni_sadrzaj>
      <item>Ljiljana Crnjak, OIB 53749817240, Podgaj 14a, 20236 Knežica zastupane po punomoćniku Bojan Lujak</item>
      <item>Ivan Crnjak, OIB 26433298153, Podgaj 14a, 20236 Knežica zastupanog po punomoćniku Bojan Lujak</item>
    </izvorni_sadrzaj>
    <derivirana_varijabla naziv="DomainObject.Predmet.StrankaListFormatedWithAdressOIB_1">
      <item>Ljiljana Crnjak, OIB 53749817240, Podgaj 14a, 20236 Knežica zastupane po punomoćniku Bojan Lujak</item>
      <item>Ivan Crnjak, OIB 26433298153, Podgaj 14a, 20236 Knežica zastupanog po punomoćniku Bojan Lujak</item>
    </derivirana_varijabla>
  </DomainObject.Predmet.StrankaListFormatedWithAdressOIB>
  <DomainObject.Predmet.StrankaListNazivFormated>
    <izvorni_sadrzaj>
      <item>Ljiljana Crnjak</item>
      <item>Ivan Crnjak</item>
    </izvorni_sadrzaj>
    <derivirana_varijabla naziv="DomainObject.Predmet.StrankaListNazivFormated_1">
      <item>Ljiljana Crnjak</item>
      <item>Ivan Crnjak</item>
    </derivirana_varijabla>
  </DomainObject.Predmet.StrankaListNazivFormated>
  <DomainObject.Predmet.StrankaListNazivFormatedOIB>
    <izvorni_sadrzaj>
      <item>Ljiljana Crnjak, OIB 53749817240</item>
      <item>Ivan Crnjak, OIB 26433298153</item>
    </izvorni_sadrzaj>
    <derivirana_varijabla naziv="DomainObject.Predmet.StrankaListNazivFormatedOIB_1">
      <item>Ljiljana Crnjak, OIB 53749817240</item>
      <item>Ivan Crnjak, OIB 26433298153</item>
    </derivirana_varijabla>
  </DomainObject.Predmet.StrankaListNazivFormatedOIB>
  <DomainObject.Predmet.ProtuStrankaListFormated>
    <izvorni_sadrzaj>
      <item>Stečajna masa iza LIBRA COM d.o.o. za proizvodnju, trgovinu i usluge u stečaju</item>
    </izvorni_sadrzaj>
    <derivirana_varijabla naziv="DomainObject.Predmet.ProtuStrankaListFormated_1">
      <item>Stečajna masa iza LIBRA COM d.o.o. za proizvodnju, trgovinu i usluge u stečaju</item>
    </derivirana_varijabla>
  </DomainObject.Predmet.ProtuStrankaListFormated>
  <DomainObject.Predmet.ProtuStrankaListFormatedOIB>
    <izvorni_sadrzaj>
      <item>Stečajna masa iza LIBRA COM d.o.o. za proizvodnju, trgovinu i usluge u stečaju, OIB 16257121107</item>
    </izvorni_sadrzaj>
    <derivirana_varijabla naziv="DomainObject.Predmet.ProtuStrankaListFormatedOIB_1">
      <item>Stečajna masa iza LIBRA COM d.o.o. za proizvodnju, trgovinu i usluge u stečaju, OIB 16257121107</item>
    </derivirana_varijabla>
  </DomainObject.Predmet.ProtuStrankaListFormatedOIB>
  <DomainObject.Predmet.ProtuStrankaListFormatedWithAdress>
    <izvorni_sadrzaj>
      <item>Stečajna masa iza LIBRA COM d.o.o. za proizvodnju, trgovinu i usluge u stečaju, Preradovićeva 13, 10000 Zagreb</item>
    </izvorni_sadrzaj>
    <derivirana_varijabla naziv="DomainObject.Predmet.ProtuStrankaListFormatedWithAdress_1">
      <item>Stečajna masa iza LIBRA COM d.o.o. za proizvodnju, trgovinu i usluge u stečaju, Preradovićeva 13, 10000 Zagreb</item>
    </derivirana_varijabla>
  </DomainObject.Predmet.ProtuStrankaListFormatedWithAdress>
  <DomainObject.Predmet.ProtuStrankaListFormatedWithAdressOIB>
    <izvorni_sadrzaj>
      <item>Stečajna masa iza LIBRA COM d.o.o. za proizvodnju, trgovinu i usluge u stečaju, OIB 16257121107, Preradovićeva 13, 10000 Zagreb</item>
    </izvorni_sadrzaj>
    <derivirana_varijabla naziv="DomainObject.Predmet.ProtuStrankaListFormatedWithAdressOIB_1">
      <item>Stečajna masa iza LIBRA COM d.o.o. za proizvodnju, trgovinu i usluge u stečaju, OIB 16257121107, Preradovićeva 13, 10000 Zagreb</item>
    </derivirana_varijabla>
  </DomainObject.Predmet.ProtuStrankaListFormatedWithAdressOIB>
  <DomainObject.Predmet.ProtuStrankaListNazivFormated>
    <izvorni_sadrzaj>
      <item>Stečajna masa iza LIBRA COM d.o.o. za proizvodnju, trgovinu i usluge u stečaju</item>
    </izvorni_sadrzaj>
    <derivirana_varijabla naziv="DomainObject.Predmet.ProtuStrankaListNazivFormated_1">
      <item>Stečajna masa iza LIBRA COM d.o.o. za proizvodnju, trgovinu i usluge u stečaju</item>
    </derivirana_varijabla>
  </DomainObject.Predmet.ProtuStrankaListNazivFormated>
  <DomainObject.Predmet.ProtuStrankaListNazivFormatedOIB>
    <izvorni_sadrzaj>
      <item>Stečajna masa iza LIBRA COM d.o.o. za proizvodnju, trgovinu i usluge u stečaju, OIB 16257121107</item>
    </izvorni_sadrzaj>
    <derivirana_varijabla naziv="DomainObject.Predmet.ProtuStrankaListNazivFormatedOIB_1">
      <item>Stečajna masa iza LIBRA COM d.o.o. za proizvodnju, trgovinu i usluge u stečaju, OIB 16257121107</item>
    </derivirana_varijabla>
  </DomainObject.Predmet.ProtuStrankaListNazivFormatedOIB>
  <DomainObject.Predmet.OstaliListFormated>
    <izvorni_sadrzaj>
      <item>Bojan Lujak punomoćnik sudionika u postupku Ljiljana Crnjak; Ivan Crnjak</item>
    </izvorni_sadrzaj>
    <derivirana_varijabla naziv="DomainObject.Predmet.OstaliListFormated_1">
      <item>Bojan Lujak punomoćnik sudionika u postupku Ljiljana Crnjak; Ivan Crnjak</item>
    </derivirana_varijabla>
  </DomainObject.Predmet.OstaliListFormated>
  <DomainObject.Predmet.OstaliListFormatedOIB>
    <izvorni_sadrzaj>
      <item>Bojan Lujak punomoćnik sudionika u postupku Ljiljana Crnjak; Ivan Crnjak</item>
    </izvorni_sadrzaj>
    <derivirana_varijabla naziv="DomainObject.Predmet.OstaliListFormatedOIB_1">
      <item>Bojan Lujak punomoćnik sudionika u postupku Ljiljana Crnjak; Ivan Crnjak</item>
    </derivirana_varijabla>
  </DomainObject.Predmet.OstaliListFormatedOIB>
  <DomainObject.Predmet.OstaliListFormatedWithAdress>
    <izvorni_sadrzaj>
      <item>Bojan Lujak punomoćnik sudionika u postupku Ljiljana Crnjak; Ivan Crnjak</item>
    </izvorni_sadrzaj>
    <derivirana_varijabla naziv="DomainObject.Predmet.OstaliListFormatedWithAdress_1">
      <item>Bojan Lujak punomoćnik sudionika u postupku Ljiljana Crnjak; Ivan Crnjak</item>
    </derivirana_varijabla>
  </DomainObject.Predmet.OstaliListFormatedWithAdress>
  <DomainObject.Predmet.OstaliListFormatedWithAdressOIB>
    <izvorni_sadrzaj>
      <item>Bojan Lujak punomoćnik sudionika u postupku Ljiljana Crnjak; Ivan Crnjak</item>
    </izvorni_sadrzaj>
    <derivirana_varijabla naziv="DomainObject.Predmet.OstaliListFormatedWithAdressOIB_1">
      <item>Bojan Lujak punomoćnik sudionika u postupku Ljiljana Crnjak; Ivan Crnjak</item>
    </derivirana_varijabla>
  </DomainObject.Predmet.OstaliListFormatedWithAdressOIB>
  <DomainObject.Predmet.OstaliListNazivFormated>
    <izvorni_sadrzaj>
      <item>Bojan Lujak</item>
    </izvorni_sadrzaj>
    <derivirana_varijabla naziv="DomainObject.Predmet.OstaliListNazivFormated_1">
      <item>Bojan Lujak</item>
    </derivirana_varijabla>
  </DomainObject.Predmet.OstaliListNazivFormated>
  <DomainObject.Predmet.OstaliListNazivFormatedOIB>
    <izvorni_sadrzaj>
      <item>Bojan Lujak</item>
    </izvorni_sadrzaj>
    <derivirana_varijabla naziv="DomainObject.Predmet.OstaliListNazivFormatedOIB_1">
      <item>Bojan Lujak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Crnjak i dr.</izvorni_sadrzaj>
    <derivirana_varijabla naziv="DomainObject.Predmet.StrankaIDrugi_1">Ljiljana Crnjak i dr.</derivirana_varijabla>
  </DomainObject.Predmet.StrankaIDrugi>
  <DomainObject.Predmet.ProtustrankaIDrugi>
    <izvorni_sadrzaj>Stečajna masa iza LIBRA COM d.o.o. za proizvodnju, trgovinu i usluge u stečaju</izvorni_sadrzaj>
    <derivirana_varijabla naziv="DomainObject.Predmet.ProtustrankaIDrugi_1">Stečajna masa iza LIBRA COM d.o.o. za proizvodnju, trgovinu i usluge u stečaju</derivirana_varijabla>
  </DomainObject.Predmet.ProtustrankaIDrugi>
  <DomainObject.Predmet.StrankaIDrugiAdressOIB>
    <izvorni_sadrzaj>Ljiljana Crnjak, OIB 53749817240, Podgaj 14a, 20236 Knežica i dr.</izvorni_sadrzaj>
    <derivirana_varijabla naziv="DomainObject.Predmet.StrankaIDrugiAdressOIB_1">Ljiljana Crnjak, OIB 53749817240, Podgaj 14a, 20236 Knežica i dr.</derivirana_varijabla>
  </DomainObject.Predmet.StrankaIDrugiAdressOIB>
  <DomainObject.Predmet.ProtustrankaIDrugiAdressOIB>
    <izvorni_sadrzaj>Stečajna masa iza LIBRA COM d.o.o. za proizvodnju, trgovinu i usluge u stečaju, OIB 16257121107, Preradovićeva 13, 10000 Zagreb</izvorni_sadrzaj>
    <derivirana_varijabla naziv="DomainObject.Predmet.ProtustrankaIDrugiAdressOIB_1">Stečajna masa iza LIBRA COM d.o.o. za proizvodnju, trgovinu i usluge u stečaju, OIB 16257121107,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Crnjak</item>
      <item>Ivan Crnjak</item>
      <item>Stečajna masa iza LIBRA COM d.o.o. za proizvodnju, trgovinu i usluge u stečaju</item>
      <item>Bojan Lujak</item>
    </izvorni_sadrzaj>
    <derivirana_varijabla naziv="DomainObject.Predmet.SudioniciListNaziv_1">
      <item>Ljiljana Crnjak</item>
      <item>Ivan Crnjak</item>
      <item>Stečajna masa iza LIBRA COM d.o.o. za proizvodnju, trgovinu i usluge u stečaju</item>
      <item>Bojan Lujak</item>
    </derivirana_varijabla>
  </DomainObject.Predmet.SudioniciListNaziv>
  <DomainObject.Predmet.SudioniciListAdressOIB>
    <izvorni_sadrzaj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izvorni_sadrzaj>
    <derivirana_varijabla naziv="DomainObject.Predmet.SudioniciListAdressOIB_1"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53749817240</item>
      <item>, OIB 26433298153</item>
      <item>, OIB 16257121107</item>
      <item>, OIB null</item>
    </izvorni_sadrzaj>
    <derivirana_varijabla naziv="DomainObject.Predmet.SudioniciListNazivOIB_1">
      <item>, OIB 53749817240</item>
      <item>, OIB 26433298153</item>
      <item>, OIB 16257121107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1906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2018-10-04T07:58:00Z</dcterms:created>
  <dc:creator>Srđan Gavranić</dc:creator>
  <cp:lastModifiedBy>Srđan Gavranić</cp:lastModifiedBy>
  <cp:lastPrinted>2018-10-04T07:57:00Z</cp:lastPrinted>
  <dcterms:modified xmlns:xsi="http://www.w3.org/2001/XMLSchema-instance" xsi:type="dcterms:W3CDTF">2018-10-04T07:59:00Z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- odbacivanje prijave RH - niži - CRNJAK.docx)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