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37d4a" w14:paraId="9137d4a" w:rsidRDefault="00D6783E" w:rsidP="00306C5B" w:rsidR="00306C5B">
      <w:pPr>
        <w:keepNext/>
        <w:spacing w:lineRule="auto" w:line="240" w:after="0"/>
        <w:jc w:val="both"/>
        <w:outlineLvl w:val="0"/>
        <w15:collapsed w:val="false"/>
        <w:rPr>
          <w:rFonts w:cs="Times New Roman" w:eastAsia="Arial Unicode MS" w:hAnsi="Times New Roman" w:ascii="Times New Roman"/>
          <w:b/>
          <w:bCs/>
          <w:noProof/>
          <w:sz w:val="24"/>
          <w:szCs w:val="24"/>
          <w:lang w:eastAsia="hr-HR"/>
        </w:rPr>
      </w:pPr>
      <w:bookmarkStart w:name="_GoBack" w:id="0"/>
      <w:bookmarkEnd w:id="0"/>
      <w:r>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t>1.St-</w:t>
      </w:r>
      <w:r w:rsidR="00A236BF">
        <w:rPr>
          <w:rFonts w:cs="Times New Roman" w:eastAsia="Arial Unicode MS" w:hAnsi="Times New Roman" w:ascii="Times New Roman"/>
          <w:b/>
          <w:bCs/>
          <w:noProof/>
          <w:sz w:val="24"/>
          <w:szCs w:val="24"/>
          <w:lang w:eastAsia="hr-HR"/>
        </w:rPr>
        <w:t>838/</w:t>
      </w:r>
      <w:r>
        <w:rPr>
          <w:rFonts w:cs="Times New Roman" w:eastAsia="Arial Unicode MS" w:hAnsi="Times New Roman" w:ascii="Times New Roman"/>
          <w:b/>
          <w:bCs/>
          <w:noProof/>
          <w:sz w:val="24"/>
          <w:szCs w:val="24"/>
          <w:lang w:eastAsia="hr-HR"/>
        </w:rPr>
        <w:t>201</w:t>
      </w:r>
      <w:r w:rsidR="00A236BF">
        <w:rPr>
          <w:rFonts w:cs="Times New Roman" w:eastAsia="Arial Unicode MS" w:hAnsi="Times New Roman" w:ascii="Times New Roman"/>
          <w:b/>
          <w:bCs/>
          <w:noProof/>
          <w:sz w:val="24"/>
          <w:szCs w:val="24"/>
          <w:lang w:eastAsia="hr-HR"/>
        </w:rPr>
        <w:t>6</w:t>
      </w:r>
    </w:p>
    <w:p w:rsidRDefault="00306C5B" w:rsidP="00306C5B" w:rsidR="00306C5B">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p>
    <w:p w:rsidRDefault="00306C5B" w:rsidP="00306C5B" w:rsidR="00306C5B">
      <w:pPr>
        <w:keepNext/>
        <w:spacing w:lineRule="auto" w:line="240" w:after="0"/>
        <w:jc w:val="both"/>
        <w:outlineLvl w:val="0"/>
        <w:rPr>
          <w:rFonts w:cs="Times New Roman" w:eastAsia="Arial Unicode MS" w:hAnsi="Times New Roman" w:ascii="Times New Roman"/>
          <w:b/>
          <w:bCs/>
          <w:sz w:val="24"/>
          <w:szCs w:val="24"/>
          <w:lang w:eastAsia="hr-HR"/>
        </w:rPr>
      </w:pPr>
    </w:p>
    <w:p w:rsidRDefault="00306C5B" w:rsidP="00306C5B" w:rsidR="00306C5B">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sz w:val="24"/>
          <w:szCs w:val="24"/>
          <w:lang w:eastAsia="hr-HR"/>
        </w:rPr>
        <w:t>REPUBLIKA HRVATSKA</w:t>
      </w:r>
    </w:p>
    <w:p w:rsidRDefault="00306C5B" w:rsidP="00306C5B" w:rsidR="00306C5B">
      <w:pPr>
        <w:spacing w:lineRule="auto" w:line="240" w:after="0"/>
        <w:jc w:val="both"/>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TRGOVAČKI SUD U SPLITU </w:t>
      </w:r>
    </w:p>
    <w:p w:rsidRDefault="00306C5B" w:rsidP="00306C5B" w:rsidR="00306C5B">
      <w:pPr>
        <w:spacing w:lineRule="auto" w:line="240" w:after="0"/>
        <w:jc w:val="both"/>
        <w:rPr>
          <w:rFonts w:cs="Times New Roman" w:eastAsia="Times New Roman" w:hAnsi="Times New Roman" w:ascii="Times New Roman"/>
          <w:b/>
          <w:sz w:val="24"/>
          <w:szCs w:val="20"/>
          <w:lang w:eastAsia="hr-HR"/>
        </w:rPr>
      </w:pPr>
      <w:r>
        <w:rPr>
          <w:rFonts w:cs="Times New Roman" w:eastAsia="Times New Roman" w:hAnsi="Times New Roman" w:ascii="Times New Roman"/>
          <w:b/>
          <w:sz w:val="24"/>
          <w:szCs w:val="24"/>
          <w:lang w:eastAsia="hr-HR"/>
        </w:rPr>
        <w:t>Sukoišanska 6, Split</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t xml:space="preserve">            </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p>
    <w:p w:rsidRDefault="00306C5B" w:rsidP="00306C5B" w:rsidR="00306C5B">
      <w:pPr>
        <w:spacing w:lineRule="auto" w:line="240" w:after="0"/>
        <w:rPr>
          <w:rFonts w:cs="Times New Roman" w:eastAsia="Times New Roman" w:hAnsi="Times New Roman" w:ascii="Times New Roman"/>
          <w:b/>
          <w:sz w:val="24"/>
          <w:szCs w:val="24"/>
          <w:lang w:eastAsia="hr-HR"/>
        </w:rPr>
      </w:pPr>
    </w:p>
    <w:p w:rsidRDefault="00306C5B" w:rsidP="00306C5B" w:rsidR="00306C5B">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R E P U B L I K A  H R V A T S K A</w:t>
      </w:r>
    </w:p>
    <w:p w:rsidRDefault="00306C5B" w:rsidP="00A236BF" w:rsidR="00306C5B"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jc w:val="center"/>
        <w:rPr>
          <w:rFonts w:cs="Times New Roman" w:hAnsi="Times New Roman" w:ascii="Times New Roman"/>
          <w:b/>
          <w:sz w:val="24"/>
          <w:szCs w:val="24"/>
          <w:lang w:eastAsia="hr-HR"/>
        </w:rPr>
      </w:pPr>
      <w:r w:rsidRPr="00A236BF">
        <w:rPr>
          <w:rFonts w:cs="Times New Roman" w:hAnsi="Times New Roman" w:ascii="Times New Roman"/>
          <w:b/>
          <w:sz w:val="24"/>
          <w:szCs w:val="24"/>
          <w:lang w:eastAsia="hr-HR"/>
        </w:rPr>
        <w:t>Z A K LJ U Č A K</w:t>
      </w:r>
    </w:p>
    <w:p w:rsidRDefault="00D6783E" w:rsidP="00A236BF" w:rsidR="00D6783E" w:rsidRPr="00A236BF">
      <w:pPr>
        <w:pStyle w:val="Bezproreda"/>
        <w:rPr>
          <w:rFonts w:cs="Times New Roman" w:hAnsi="Times New Roman" w:ascii="Times New Roman"/>
          <w:sz w:val="24"/>
          <w:szCs w:val="24"/>
        </w:rPr>
      </w:pPr>
    </w:p>
    <w:p w:rsidRDefault="00D6783E" w:rsidP="00A236BF" w:rsidR="00306C5B">
      <w:pPr>
        <w:pStyle w:val="Bezproreda"/>
        <w:rPr>
          <w:rFonts w:cs="Times New Roman" w:hAnsi="Times New Roman" w:ascii="Times New Roman"/>
          <w:sz w:val="24"/>
          <w:szCs w:val="24"/>
        </w:rPr>
      </w:pPr>
      <w:r w:rsidRPr="00A236BF">
        <w:rPr>
          <w:rFonts w:cs="Times New Roman" w:hAnsi="Times New Roman" w:ascii="Times New Roman"/>
          <w:sz w:val="24"/>
          <w:szCs w:val="24"/>
        </w:rPr>
        <w:tab/>
        <w:t xml:space="preserve">Trgovački sud u Splitu, po sucu tog suda Velimiru Vukoviću, kao stečajnom sucu, u stečajnom postupku povodom prijedloga predlagatelja </w:t>
      </w:r>
      <w:r w:rsidR="00A236BF">
        <w:rPr>
          <w:rFonts w:cs="Times New Roman" w:hAnsi="Times New Roman" w:ascii="Times New Roman"/>
          <w:sz w:val="24"/>
          <w:szCs w:val="24"/>
        </w:rPr>
        <w:t>GRAD  ZADAR</w:t>
      </w:r>
      <w:r w:rsidRPr="00A236BF">
        <w:rPr>
          <w:rFonts w:cs="Times New Roman" w:hAnsi="Times New Roman" w:ascii="Times New Roman"/>
          <w:sz w:val="24"/>
          <w:szCs w:val="24"/>
        </w:rPr>
        <w:t>,</w:t>
      </w:r>
      <w:r w:rsidR="00A236BF">
        <w:rPr>
          <w:rFonts w:cs="Times New Roman" w:hAnsi="Times New Roman" w:ascii="Times New Roman"/>
          <w:sz w:val="24"/>
          <w:szCs w:val="24"/>
        </w:rPr>
        <w:t>OIB:</w:t>
      </w:r>
      <w:r w:rsidR="00A236BF" w:rsidRPr="00A236BF">
        <w:t xml:space="preserve"> </w:t>
      </w:r>
      <w:r w:rsidR="00A236BF" w:rsidRPr="00A236BF">
        <w:rPr>
          <w:rFonts w:cs="Times New Roman" w:hAnsi="Times New Roman" w:ascii="Times New Roman"/>
          <w:sz w:val="24"/>
          <w:szCs w:val="24"/>
        </w:rPr>
        <w:t>09933651854</w:t>
      </w:r>
      <w:r w:rsidR="00A236BF">
        <w:rPr>
          <w:rFonts w:cs="Times New Roman" w:hAnsi="Times New Roman" w:ascii="Times New Roman"/>
          <w:sz w:val="24"/>
          <w:szCs w:val="24"/>
        </w:rPr>
        <w:t>, Zadar, Narodni trg 1.,</w:t>
      </w:r>
      <w:r w:rsidRPr="00A236BF">
        <w:rPr>
          <w:rFonts w:cs="Times New Roman" w:hAnsi="Times New Roman" w:ascii="Times New Roman"/>
          <w:sz w:val="24"/>
          <w:szCs w:val="24"/>
        </w:rPr>
        <w:t xml:space="preserve"> za otvaranje stečajnog postupka nad dužnikom</w:t>
      </w:r>
      <w:r w:rsidR="00A236BF">
        <w:rPr>
          <w:rFonts w:cs="Times New Roman" w:hAnsi="Times New Roman" w:ascii="Times New Roman"/>
          <w:sz w:val="24"/>
          <w:szCs w:val="24"/>
        </w:rPr>
        <w:t xml:space="preserve"> </w:t>
      </w:r>
      <w:r w:rsidR="00A236BF" w:rsidRPr="00A236BF">
        <w:rPr>
          <w:rFonts w:cs="Times New Roman" w:hAnsi="Times New Roman" w:ascii="Times New Roman"/>
          <w:sz w:val="24"/>
          <w:szCs w:val="24"/>
        </w:rPr>
        <w:t>ALPE JADRAN HYPO</w:t>
      </w:r>
      <w:r w:rsidR="00A236BF">
        <w:rPr>
          <w:rFonts w:cs="Times New Roman" w:hAnsi="Times New Roman" w:ascii="Times New Roman"/>
          <w:sz w:val="24"/>
          <w:szCs w:val="24"/>
        </w:rPr>
        <w:t xml:space="preserve"> </w:t>
      </w:r>
      <w:r w:rsidR="00A236BF" w:rsidRPr="00A236BF">
        <w:rPr>
          <w:rFonts w:cs="Times New Roman" w:hAnsi="Times New Roman" w:ascii="Times New Roman"/>
          <w:sz w:val="24"/>
          <w:szCs w:val="24"/>
        </w:rPr>
        <w:t xml:space="preserve"> dioničko društvo za poslovanje nekretninama</w:t>
      </w:r>
      <w:r w:rsidRPr="00A236BF">
        <w:rPr>
          <w:rFonts w:cs="Times New Roman" w:hAnsi="Times New Roman" w:ascii="Times New Roman"/>
          <w:sz w:val="24"/>
          <w:szCs w:val="24"/>
        </w:rPr>
        <w:t xml:space="preserve">, </w:t>
      </w:r>
      <w:r w:rsidR="00A236BF">
        <w:rPr>
          <w:rFonts w:cs="Times New Roman" w:hAnsi="Times New Roman" w:ascii="Times New Roman"/>
          <w:sz w:val="24"/>
          <w:szCs w:val="24"/>
        </w:rPr>
        <w:t>OIB:</w:t>
      </w:r>
      <w:r w:rsidR="00A236BF" w:rsidRPr="00A236BF">
        <w:t xml:space="preserve"> </w:t>
      </w:r>
      <w:r w:rsidR="00A236BF" w:rsidRPr="00A236BF">
        <w:rPr>
          <w:rFonts w:cs="Times New Roman" w:hAnsi="Times New Roman" w:ascii="Times New Roman"/>
          <w:sz w:val="24"/>
          <w:szCs w:val="24"/>
        </w:rPr>
        <w:t>20550580362</w:t>
      </w:r>
      <w:r w:rsidR="00A236BF">
        <w:rPr>
          <w:rFonts w:cs="Times New Roman" w:hAnsi="Times New Roman" w:ascii="Times New Roman"/>
          <w:sz w:val="24"/>
          <w:szCs w:val="24"/>
        </w:rPr>
        <w:t xml:space="preserve">, Split, Starčevićeva 1, sada Velika Gorica, Dr.Radoslava Ružičke 36., </w:t>
      </w:r>
      <w:r w:rsidRPr="00A236BF">
        <w:rPr>
          <w:rFonts w:cs="Times New Roman" w:hAnsi="Times New Roman" w:ascii="Times New Roman"/>
          <w:sz w:val="24"/>
          <w:szCs w:val="24"/>
        </w:rPr>
        <w:t xml:space="preserve"> dana 30.studenoga 2017. godine,</w:t>
      </w:r>
      <w:r w:rsidR="00306C5B" w:rsidRPr="00A236BF">
        <w:rPr>
          <w:rFonts w:cs="Times New Roman" w:hAnsi="Times New Roman" w:ascii="Times New Roman"/>
          <w:sz w:val="24"/>
          <w:szCs w:val="24"/>
        </w:rPr>
        <w:t xml:space="preserve"> </w:t>
      </w:r>
    </w:p>
    <w:p w:rsidRDefault="00A236BF" w:rsidP="00A236BF" w:rsidR="00A236BF"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jc w:val="center"/>
        <w:rPr>
          <w:rFonts w:cs="Times New Roman" w:hAnsi="Times New Roman" w:ascii="Times New Roman"/>
          <w:sz w:val="24"/>
          <w:szCs w:val="24"/>
          <w:lang w:eastAsia="hr-HR"/>
        </w:rPr>
      </w:pPr>
      <w:r w:rsidRPr="00A236BF">
        <w:rPr>
          <w:rFonts w:cs="Times New Roman" w:hAnsi="Times New Roman" w:ascii="Times New Roman"/>
          <w:sz w:val="24"/>
          <w:szCs w:val="24"/>
          <w:lang w:eastAsia="hr-HR"/>
        </w:rPr>
        <w:t>z a k l j u č i o  j e</w:t>
      </w:r>
    </w:p>
    <w:p w:rsidRDefault="00306C5B" w:rsidP="00A236BF" w:rsidR="00306C5B"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1. </w:t>
      </w:r>
      <w:r w:rsidR="00A236BF">
        <w:rPr>
          <w:rFonts w:cs="Times New Roman" w:hAnsi="Times New Roman" w:ascii="Times New Roman"/>
          <w:sz w:val="24"/>
          <w:szCs w:val="24"/>
          <w:lang w:eastAsia="hr-HR"/>
        </w:rPr>
        <w:tab/>
      </w:r>
      <w:r w:rsidRPr="00A236BF">
        <w:rPr>
          <w:rFonts w:cs="Times New Roman" w:hAnsi="Times New Roman" w:ascii="Times New Roman"/>
          <w:sz w:val="24"/>
          <w:szCs w:val="24"/>
          <w:lang w:eastAsia="hr-HR"/>
        </w:rPr>
        <w:t>U nastavku prethodnog postupka određuje se ročište za dan 09</w:t>
      </w:r>
      <w:r w:rsidRPr="00A236BF">
        <w:rPr>
          <w:rFonts w:cs="Times New Roman" w:hAnsi="Times New Roman" w:ascii="Times New Roman"/>
          <w:sz w:val="24"/>
          <w:szCs w:val="24"/>
          <w:u w:val="single"/>
          <w:lang w:eastAsia="hr-HR"/>
        </w:rPr>
        <w:t xml:space="preserve">. siječnja  2018. godine u </w:t>
      </w:r>
      <w:r w:rsidR="00D6783E" w:rsidRPr="00A236BF">
        <w:rPr>
          <w:rFonts w:cs="Times New Roman" w:hAnsi="Times New Roman" w:ascii="Times New Roman"/>
          <w:sz w:val="24"/>
          <w:szCs w:val="24"/>
          <w:u w:val="single"/>
          <w:lang w:eastAsia="hr-HR"/>
        </w:rPr>
        <w:t>9</w:t>
      </w:r>
      <w:r w:rsidRPr="00A236BF">
        <w:rPr>
          <w:rFonts w:cs="Times New Roman" w:hAnsi="Times New Roman" w:ascii="Times New Roman"/>
          <w:sz w:val="24"/>
          <w:szCs w:val="24"/>
          <w:u w:val="single"/>
          <w:lang w:eastAsia="hr-HR"/>
        </w:rPr>
        <w:t>,</w:t>
      </w:r>
      <w:r w:rsidR="00A236BF">
        <w:rPr>
          <w:rFonts w:cs="Times New Roman" w:hAnsi="Times New Roman" w:ascii="Times New Roman"/>
          <w:sz w:val="24"/>
          <w:szCs w:val="24"/>
          <w:u w:val="single"/>
          <w:lang w:eastAsia="hr-HR"/>
        </w:rPr>
        <w:t>3</w:t>
      </w:r>
      <w:r w:rsidRPr="00A236BF">
        <w:rPr>
          <w:rFonts w:cs="Times New Roman" w:hAnsi="Times New Roman" w:ascii="Times New Roman"/>
          <w:sz w:val="24"/>
          <w:szCs w:val="24"/>
          <w:u w:val="single"/>
          <w:lang w:eastAsia="hr-HR"/>
        </w:rPr>
        <w:t>0 sati</w:t>
      </w:r>
      <w:r w:rsidRPr="00A236BF">
        <w:rPr>
          <w:rFonts w:cs="Times New Roman" w:hAnsi="Times New Roman" w:ascii="Times New Roman"/>
          <w:sz w:val="24"/>
          <w:szCs w:val="24"/>
          <w:lang w:eastAsia="hr-HR"/>
        </w:rPr>
        <w:t xml:space="preserve"> u sudnici br. 1/Prizemlje, Trgovačkog suda u Splitu.</w:t>
      </w:r>
    </w:p>
    <w:p w:rsidRDefault="00306C5B" w:rsidP="00A236BF" w:rsidR="00306C5B"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2. </w:t>
      </w:r>
      <w:r w:rsidR="00A236BF">
        <w:rPr>
          <w:rFonts w:cs="Times New Roman" w:hAnsi="Times New Roman" w:ascii="Times New Roman"/>
          <w:sz w:val="24"/>
          <w:szCs w:val="24"/>
          <w:lang w:eastAsia="hr-HR"/>
        </w:rPr>
        <w:tab/>
      </w:r>
      <w:r w:rsidRPr="00A236BF">
        <w:rPr>
          <w:rFonts w:cs="Times New Roman" w:hAnsi="Times New Roman" w:ascii="Times New Roman"/>
          <w:sz w:val="24"/>
          <w:szCs w:val="24"/>
          <w:lang w:eastAsia="hr-HR"/>
        </w:rPr>
        <w:t xml:space="preserve">Na ročište se pozivaju: predlagatelj, dužnik, zz dužnika </w:t>
      </w:r>
    </w:p>
    <w:p w:rsidRDefault="00306C5B" w:rsidP="00A236BF" w:rsidR="00306C5B"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3. </w:t>
      </w:r>
      <w:r w:rsidR="00A236BF">
        <w:rPr>
          <w:rFonts w:cs="Times New Roman" w:hAnsi="Times New Roman" w:ascii="Times New Roman"/>
          <w:sz w:val="24"/>
          <w:szCs w:val="24"/>
          <w:lang w:eastAsia="hr-HR"/>
        </w:rPr>
        <w:tab/>
      </w:r>
      <w:r w:rsidRPr="00A236BF">
        <w:rPr>
          <w:rFonts w:cs="Times New Roman" w:hAnsi="Times New Roman" w:ascii="Times New Roman"/>
          <w:sz w:val="24"/>
          <w:szCs w:val="24"/>
          <w:lang w:eastAsia="hr-HR"/>
        </w:rPr>
        <w:t xml:space="preserve">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(09.01.18.).</w:t>
      </w: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                                              U Splitu, </w:t>
      </w:r>
      <w:r w:rsidR="00D6783E" w:rsidRPr="00A236BF">
        <w:rPr>
          <w:rFonts w:cs="Times New Roman" w:hAnsi="Times New Roman" w:ascii="Times New Roman"/>
          <w:sz w:val="24"/>
          <w:szCs w:val="24"/>
          <w:lang w:eastAsia="hr-HR"/>
        </w:rPr>
        <w:t>30</w:t>
      </w:r>
      <w:r w:rsidRPr="00A236BF">
        <w:rPr>
          <w:rFonts w:cs="Times New Roman" w:hAnsi="Times New Roman" w:ascii="Times New Roman"/>
          <w:sz w:val="24"/>
          <w:szCs w:val="24"/>
          <w:lang w:eastAsia="hr-HR"/>
        </w:rPr>
        <w:t>.studenoga 2017. godine</w:t>
      </w:r>
    </w:p>
    <w:p w:rsidRDefault="00306C5B" w:rsidP="00A236BF" w:rsidR="00306C5B" w:rsidRPr="00A236BF">
      <w:pPr>
        <w:pStyle w:val="Bezproreda"/>
        <w:ind w:left="6372"/>
        <w:rPr>
          <w:rFonts w:cs="Times New Roman" w:hAnsi="Times New Roman" w:ascii="Times New Roman"/>
          <w:sz w:val="24"/>
          <w:szCs w:val="24"/>
          <w:lang w:eastAsia="hr-HR"/>
        </w:rPr>
      </w:pPr>
    </w:p>
    <w:p w:rsidRDefault="00306C5B" w:rsidP="00A236BF" w:rsidR="00306C5B" w:rsidRPr="00A236BF">
      <w:pPr>
        <w:pStyle w:val="Bezproreda"/>
        <w:ind w:left="6372"/>
        <w:rPr>
          <w:rFonts w:cs="Times New Roman" w:hAnsi="Times New Roman" w:ascii="Times New Roman"/>
          <w:sz w:val="24"/>
          <w:szCs w:val="24"/>
        </w:rPr>
      </w:pPr>
      <w:r w:rsidRPr="00A236BF">
        <w:rPr>
          <w:rFonts w:cs="Times New Roman" w:hAnsi="Times New Roman" w:ascii="Times New Roman"/>
          <w:sz w:val="24"/>
          <w:szCs w:val="24"/>
        </w:rPr>
        <w:t>S U D A C</w:t>
      </w:r>
    </w:p>
    <w:p w:rsidRDefault="00306C5B" w:rsidP="00A236BF" w:rsidR="00306C5B" w:rsidRPr="00A236BF">
      <w:pPr>
        <w:pStyle w:val="Bezproreda"/>
        <w:ind w:left="6372"/>
        <w:rPr>
          <w:rFonts w:cs="Times New Roman" w:hAnsi="Times New Roman" w:ascii="Times New Roman"/>
          <w:sz w:val="24"/>
          <w:szCs w:val="24"/>
        </w:rPr>
      </w:pPr>
    </w:p>
    <w:p w:rsidRDefault="00306C5B" w:rsidP="00A236BF" w:rsidR="00306C5B" w:rsidRPr="00A236BF">
      <w:pPr>
        <w:pStyle w:val="Bezproreda"/>
        <w:ind w:left="6372"/>
        <w:rPr>
          <w:rFonts w:cs="Times New Roman" w:hAnsi="Times New Roman" w:ascii="Times New Roman"/>
          <w:sz w:val="24"/>
          <w:szCs w:val="24"/>
        </w:rPr>
      </w:pPr>
      <w:r w:rsidRPr="00A236BF">
        <w:rPr>
          <w:rFonts w:cs="Times New Roman" w:hAnsi="Times New Roman" w:ascii="Times New Roman"/>
          <w:sz w:val="24"/>
          <w:szCs w:val="24"/>
        </w:rPr>
        <w:t>Velimir Vuković</w:t>
      </w:r>
    </w:p>
    <w:p w:rsidRDefault="00306C5B" w:rsidP="00A236BF" w:rsidR="00306C5B" w:rsidRPr="00A236BF">
      <w:pPr>
        <w:pStyle w:val="Bezproreda"/>
        <w:rPr>
          <w:rFonts w:cs="Times New Roman" w:hAnsi="Times New Roman" w:ascii="Times New Roman"/>
          <w:sz w:val="24"/>
          <w:szCs w:val="24"/>
        </w:rPr>
      </w:pPr>
    </w:p>
    <w:p w:rsidRDefault="00306C5B" w:rsidP="00A236BF" w:rsidR="00306C5B" w:rsidRPr="00A236BF">
      <w:pPr>
        <w:pStyle w:val="Bezproreda"/>
        <w:rPr>
          <w:rFonts w:cs="Times New Roman" w:hAnsi="Times New Roman" w:ascii="Times New Roman"/>
          <w:sz w:val="24"/>
          <w:szCs w:val="24"/>
        </w:rPr>
      </w:pP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POUKA O PRAVNOM LIJEKU: </w:t>
      </w:r>
    </w:p>
    <w:p w:rsidRDefault="00306C5B" w:rsidP="00A236BF" w:rsidR="00306C5B">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Protiv ovog zaključka  nije dopuštena posebna žalba</w:t>
      </w:r>
    </w:p>
    <w:p w:rsidRDefault="00A236BF" w:rsidP="00A236BF" w:rsidR="00A236BF"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DNA:</w:t>
      </w: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predlagatelju </w:t>
      </w:r>
      <w:r w:rsidR="00A236BF">
        <w:rPr>
          <w:rFonts w:cs="Times New Roman" w:hAnsi="Times New Roman" w:ascii="Times New Roman"/>
          <w:sz w:val="24"/>
          <w:szCs w:val="24"/>
          <w:lang w:eastAsia="hr-HR"/>
        </w:rPr>
        <w:t>–</w:t>
      </w:r>
      <w:r w:rsidRPr="00A236BF">
        <w:rPr>
          <w:rFonts w:cs="Times New Roman" w:hAnsi="Times New Roman" w:ascii="Times New Roman"/>
          <w:sz w:val="24"/>
          <w:szCs w:val="24"/>
          <w:lang w:eastAsia="hr-HR"/>
        </w:rPr>
        <w:t xml:space="preserve"> </w:t>
      </w:r>
      <w:r w:rsidR="00A236BF">
        <w:rPr>
          <w:rFonts w:cs="Times New Roman" w:hAnsi="Times New Roman" w:ascii="Times New Roman"/>
          <w:sz w:val="24"/>
          <w:szCs w:val="24"/>
          <w:lang w:eastAsia="hr-HR"/>
        </w:rPr>
        <w:t>GRAD ZADAR, Zadar, Narodni trg 1</w:t>
      </w:r>
      <w:r w:rsidRPr="00A236BF">
        <w:rPr>
          <w:rFonts w:cs="Times New Roman" w:hAnsi="Times New Roman" w:ascii="Times New Roman"/>
          <w:sz w:val="24"/>
          <w:szCs w:val="24"/>
          <w:lang w:eastAsia="hr-HR"/>
        </w:rPr>
        <w:t xml:space="preserve"> </w:t>
      </w: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dužniku</w:t>
      </w:r>
    </w:p>
    <w:p w:rsidRDefault="00306C5B" w:rsidP="00A236BF" w:rsidR="00306C5B">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zz dužniku </w:t>
      </w:r>
    </w:p>
    <w:p w:rsidRDefault="00A236BF" w:rsidP="00A236BF" w:rsidR="00A236BF" w:rsidRPr="00A236BF">
      <w:pPr>
        <w:pStyle w:val="Bezproreda"/>
        <w:rPr>
          <w:rFonts w:cs="Times New Roman" w:hAnsi="Times New Roman" w:ascii="Times New Roman"/>
          <w:sz w:val="24"/>
          <w:szCs w:val="24"/>
          <w:lang w:eastAsia="hr-HR"/>
        </w:rPr>
      </w:pPr>
      <w:r>
        <w:rPr>
          <w:rFonts w:cs="Times New Roman" w:hAnsi="Times New Roman" w:ascii="Times New Roman"/>
          <w:sz w:val="24"/>
          <w:szCs w:val="24"/>
          <w:lang w:eastAsia="hr-HR"/>
        </w:rPr>
        <w:t>FINA-RC Split</w:t>
      </w: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e-oglasna ploča </w:t>
      </w: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spis </w:t>
      </w:r>
    </w:p>
    <w:sectPr w:rsidSect="00D6783E" w:rsidR="00306C5B" w:rsidRPr="00A236BF">
      <w:pgSz w:h="16838" w:w="11906"/>
      <w:pgMar w:gutter="0" w:footer="708" w:header="708" w:left="1417" w:bottom="851"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6C5B"/>
    <w:rsid w:val="000050BF"/>
    <w:rsid w:val="000256D3"/>
    <w:rsid w:val="000A7750"/>
    <w:rsid w:val="0010074F"/>
    <w:rsid w:val="00103F47"/>
    <w:rsid w:val="00110BE4"/>
    <w:rsid w:val="00132A7E"/>
    <w:rsid w:val="001B56D0"/>
    <w:rsid w:val="001E1B30"/>
    <w:rsid w:val="00204170"/>
    <w:rsid w:val="00255806"/>
    <w:rsid w:val="002854BB"/>
    <w:rsid w:val="00306C5B"/>
    <w:rsid w:val="00322DE3"/>
    <w:rsid w:val="003A4819"/>
    <w:rsid w:val="00407DC1"/>
    <w:rsid w:val="00440A7C"/>
    <w:rsid w:val="00454D6B"/>
    <w:rsid w:val="005061A6"/>
    <w:rsid w:val="00543C6E"/>
    <w:rsid w:val="0055047E"/>
    <w:rsid w:val="00572E64"/>
    <w:rsid w:val="005C2192"/>
    <w:rsid w:val="005F20F8"/>
    <w:rsid w:val="006A3B07"/>
    <w:rsid w:val="007766AB"/>
    <w:rsid w:val="008D5DF1"/>
    <w:rsid w:val="0092602F"/>
    <w:rsid w:val="00A05026"/>
    <w:rsid w:val="00A236BF"/>
    <w:rsid w:val="00A86D22"/>
    <w:rsid w:val="00AB6E49"/>
    <w:rsid w:val="00AC09D9"/>
    <w:rsid w:val="00B01348"/>
    <w:rsid w:val="00B40090"/>
    <w:rsid w:val="00B72C27"/>
    <w:rsid w:val="00B874FD"/>
    <w:rsid w:val="00BF1B09"/>
    <w:rsid w:val="00C655DC"/>
    <w:rsid w:val="00CD066E"/>
    <w:rsid w:val="00D41B11"/>
    <w:rsid w:val="00D47954"/>
    <w:rsid w:val="00D6783E"/>
    <w:rsid w:val="00DB228F"/>
    <w:rsid w:val="00DE53A8"/>
    <w:rsid w:val="00E72187"/>
    <w:rsid w:val="00E977EB"/>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06C5B"/>
    <w:pPr>
      <w:spacing w:lineRule="auto" w:line="276" w:after="200"/>
    </w:pPr>
    <w:rPr>
      <w:rFonts w:hAnsiTheme="minorHAnsi" w:asciiTheme="minorHAnsi"/>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06C5B"/>
    <w:rPr>
      <w:rFonts w:hAnsiTheme="minorHAnsi" w:asciiTheme="minorHAnsi"/>
      <w:sz w:val="22"/>
    </w:rPr>
  </w:style>
  <w:style w:styleId="Odlomakpopisa" w:type="paragraph">
    <w:name w:val="List Paragraph"/>
    <w:basedOn w:val="Normal"/>
    <w:uiPriority w:val="34"/>
    <w:qFormat/>
    <w:rsid w:val="00306C5B"/>
    <w:pPr>
      <w:ind w:left="720"/>
      <w:contextualSpacing/>
    </w:pPr>
  </w:style>
  <w:style w:styleId="Tekstbalonia" w:type="paragraph">
    <w:name w:val="Balloon Text"/>
    <w:basedOn w:val="Normal"/>
    <w:link w:val="TekstbaloniaChar"/>
    <w:uiPriority w:val="99"/>
    <w:semiHidden/>
    <w:unhideWhenUsed/>
    <w:rsid w:val="00306C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06C5B"/>
    <w:rPr>
      <w:rFonts w:cs="Tahoma" w:hAnsi="Tahoma" w:ascii="Tahoma"/>
      <w:sz w:val="16"/>
      <w:szCs w:val="16"/>
    </w:rPr>
  </w:style>
  <w:style w:styleId="Tekstrezerviranogmjesta" w:type="character">
    <w:name w:val="Placeholder Text"/>
    <w:basedOn w:val="Zadanifontodlomka"/>
    <w:uiPriority w:val="99"/>
    <w:semiHidden/>
    <w:rsid w:val="00E977EB"/>
    <w:rPr>
      <w:color w:val="808080"/>
      <w:bdr w:space="0" w:sz="0" w:color="auto" w:val="none"/>
      <w:shd w:fill="auto" w:color="auto" w:val="clear"/>
    </w:rPr>
  </w:style>
  <w:style w:customStyle="true" w:styleId="eSPISCCParagraphDefaultFont" w:type="character">
    <w:name w:val="eSPIS_CC_Paragraph Default Font"/>
    <w:basedOn w:val="Zadanifontodlomka"/>
    <w:rsid w:val="00E977EB"/>
    <w:rPr>
      <w:rFonts w:cs="Times New Roman" w:eastAsia="Arial Unicode MS" w:hAnsi="Times New Roman" w:ascii="Times New Roman"/>
      <w:b/>
      <w:bCs/>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977EB"/>
    <w:rPr>
      <w:rFonts w:cs="Times New Roman" w:eastAsia="Arial Unicode MS" w:hAnsi="Times New Roman" w:ascii="Times New Roman"/>
      <w:b/>
      <w:bCs/>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977EB"/>
    <w:rPr>
      <w:rFonts w:cs="Times New Roman" w:eastAsia="Arial Unicode MS" w:hAnsi="Times New Roman" w:ascii="Times New Roman"/>
      <w:b w:val="false"/>
      <w:bCs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977EB"/>
    <w:rPr>
      <w:rFonts w:cs="Times New Roman" w:eastAsia="Arial Unicode MS" w:hAnsi="Times New Roman" w:ascii="Times New Roman"/>
      <w:b w:val="false"/>
      <w:bCs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06C5B"/>
    <w:pPr>
      <w:spacing w:after="200" w:line="276" w:lineRule="auto"/>
    </w:pPr>
    <w:rPr>
      <w:rFonts w:asciiTheme="minorHAnsi" w:hAnsiTheme="minorHAns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06C5B"/>
    <w:rPr>
      <w:rFonts w:asciiTheme="minorHAnsi" w:hAnsiTheme="minorHAnsi"/>
      <w:sz w:val="22"/>
    </w:rPr>
  </w:style>
  <w:style w:styleId="Odlomakpopisa" w:type="paragraph">
    <w:name w:val="List Paragraph"/>
    <w:basedOn w:val="Normal"/>
    <w:uiPriority w:val="34"/>
    <w:qFormat/>
    <w:rsid w:val="00306C5B"/>
    <w:pPr>
      <w:ind w:left="720"/>
      <w:contextualSpacing/>
    </w:pPr>
  </w:style>
  <w:style w:styleId="Tekstbalonia" w:type="paragraph">
    <w:name w:val="Balloon Text"/>
    <w:basedOn w:val="Normal"/>
    <w:link w:val="TekstbaloniaChar"/>
    <w:uiPriority w:val="99"/>
    <w:semiHidden/>
    <w:unhideWhenUsed/>
    <w:rsid w:val="00306C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06C5B"/>
    <w:rPr>
      <w:rFonts w:ascii="Tahoma" w:cs="Tahoma" w:hAnsi="Tahoma"/>
      <w:sz w:val="16"/>
      <w:szCs w:val="16"/>
    </w:rPr>
  </w:style>
  <w:style w:styleId="Tekstrezerviranogmjesta" w:type="character">
    <w:name w:val="Placeholder Text"/>
    <w:basedOn w:val="Zadanifontodlomka"/>
    <w:uiPriority w:val="99"/>
    <w:semiHidden/>
    <w:rsid w:val="00E977EB"/>
    <w:rPr>
      <w:color w:val="808080"/>
      <w:bdr w:color="auto" w:space="0" w:sz="0" w:val="none"/>
      <w:shd w:color="auto" w:fill="auto" w:val="clear"/>
    </w:rPr>
  </w:style>
  <w:style w:customStyle="1" w:styleId="eSPISCCParagraphDefaultFont" w:type="character">
    <w:name w:val="eSPIS_CC_Paragraph Default Font"/>
    <w:basedOn w:val="Zadanifontodlomka"/>
    <w:rsid w:val="00E977EB"/>
    <w:rPr>
      <w:rFonts w:ascii="Times New Roman" w:cs="Times New Roman" w:eastAsia="Arial Unicode MS" w:hAnsi="Times New Roman"/>
      <w:b/>
      <w:bCs/>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977EB"/>
    <w:rPr>
      <w:rFonts w:ascii="Times New Roman" w:cs="Times New Roman" w:eastAsia="Arial Unicode MS" w:hAnsi="Times New Roman"/>
      <w:b/>
      <w:bCs/>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977EB"/>
    <w:rPr>
      <w:rFonts w:ascii="Times New Roman" w:cs="Times New Roman" w:eastAsia="Arial Unicode MS" w:hAnsi="Times New Roman"/>
      <w:b w:val="0"/>
      <w:bCs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977EB"/>
    <w:rPr>
      <w:rFonts w:ascii="Times New Roman" w:cs="Times New Roman" w:eastAsia="Arial Unicode MS" w:hAnsi="Times New Roman"/>
      <w:b w:val="0"/>
      <w:bCs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5595808">
      <w:bodyDiv w:val="true"/>
      <w:marLeft w:val="0"/>
      <w:marRight w:val="0"/>
      <w:marTop w:val="0"/>
      <w:marBottom w:val="0"/>
      <w:divBdr>
        <w:top w:space="0" w:sz="0" w:color="auto" w:val="none"/>
        <w:left w:space="0" w:sz="0" w:color="auto" w:val="none"/>
        <w:bottom w:space="0" w:sz="0" w:color="auto" w:val="none"/>
        <w:right w:space="0" w:sz="0" w:color="auto" w:val="none"/>
      </w:divBdr>
    </w:div>
    <w:div w:id="20553489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St-838/2016-30</izvorni_sadrzaj>
    <derivirana_varijabla naziv="DomainObject.Oznaka_1">St-838/2016-30</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838</izvorni_sadrzaj>
    <derivirana_varijabla naziv="DomainObject.Predmet.Broj_1">838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St-838/2016</izvorni_sadrzaj>
    <derivirana_varijabla naziv="DomainObject.Predmet.OznakaBroj_1">St-838/2016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ALPE JADRAN HYPO, dioničko društvo za poslovanje nekretninama zastupanog po punomoćniku Dijana Vulić</izvorni_sadrzaj>
    <derivirana_varijabla naziv="DomainObject.Predmet.ProtustrankaFormated_1">  ALPE JADRAN HYPO, dioničko društvo za poslovanje nekretninama zastupanog po punomoćniku Dijana Vulić</derivirana_varijabla>
  </DomainObject.Predmet.ProtustrankaFormated>
  <DomainObject.Predmet.ProtustrankaFormatedOIB>
    <izvorni_sadrzaj>  ALPE JADRAN HYPO, dioničko društvo za poslovanje nekretninama, OIB 20550580362 zastupanog po punomoćniku Dijana Vulić</izvorni_sadrzaj>
    <derivirana_varijabla naziv="DomainObject.Predmet.ProtustrankaFormatedOIB_1">  ALPE JADRAN HYPO, dioničko društvo za poslovanje nekretninama, OIB 20550580362 zastupanog po punomoćniku Dijana Vulić</derivirana_varijabla>
  </DomainObject.Predmet.ProtustrankaFormatedOIB>
  <DomainObject.Predmet.ProtustrankaFormatedWithAdress>
    <izvorni_sadrzaj> ALPE JADRAN HYPO, dioničko društvo za poslovanje nekretninama, Starčevićeva 1, 21000 Split zastupanog po punomoćniku Dijana Vulić</izvorni_sadrzaj>
    <derivirana_varijabla naziv="DomainObject.Predmet.ProtustrankaFormatedWithAdress_1"> ALPE JADRAN HYPO, dioničko društvo za poslovanje nekretninama, Starčevićeva 1, 21000 Split zastupanog po punomoćniku Dijana Vulić</derivirana_varijabla>
  </DomainObject.Predmet.ProtustrankaFormatedWithAdress>
  <DomainObject.Predmet.ProtustrankaFormatedWithAdressOIB>
    <izvorni_sadrzaj> ALPE JADRAN HYPO, dioničko društvo za poslovanje nekretninama, OIB 20550580362, Starčevićeva 1, 21000 Split zastupanog po punomoćniku Dijana Vulić</izvorni_sadrzaj>
    <derivirana_varijabla naziv="DomainObject.Predmet.ProtustrankaFormatedWithAdressOIB_1"> ALPE JADRAN HYPO, dioničko društvo za poslovanje nekretninama, OIB 20550580362, Starčevićeva 1, 21000 Split zastupanog po punomoćniku Dijana Vulić</derivirana_varijabla>
  </DomainObject.Predmet.ProtustrankaFormatedWithAdressOIB>
  <DomainObject.Predmet.ProtustrankaWithAdress>
    <izvorni_sadrzaj>ALPE JADRAN HYPO, dioničko društvo za poslovanje nekretninama Starčevićeva 1, 21000 Split</izvorni_sadrzaj>
    <derivirana_varijabla naziv="DomainObject.Predmet.ProtustrankaWithAdress_1">ALPE JADRAN HYPO, dioničko društvo za poslovanje nekretninama Starčevićeva 1, 21000 Split</derivirana_varijabla>
  </DomainObject.Predmet.ProtustrankaWithAdress>
  <DomainObject.Predmet.ProtustrankaWithAdressOIB>
    <izvorni_sadrzaj>ALPE JADRAN HYPO, dioničko društvo za poslovanje nekretninama, OIB 20550580362, Starčevićeva 1, 21000 Split</izvorni_sadrzaj>
    <derivirana_varijabla naziv="DomainObject.Predmet.ProtustrankaWithAdressOIB_1">ALPE JADRAN HYPO, dioničko društvo za poslovanje nekretninama, OIB 20550580362, Starčevićeva 1, 21000 Split</derivirana_varijabla>
  </DomainObject.Predmet.ProtustrankaWithAdressOIB>
  <DomainObject.Predmet.ProtustrankaNazivFormated>
    <izvorni_sadrzaj>ALPE JADRAN HYPO, dioničko društvo za poslovanje nekretninama</izvorni_sadrzaj>
    <derivirana_varijabla naziv="DomainObject.Predmet.ProtustrankaNazivFormated_1">ALPE JADRAN HYPO, dioničko društvo za poslovanje nekretninama</derivirana_varijabla>
  </DomainObject.Predmet.ProtustrankaNazivFormated>
  <DomainObject.Predmet.ProtustrankaNazivFormatedOIB>
    <izvorni_sadrzaj>ALPE JADRAN HYPO, dioničko društvo za poslovanje nekretninama, OIB 20550580362</izvorni_sadrzaj>
    <derivirana_varijabla naziv="DomainObject.Predmet.ProtustrankaNazivFormatedOIB_1">ALPE JADRAN HYPO, dioničko društvo za poslovanje nekretninama, OIB 20550580362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ZADAR</izvorni_sadrzaj>
    <derivirana_varijabla naziv="DomainObject.Predmet.StrankaFormated_1">  GRAD ZADAR</derivirana_varijabla>
  </DomainObject.Predmet.StrankaFormated>
  <DomainObject.Predmet.StrankaFormatedOIB>
    <izvorni_sadrzaj>  GRAD ZADAR, OIB 09933651854</izvorni_sadrzaj>
    <derivirana_varijabla naziv="DomainObject.Predmet.StrankaFormatedOIB_1">  GRAD ZADAR, OIB 09933651854</derivirana_varijabla>
  </DomainObject.Predmet.StrankaFormatedOIB>
  <DomainObject.Predmet.StrankaFormatedWithAdress>
    <izvorni_sadrzaj> GRAD ZADAR, Narodni trg 1, 23000 Zadar</izvorni_sadrzaj>
    <derivirana_varijabla naziv="DomainObject.Predmet.StrankaFormatedWithAdress_1"> GRAD ZADAR, Narodni trg 1, 23000 Zadar</derivirana_varijabla>
  </DomainObject.Predmet.StrankaFormatedWithAdress>
  <DomainObject.Predmet.StrankaFormatedWithAdressOIB>
    <izvorni_sadrzaj> GRAD ZADAR, OIB 09933651854, Narodni trg 1, 23000 Zadar</izvorni_sadrzaj>
    <derivirana_varijabla naziv="DomainObject.Predmet.StrankaFormatedWithAdressOIB_1"> GRAD ZADAR, OIB 09933651854, Narodni trg 1, 23000 Zadar</derivirana_varijabla>
  </DomainObject.Predmet.StrankaFormatedWithAdressOIB>
  <DomainObject.Predmet.StrankaWithAdress>
    <izvorni_sadrzaj>GRAD ZADAR Narodni trg 1,23000 Zadar</izvorni_sadrzaj>
    <derivirana_varijabla naziv="DomainObject.Predmet.StrankaWithAdress_1">GRAD ZADAR Narodni trg 1,23000 Zadar</derivirana_varijabla>
  </DomainObject.Predmet.StrankaWithAdress>
  <DomainObject.Predmet.StrankaWithAdressOIB>
    <izvorni_sadrzaj>GRAD ZADAR, OIB 09933651854, Narodni trg 1,23000 Zadar</izvorni_sadrzaj>
    <derivirana_varijabla naziv="DomainObject.Predmet.StrankaWithAdressOIB_1">GRAD ZADAR, OIB 09933651854, Narodni trg 1,23000 Zadar</derivirana_varijabla>
  </DomainObject.Predmet.StrankaWithAdressOIB>
  <DomainObject.Predmet.StrankaNazivFormated>
    <izvorni_sadrzaj>GRAD ZADAR</izvorni_sadrzaj>
    <derivirana_varijabla naziv="DomainObject.Predmet.StrankaNazivFormated_1">GRAD ZADAR</derivirana_varijabla>
  </DomainObject.Predmet.StrankaNazivFormated>
  <DomainObject.Predmet.StrankaNazivFormatedOIB>
    <izvorni_sadrzaj>GRAD ZADAR, OIB 09933651854</izvorni_sadrzaj>
    <derivirana_varijabla naziv="DomainObject.Predmet.StrankaNazivFormatedOIB_1">GRAD ZADAR, OIB 09933651854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GRAD ZADAR</item>
    </izvorni_sadrzaj>
    <derivirana_varijabla naziv="DomainObject.Predmet.StrankaListFormated_1">
      <item>GRAD ZADAR</item>
    </derivirana_varijabla>
  </DomainObject.Predmet.StrankaListFormated>
  <DomainObject.Predmet.StrankaListFormatedOIB>
    <izvorni_sadrzaj>
      <item>GRAD ZADAR, OIB 09933651854</item>
    </izvorni_sadrzaj>
    <derivirana_varijabla naziv="DomainObject.Predmet.StrankaListFormatedOIB_1">
      <item>GRAD ZADAR, OIB 09933651854</item>
    </derivirana_varijabla>
  </DomainObject.Predmet.StrankaListFormatedOIB>
  <DomainObject.Predmet.StrankaListFormatedWithAdress>
    <izvorni_sadrzaj>
      <item>GRAD ZADAR, Narodni trg 1, 23000 Zadar</item>
    </izvorni_sadrzaj>
    <derivirana_varijabla naziv="DomainObject.Predmet.StrankaListFormatedWithAdress_1">
      <item>GRAD ZADAR, Narodni trg 1, 23000 Zadar</item>
    </derivirana_varijabla>
  </DomainObject.Predmet.StrankaListFormatedWithAdress>
  <DomainObject.Predmet.StrankaListFormatedWithAdressOIB>
    <izvorni_sadrzaj>
      <item>GRAD ZADAR, OIB 09933651854, Narodni trg 1, 23000 Zadar</item>
    </izvorni_sadrzaj>
    <derivirana_varijabla naziv="DomainObject.Predmet.StrankaListFormatedWithAdressOIB_1">
      <item>GRAD ZADAR, OIB 09933651854, Narodni trg 1, 23000 Zadar</item>
    </derivirana_varijabla>
  </DomainObject.Predmet.StrankaListFormatedWithAdressOIB>
  <DomainObject.Predmet.StrankaListNazivFormated>
    <izvorni_sadrzaj>
      <item>GRAD ZADAR</item>
    </izvorni_sadrzaj>
    <derivirana_varijabla naziv="DomainObject.Predmet.StrankaListNazivFormated_1">
      <item>GRAD ZADAR</item>
    </derivirana_varijabla>
  </DomainObject.Predmet.StrankaListNazivFormated>
  <DomainObject.Predmet.StrankaListNazivFormatedOIB>
    <izvorni_sadrzaj>
      <item>GRAD ZADAR, OIB 09933651854</item>
    </izvorni_sadrzaj>
    <derivirana_varijabla naziv="DomainObject.Predmet.StrankaListNazivFormatedOIB_1">
      <item>GRAD ZADAR, OIB 09933651854</item>
    </derivirana_varijabla>
  </DomainObject.Predmet.StrankaListNazivFormatedOIB>
  <DomainObject.Predmet.ProtuStrankaListFormated>
    <izvorni_sadrzaj>
      <item>ALPE JADRAN HYPO, dioničko društvo za poslovanje nekretninama zastupanog po punomoćniku Dijana Vulić</item>
    </izvorni_sadrzaj>
    <derivirana_varijabla naziv="DomainObject.Predmet.ProtuStrankaListFormated_1">
      <item>ALPE JADRAN HYPO, dioničko društvo za poslovanje nekretninama zastupanog po punomoćniku Dijana Vulić</item>
    </derivirana_varijabla>
  </DomainObject.Predmet.ProtuStrankaListFormated>
  <DomainObject.Predmet.ProtuStrankaListFormatedOIB>
    <izvorni_sadrzaj>
      <item>ALPE JADRAN HYPO, dioničko društvo za poslovanje nekretninama, OIB 20550580362 zastupanog po punomoćniku Dijana Vulić</item>
    </izvorni_sadrzaj>
    <derivirana_varijabla naziv="DomainObject.Predmet.ProtuStrankaListFormatedOIB_1">
      <item>ALPE JADRAN HYPO, dioničko društvo za poslovanje nekretninama, OIB 20550580362 zastupanog po punomoćniku Dijana Vulić</item>
    </derivirana_varijabla>
  </DomainObject.Predmet.ProtuStrankaListFormatedOIB>
  <DomainObject.Predmet.ProtuStrankaListFormatedWithAdress>
    <izvorni_sadrzaj>
      <item>ALPE JADRAN HYPO, dioničko društvo za poslovanje nekretninama, Starčevićeva 1, 21000 Split zastupanog po punomoćniku Dijana Vulić</item>
    </izvorni_sadrzaj>
    <derivirana_varijabla naziv="DomainObject.Predmet.ProtuStrankaListFormatedWithAdress_1">
      <item>ALPE JADRAN HYPO, dioničko društvo za poslovanje nekretninama, Starčevićeva 1, 21000 Split zastupanog po punomoćniku Dijana Vulić</item>
    </derivirana_varijabla>
  </DomainObject.Predmet.ProtuStrankaListFormatedWithAdress>
  <DomainObject.Predmet.ProtuStrankaListFormatedWithAdressOIB>
    <izvorni_sadrzaj>
      <item>ALPE JADRAN HYPO, dioničko društvo za poslovanje nekretninama, OIB 20550580362, Starčevićeva 1, 21000 Split zastupanog po punomoćniku Dijana Vulić</item>
    </izvorni_sadrzaj>
    <derivirana_varijabla naziv="DomainObject.Predmet.ProtuStrankaListFormatedWithAdressOIB_1">
      <item>ALPE JADRAN HYPO, dioničko društvo za poslovanje nekretninama, OIB 20550580362, Starčevićeva 1, 21000 Split zastupanog po punomoćniku Dijana Vulić</item>
    </derivirana_varijabla>
  </DomainObject.Predmet.ProtuStrankaListFormatedWithAdressOIB>
  <DomainObject.Predmet.ProtuStrankaListNazivFormated>
    <izvorni_sadrzaj>
      <item>ALPE JADRAN HYPO, dioničko društvo za poslovanje nekretninama</item>
    </izvorni_sadrzaj>
    <derivirana_varijabla naziv="DomainObject.Predmet.ProtuStrankaListNazivFormated_1">
      <item>ALPE JADRAN HYPO, dioničko društvo za poslovanje nekretninama</item>
    </derivirana_varijabla>
  </DomainObject.Predmet.ProtuStrankaListNazivFormated>
  <DomainObject.Predmet.ProtuStrankaListNazivFormatedOIB>
    <izvorni_sadrzaj>
      <item>ALPE JADRAN HYPO, dioničko društvo za poslovanje nekretninama, OIB 20550580362</item>
    </izvorni_sadrzaj>
    <derivirana_varijabla naziv="DomainObject.Predmet.ProtuStrankaListNazivFormatedOIB_1">
      <item>ALPE JADRAN HYPO, dioničko društvo za poslovanje nekretninama, OIB 20550580362</item>
    </derivirana_varijabla>
  </DomainObject.Predmet.ProtuStrankaListNazivFormatedOIB>
  <DomainObject.Predmet.OstaliListFormated>
    <izvorni_sadrzaj>
      <item>Dijana Vulić punomoćnik sudionika u postupku ALPE JADRAN HYPO, dioničko društvo za poslovanje nekretninama</item>
    </izvorni_sadrzaj>
    <derivirana_varijabla naziv="DomainObject.Predmet.OstaliListFormated_1">
      <item>Dijana Vulić punomoćnik sudionika u postupku ALPE JADRAN HYPO, dioničko društvo za poslovanje nekretninama</item>
    </derivirana_varijabla>
  </DomainObject.Predmet.OstaliListFormated>
  <DomainObject.Predmet.OstaliListFormatedOIB>
    <izvorni_sadrzaj>
      <item>Dijana Vulić, OIB 91483884406 punomoćnik sudionika u postupku ALPE JADRAN HYPO, dioničko društvo za poslovanje nekretninama</item>
    </izvorni_sadrzaj>
    <derivirana_varijabla naziv="DomainObject.Predmet.OstaliListFormatedOIB_1">
      <item>Dijana Vulić, OIB 91483884406 punomoćnik sudionika u postupku ALPE JADRAN HYPO, dioničko društvo za poslovanje nekretninama</item>
    </derivirana_varijabla>
  </DomainObject.Predmet.OstaliListFormatedOIB>
  <DomainObject.Predmet.OstaliListFormatedWithAdress>
    <izvorni_sadrzaj>
      <item>Dijana Vulić, Gundulićeva 26A, 21000 Split punomoćnik sudionika u postupku ALPE JADRAN HYPO, dioničko društvo za poslovanje nekretninama</item>
    </izvorni_sadrzaj>
    <derivirana_varijabla naziv="DomainObject.Predmet.OstaliListFormatedWithAdress_1">
      <item>Dijana Vulić, Gundulićeva 26A, 21000 Split punomoćnik sudionika u postupku ALPE JADRAN HYPO, dioničko društvo za poslovanje nekretninama</item>
    </derivirana_varijabla>
  </DomainObject.Predmet.OstaliListFormatedWithAdress>
  <DomainObject.Predmet.OstaliListFormatedWithAdressOIB>
    <izvorni_sadrzaj>
      <item>Dijana Vulić, OIB 91483884406, Gundulićeva 26A, 21000 Split punomoćnik sudionika u postupku ALPE JADRAN HYPO, dioničko društvo za poslovanje nekretninama</item>
    </izvorni_sadrzaj>
    <derivirana_varijabla naziv="DomainObject.Predmet.OstaliListFormatedWithAdressOIB_1">
      <item>Dijana Vulić, OIB 91483884406, Gundulićeva 26A, 21000 Split punomoćnik sudionika u postupku ALPE JADRAN HYPO, dioničko društvo za poslovanje nekretninama</item>
    </derivirana_varijabla>
  </DomainObject.Predmet.OstaliListFormatedWithAdressOIB>
  <DomainObject.Predmet.OstaliListNazivFormated>
    <izvorni_sadrzaj>
      <item>Dijana Vulić</item>
    </izvorni_sadrzaj>
    <derivirana_varijabla naziv="DomainObject.Predmet.OstaliListNazivFormated_1">
      <item>Dijana Vulić</item>
    </derivirana_varijabla>
  </DomainObject.Predmet.OstaliListNazivFormated>
  <DomainObject.Predmet.OstaliListNazivFormatedOIB>
    <izvorni_sadrzaj>
      <item>Dijana Vulić, OIB 91483884406</item>
    </izvorni_sadrzaj>
    <derivirana_varijabla naziv="DomainObject.Predmet.OstaliListNazivFormatedOIB_1">
      <item>Dijana Vulić, OIB 91483884406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St-838/2016-30</izvorni_sadrzaj>
    <derivirana_varijabla naziv="DomainObject.PoslovniBrojDokumenta_1">St-838/2016-30</derivirana_varijabla>
  </DomainObject.PoslovniBrojDokumenta>
  <DomainObject.Predmet.StrankaIDrugi>
    <izvorni_sadrzaj>GRAD ZADAR</izvorni_sadrzaj>
    <derivirana_varijabla naziv="DomainObject.Predmet.StrankaIDrugi_1">GRAD ZADAR</derivirana_varijabla>
  </DomainObject.Predmet.StrankaIDrugi>
  <DomainObject.Predmet.ProtustrankaIDrugi>
    <izvorni_sadrzaj>ALPE JADRAN HYPO, dioničko društvo za poslovanje nekretninama</izvorni_sadrzaj>
    <derivirana_varijabla naziv="DomainObject.Predmet.ProtustrankaIDrugi_1">ALPE JADRAN HYPO, dioničko društvo za poslovanje nekretninama</derivirana_varijabla>
  </DomainObject.Predmet.ProtustrankaIDrugi>
  <DomainObject.Predmet.StrankaIDrugiAdressOIB>
    <izvorni_sadrzaj>GRAD ZADAR, OIB 09933651854, Narodni trg 1, 23000 Zadar</izvorni_sadrzaj>
    <derivirana_varijabla naziv="DomainObject.Predmet.StrankaIDrugiAdressOIB_1">GRAD ZADAR, OIB 09933651854, Narodni trg 1, 23000 Zadar</derivirana_varijabla>
  </DomainObject.Predmet.StrankaIDrugiAdressOIB>
  <DomainObject.Predmet.ProtustrankaIDrugiAdressOIB>
    <izvorni_sadrzaj>ALPE JADRAN HYPO, dioničko društvo za poslovanje nekretninama, OIB 20550580362, Starčevićeva 1, 21000 Split</izvorni_sadrzaj>
    <derivirana_varijabla naziv="DomainObject.Predmet.ProtustrankaIDrugiAdressOIB_1">ALPE JADRAN HYPO, dioničko društvo za poslovanje nekretninama, OIB 20550580362, Starčevićeva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ALPE JADRAN HYPO, dioničko društvo za poslovanje nekretninama</item>
      <item>GRAD ZADAR</item>
      <item>Dijana Vulić</item>
    </izvorni_sadrzaj>
    <derivirana_varijabla naziv="DomainObject.Predmet.SudioniciListNaziv_1">
      <item>ALPE JADRAN HYPO, dioničko društvo za poslovanje nekretninama</item>
      <item>GRAD ZADAR</item>
      <item>Dijana Vulić</item>
    </derivirana_varijabla>
  </DomainObject.Predmet.SudioniciListNaziv>
  <DomainObject.Predmet.SudioniciListAdressOIB>
    <izvorni_sadrzaj>
      <item>ALPE JADRAN HYPO, dioničko društvo za poslovanje nekretninama, OIB 20550580362, Starčevićeva 1,21000 Split</item>
      <item>GRAD ZADAR, OIB 09933651854, Narodni trg 1,23000 Zadar</item>
      <item>Dijana Vulić, OIB 91483884406, Gundulićeva 26A,21000 Split</item>
    </izvorni_sadrzaj>
    <derivirana_varijabla naziv="DomainObject.Predmet.SudioniciListAdressOIB_1">
      <item>ALPE JADRAN HYPO, dioničko društvo za poslovanje nekretninama, OIB 20550580362, Starčevićeva 1,21000 Split</item>
      <item>GRAD ZADAR, OIB 09933651854, Narodni trg 1,23000 Zadar</item>
      <item>Dijana Vulić, OIB 91483884406, Gundulićeva 26A,21000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20550580362</item>
      <item>, OIB 09933651854</item>
      <item>, OIB 91483884406</item>
    </izvorni_sadrzaj>
    <derivirana_varijabla naziv="DomainObject.Predmet.SudioniciListNazivOIB_1">
      <item>, OIB 20550580362</item>
      <item>, OIB 09933651854</item>
      <item>, OIB 91483884406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262</properties:Words>
  <properties:Characters>1302</properties:Characters>
  <properties:Lines>48</properties:Lines>
  <properties:Paragraphs>23</properties:Paragraphs>
  <properties:TotalTime>14</properties:TotalTime>
  <properties:ScaleCrop>false</properties:ScaleCrop>
  <properties:HeadingPairs>
    <vt:vector size="4" baseType="variant">
      <vt:variant>
        <vt:lpstr>Naslov</vt:lpstr>
      </vt:variant>
      <vt:variant>
        <vt:i4>1</vt:i4>
      </vt:variant>
      <vt:variant>
        <vt:lpstr>Naslovi</vt:lpstr>
      </vt:variant>
      <vt:variant>
        <vt:i4>4</vt:i4>
      </vt:variant>
    </vt:vector>
  </properties:HeadingPairs>
  <properties:TitlesOfParts>
    <vt:vector size="5" baseType="lpstr">
      <vt:lpstr/>
      <vt:lpstr>1.St-838/2016</vt:lpstr>
      <vt:lpstr>/							</vt:lpstr>
      <vt:lpstr/>
      <vt:lpstr>REPUBLIKA HRVATSKA</vt:lpstr>
    </vt:vector>
  </properties:TitlesOfParts>
  <properties:LinksUpToDate>false</properties:LinksUpToDate>
  <properties:CharactersWithSpaces>1644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2017-11-30T08:49:00Z</dcterms:created>
  <dc:creator>Marija Elez</dc:creator>
  <cp:lastModifiedBy>Marija Elez</cp:lastModifiedBy>
  <cp:lastPrinted>2017-11-30T11:04:00Z</cp:lastPrinted>
  <dcterms:modified xmlns:xsi="http://www.w3.org/2001/XMLSchema-instance" xsi:type="dcterms:W3CDTF">2017-11-30T11:05:00Z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St-838/2016-30 / Odluka - Rješenje - određeno ročište radi rasprave o uvjetima za otvaranje stečajnog postupka</vt:lpwstr>
  </prop:property>
  <prop:property name="CC_coloring" pid="4" fmtid="{D5CDD505-2E9C-101B-9397-08002B2CF9AE}">
    <vt:bool>false</vt:bool>
  </prop:property>
  <prop:property name="BrojStranica" pid="5" fmtid="{D5CDD505-2E9C-101B-9397-08002B2CF9AE}">
    <vt:i4>1</vt:i4>
  </prop:property>
</prop:Properties>
</file>