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7a407" w14:paraId="7a7a407" w:rsidRDefault="00B550B2" w:rsidP="00B550B2" w:rsidR="00B550B2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6 St-</w:t>
      </w:r>
      <w:r>
        <w:rPr>
          <w:szCs w:val="24"/>
        </w:rPr>
        <w:t>285</w:t>
      </w:r>
      <w:r>
        <w:rPr>
          <w:szCs w:val="24"/>
        </w:rPr>
        <w:t>/2015-5</w:t>
      </w:r>
    </w:p>
    <w:p w:rsidRDefault="00B550B2" w:rsidP="00B550B2" w:rsidR="00B550B2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550B2" w:rsidP="00B550B2" w:rsidR="00B550B2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B550B2" w:rsidP="00B550B2" w:rsidR="00B550B2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B550B2" w:rsidP="00B550B2" w:rsidR="00B550B2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B550B2" w:rsidP="00B550B2" w:rsidR="00B550B2">
      <w:pPr>
        <w:rPr>
          <w:szCs w:val="24"/>
        </w:rPr>
      </w:pPr>
    </w:p>
    <w:p w:rsidRDefault="00B550B2" w:rsidP="00B550B2" w:rsidR="00B550B2">
      <w:pPr>
        <w:rPr>
          <w:szCs w:val="24"/>
        </w:rPr>
      </w:pPr>
    </w:p>
    <w:p w:rsidRDefault="00B550B2" w:rsidP="00B550B2" w:rsidR="00B550B2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B550B2" w:rsidP="00B550B2" w:rsidR="00B550B2">
      <w:pPr>
        <w:rPr>
          <w:szCs w:val="24"/>
        </w:rPr>
      </w:pPr>
    </w:p>
    <w:p w:rsidRDefault="00B550B2" w:rsidP="00B550B2" w:rsidR="00B550B2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B550B2" w:rsidP="00B550B2" w:rsidR="00B550B2">
      <w:pPr>
        <w:rPr>
          <w:szCs w:val="24"/>
        </w:rPr>
      </w:pPr>
    </w:p>
    <w:p w:rsidRDefault="00B550B2" w:rsidP="00B550B2" w:rsidR="00B550B2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 xml:space="preserve">R.D.S. d.o.o., OIB: 30853552628 sa sjedištem u </w:t>
      </w:r>
      <w:proofErr w:type="spellStart"/>
      <w:r>
        <w:t>Ksajpa</w:t>
      </w:r>
      <w:proofErr w:type="spellEnd"/>
      <w:r>
        <w:t xml:space="preserve"> 14 A, </w:t>
      </w:r>
      <w:proofErr w:type="spellStart"/>
      <w:r>
        <w:t>Šenkovec</w:t>
      </w:r>
      <w:proofErr w:type="spellEnd"/>
      <w:r>
        <w:t xml:space="preserve"> 40000</w:t>
      </w:r>
      <w:r>
        <w:t>, dana 26. siječnja 2016. godine</w:t>
      </w:r>
    </w:p>
    <w:p w:rsidRDefault="00B550B2" w:rsidP="00B550B2" w:rsidR="00B550B2">
      <w:pPr>
        <w:jc w:val="both"/>
      </w:pPr>
    </w:p>
    <w:p w:rsidRDefault="00B550B2" w:rsidP="00B550B2" w:rsidR="00B550B2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B550B2" w:rsidP="00B550B2" w:rsidR="00B550B2">
      <w:pPr>
        <w:rPr>
          <w:szCs w:val="24"/>
        </w:rPr>
      </w:pPr>
    </w:p>
    <w:p w:rsidRDefault="00B550B2" w:rsidP="00B550B2" w:rsidR="00B550B2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R.D.S. d.o.o., OIB: 30853552628 sa sjedištem u </w:t>
      </w:r>
      <w:proofErr w:type="spellStart"/>
      <w:r>
        <w:t>Ksajpa</w:t>
      </w:r>
      <w:proofErr w:type="spellEnd"/>
      <w:r>
        <w:t xml:space="preserve"> 14 A, </w:t>
      </w:r>
      <w:proofErr w:type="spellStart"/>
      <w:r>
        <w:t>Šenkovec</w:t>
      </w:r>
      <w:proofErr w:type="spellEnd"/>
      <w:r>
        <w:t xml:space="preserve"> 40000</w:t>
      </w:r>
      <w:r>
        <w:rPr>
          <w:szCs w:val="24"/>
        </w:rPr>
        <w:t>, s danom 26. siječnja 2016. u 14,00 sati.</w:t>
      </w:r>
    </w:p>
    <w:p w:rsidRDefault="00B550B2" w:rsidP="00B550B2" w:rsidR="00B550B2">
      <w:pPr>
        <w:jc w:val="both"/>
        <w:rPr>
          <w:szCs w:val="24"/>
        </w:rPr>
      </w:pPr>
    </w:p>
    <w:p w:rsidRDefault="00B550B2" w:rsidP="00B550B2" w:rsidR="00B550B2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R.D.S. d.o.o., OIB: 30853552628 sa sjedištem u </w:t>
      </w:r>
      <w:proofErr w:type="spellStart"/>
      <w:r>
        <w:t>Ksajpa</w:t>
      </w:r>
      <w:proofErr w:type="spellEnd"/>
      <w:r>
        <w:t xml:space="preserve"> 14 A, </w:t>
      </w:r>
      <w:proofErr w:type="spellStart"/>
      <w:r>
        <w:t>Šenkovec</w:t>
      </w:r>
      <w:proofErr w:type="spellEnd"/>
      <w:r>
        <w:t xml:space="preserve"> 40000.</w:t>
      </w:r>
    </w:p>
    <w:p w:rsidRDefault="00B550B2" w:rsidP="00B550B2" w:rsidR="00B550B2">
      <w:pPr>
        <w:jc w:val="both"/>
      </w:pPr>
    </w:p>
    <w:p w:rsidRDefault="00B550B2" w:rsidP="00B550B2" w:rsidR="00B550B2">
      <w:pPr>
        <w:jc w:val="both"/>
      </w:pPr>
      <w:r>
        <w:tab/>
        <w:t xml:space="preserve">III Za stečajnog upravitelja imenuje se </w:t>
      </w:r>
      <w:r>
        <w:t xml:space="preserve">David Jakovljević, OIB: 63014812654, </w:t>
      </w:r>
      <w:proofErr w:type="spellStart"/>
      <w:r>
        <w:t>Kašinska</w:t>
      </w:r>
      <w:proofErr w:type="spellEnd"/>
      <w:r>
        <w:t xml:space="preserve"> 7, Sesvete</w:t>
      </w:r>
    </w:p>
    <w:p w:rsidRDefault="00B550B2" w:rsidP="00B550B2" w:rsidR="00B550B2">
      <w:pPr>
        <w:jc w:val="both"/>
        <w:rPr>
          <w:color w:val="FF0000"/>
        </w:rPr>
      </w:pPr>
    </w:p>
    <w:p w:rsidRDefault="00B550B2" w:rsidP="00B550B2" w:rsidR="00B550B2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B550B2" w:rsidP="00B550B2" w:rsidR="00B550B2">
      <w:pPr>
        <w:jc w:val="both"/>
        <w:rPr>
          <w:szCs w:val="24"/>
        </w:rPr>
      </w:pPr>
    </w:p>
    <w:p w:rsidRDefault="00B550B2" w:rsidP="00B550B2" w:rsidR="00B550B2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R.D.S. d.o.o., OIB: 30853552628 sa sjedištem u </w:t>
      </w:r>
      <w:proofErr w:type="spellStart"/>
      <w:r>
        <w:t>Ksajpa</w:t>
      </w:r>
      <w:proofErr w:type="spellEnd"/>
      <w:r>
        <w:t xml:space="preserve"> 14 A, </w:t>
      </w:r>
      <w:proofErr w:type="spellStart"/>
      <w:r>
        <w:t>Šenkovec</w:t>
      </w:r>
      <w:proofErr w:type="spellEnd"/>
      <w:r>
        <w:t xml:space="preserve"> 40000</w:t>
      </w:r>
      <w:r>
        <w:rPr>
          <w:szCs w:val="24"/>
        </w:rPr>
        <w:t>, bit će brisan iz sudskog registra.</w:t>
      </w:r>
    </w:p>
    <w:p w:rsidRDefault="00B550B2" w:rsidP="00B550B2" w:rsidR="00B550B2">
      <w:pPr>
        <w:rPr>
          <w:szCs w:val="24"/>
        </w:rPr>
      </w:pPr>
    </w:p>
    <w:p w:rsidRDefault="00B550B2" w:rsidP="00B550B2" w:rsidR="00B550B2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B550B2" w:rsidP="00B550B2" w:rsidR="00B550B2">
      <w:pPr>
        <w:rPr>
          <w:szCs w:val="24"/>
        </w:rPr>
      </w:pPr>
    </w:p>
    <w:p w:rsidRDefault="00B550B2" w:rsidP="00B550B2" w:rsidR="00B550B2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29.</w:t>
      </w:r>
      <w:r>
        <w:rPr>
          <w:szCs w:val="24"/>
        </w:rPr>
        <w:t xml:space="preserve">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B550B2" w:rsidP="00B550B2" w:rsidR="00B550B2">
      <w:pPr>
        <w:rPr>
          <w:szCs w:val="24"/>
        </w:rPr>
      </w:pPr>
    </w:p>
    <w:p w:rsidRDefault="00B550B2" w:rsidP="00B550B2" w:rsidR="00B550B2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B550B2" w:rsidP="00B550B2" w:rsidR="00B550B2">
      <w:pPr>
        <w:rPr>
          <w:szCs w:val="24"/>
        </w:rPr>
      </w:pPr>
    </w:p>
    <w:p w:rsidRDefault="00B550B2" w:rsidP="00B550B2" w:rsidR="00B550B2">
      <w:pPr>
        <w:rPr>
          <w:szCs w:val="24"/>
        </w:rPr>
      </w:pPr>
    </w:p>
    <w:p w:rsidRDefault="00B550B2" w:rsidP="00B550B2" w:rsidR="00B550B2">
      <w:pPr>
        <w:jc w:val="center"/>
        <w:rPr>
          <w:szCs w:val="24"/>
        </w:rPr>
      </w:pPr>
      <w:r>
        <w:rPr>
          <w:szCs w:val="24"/>
        </w:rPr>
        <w:t>U Varaždinu, 26. siječnja 2016.</w:t>
      </w:r>
    </w:p>
    <w:p w:rsidRDefault="00B550B2" w:rsidP="00B550B2" w:rsidR="00B550B2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B550B2" w:rsidP="00B550B2" w:rsidR="00B550B2">
      <w:pPr>
        <w:rPr>
          <w:szCs w:val="24"/>
        </w:rPr>
      </w:pPr>
      <w:r>
        <w:rPr>
          <w:szCs w:val="24"/>
        </w:rPr>
        <w:t xml:space="preserve">     </w:t>
      </w:r>
    </w:p>
    <w:p w:rsidRDefault="00B550B2" w:rsidP="00B550B2" w:rsidR="00B550B2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S U D A C</w:t>
      </w:r>
    </w:p>
    <w:p w:rsidRDefault="00B550B2" w:rsidP="00B550B2" w:rsidR="00B550B2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Hugo </w:t>
      </w:r>
      <w:proofErr w:type="spellStart"/>
      <w:r>
        <w:rPr>
          <w:szCs w:val="24"/>
        </w:rPr>
        <w:t>Wedemeyer</w:t>
      </w:r>
      <w:proofErr w:type="spellEnd"/>
      <w:r>
        <w:rPr>
          <w:szCs w:val="24"/>
        </w:rPr>
        <w:t>, v.r.</w:t>
      </w:r>
    </w:p>
    <w:p w:rsidRDefault="00B550B2" w:rsidP="00B550B2" w:rsidR="00B550B2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B550B2" w:rsidP="00B550B2" w:rsidR="00B550B2">
      <w:pPr>
        <w:rPr>
          <w:szCs w:val="24"/>
        </w:rPr>
      </w:pPr>
    </w:p>
    <w:p w:rsidRDefault="00B550B2" w:rsidP="00B550B2" w:rsidR="00B550B2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B550B2" w:rsidP="00B550B2" w:rsidR="00B550B2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B550B2" w:rsidP="00B550B2" w:rsidR="00B550B2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B550B2" w:rsidP="00B550B2" w:rsidR="00B550B2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550B2" w:rsidP="00B550B2" w:rsidR="00B550B2">
      <w:pPr>
        <w:rPr>
          <w:szCs w:val="24"/>
        </w:rPr>
      </w:pPr>
    </w:p>
    <w:p w:rsidRDefault="00B550B2" w:rsidP="00B550B2" w:rsidR="00B550B2">
      <w:pPr>
        <w:rPr>
          <w:szCs w:val="24"/>
        </w:rPr>
      </w:pPr>
    </w:p>
    <w:p w:rsidRDefault="00B550B2" w:rsidP="00B550B2" w:rsidR="00B550B2">
      <w:pPr>
        <w:rPr>
          <w:szCs w:val="24"/>
        </w:rPr>
      </w:pPr>
      <w:r>
        <w:rPr>
          <w:szCs w:val="24"/>
        </w:rPr>
        <w:t>DNA:</w:t>
      </w:r>
    </w:p>
    <w:p w:rsidRDefault="00B550B2" w:rsidP="00B550B2" w:rsidR="00B550B2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B550B2" w:rsidP="00B550B2" w:rsidR="00B550B2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B550B2" w:rsidP="00B550B2" w:rsidR="00B550B2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R.D.S. d.o.o., OIB: 30853552628 sa sjedištem u </w:t>
      </w:r>
      <w:proofErr w:type="spellStart"/>
      <w:r>
        <w:t>Ksajpa</w:t>
      </w:r>
      <w:proofErr w:type="spellEnd"/>
      <w:r>
        <w:t xml:space="preserve"> 14 A, </w:t>
      </w:r>
      <w:proofErr w:type="spellStart"/>
      <w:r>
        <w:t>Šenkovec</w:t>
      </w:r>
      <w:proofErr w:type="spellEnd"/>
      <w:r>
        <w:t xml:space="preserve"> 40000</w:t>
      </w:r>
    </w:p>
    <w:p w:rsidRDefault="00B550B2" w:rsidP="00B550B2" w:rsidR="00B550B2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>
        <w:t xml:space="preserve">Sandro </w:t>
      </w:r>
      <w:proofErr w:type="spellStart"/>
      <w:r>
        <w:t>Radek</w:t>
      </w:r>
      <w:proofErr w:type="spellEnd"/>
      <w:r>
        <w:t xml:space="preserve">, </w:t>
      </w:r>
      <w:proofErr w:type="spellStart"/>
      <w:r>
        <w:t>Šenkovec</w:t>
      </w:r>
      <w:proofErr w:type="spellEnd"/>
      <w:r>
        <w:t xml:space="preserve">, </w:t>
      </w:r>
      <w:proofErr w:type="spellStart"/>
      <w:r>
        <w:t>Ksajpa</w:t>
      </w:r>
      <w:proofErr w:type="spellEnd"/>
      <w:r>
        <w:t xml:space="preserve"> 14A, OIB: 88415462966</w:t>
      </w:r>
    </w:p>
    <w:p w:rsidRDefault="00B550B2" w:rsidP="00B550B2" w:rsidR="00B550B2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B550B2" w:rsidP="00B550B2" w:rsidR="00B550B2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B550B2" w:rsidP="00B550B2" w:rsidR="00B550B2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David Jakovljević, Sesvete, </w:t>
      </w:r>
      <w:proofErr w:type="spellStart"/>
      <w:r>
        <w:t>Kašinska</w:t>
      </w:r>
      <w:proofErr w:type="spellEnd"/>
      <w:r>
        <w:t xml:space="preserve"> 7</w:t>
      </w:r>
    </w:p>
    <w:p w:rsidRDefault="00B550B2" w:rsidP="00B550B2" w:rsidR="00B550B2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B550B2" w:rsidP="00B550B2" w:rsidR="00B550B2">
      <w:pPr>
        <w:rPr>
          <w:szCs w:val="24"/>
        </w:rPr>
      </w:pPr>
    </w:p>
    <w:p w:rsidRDefault="00B550B2" w:rsidP="00B550B2" w:rsidR="00B550B2">
      <w:pPr>
        <w:rPr>
          <w:szCs w:val="24"/>
        </w:rPr>
      </w:pPr>
    </w:p>
    <w:p w:rsidRDefault="00B550B2" w:rsidP="00B550B2" w:rsidR="00B550B2">
      <w:pPr>
        <w:rPr>
          <w:szCs w:val="24"/>
        </w:rPr>
      </w:pPr>
    </w:p>
    <w:p w:rsidRDefault="00B550B2" w:rsidP="00B550B2" w:rsidR="00B550B2">
      <w:pPr>
        <w:rPr>
          <w:szCs w:val="24"/>
        </w:rPr>
      </w:pPr>
    </w:p>
    <w:p w:rsidRDefault="00B550B2" w:rsidP="00B550B2" w:rsidR="00B550B2">
      <w:pPr>
        <w:rPr>
          <w:szCs w:val="24"/>
        </w:rPr>
      </w:pPr>
    </w:p>
    <w:p w:rsidRDefault="00B550B2" w:rsidP="00B550B2" w:rsidR="00B550B2"/>
    <w:p w:rsidRDefault="00B550B2" w:rsidP="00B550B2" w:rsidR="00B550B2"/>
    <w:p w:rsidRDefault="00DA0242" w:rsidP="00B550B2" w:rsidR="00DA0242" w:rsidRPr="00B550B2"/>
    <w:sectPr w:rsidSect="00EB0D4C" w:rsidR="00DA0242" w:rsidRPr="00B550B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50B2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B550B2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B550B2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798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St-285/2015-5</izvorni_sadrzaj>
    <derivirana_varijabla naziv="DomainObject.Oznaka_1">St-285/2015-5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provedenu skraćenog st. postupka</izvorni_sadrzaj>
    <derivirana_varijabla naziv="DomainObject.Predmet.Opis_1">prijedlog za provedenu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St-285/2015</izvorni_sadrzaj>
    <derivirana_varijabla naziv="DomainObject.Predmet.OznakaBroj_1">St-285/2015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R.D.S.  društvo s ograničenom odgovornošću za ugostiteljstvo i usluge</izvorni_sadrzaj>
    <derivirana_varijabla naziv="DomainObject.Predmet.ProtustrankaFormated_1">  R.D.S.  društvo s ograničenom odgovornošću za ugostiteljstvo i usluge</derivirana_varijabla>
  </DomainObject.Predmet.ProtustrankaFormated>
  <DomainObject.Predmet.ProtustrankaFormatedOIB>
    <izvorni_sadrzaj>  R.D.S.  društvo s ograničenom odgovornošću za ugostiteljstvo i usluge, OIB 30853552628</izvorni_sadrzaj>
    <derivirana_varijabla naziv="DomainObject.Predmet.ProtustrankaFormatedOIB_1">  R.D.S.  društvo s ograničenom odgovornošću za ugostiteljstvo i usluge, OIB 30853552628</derivirana_varijabla>
  </DomainObject.Predmet.ProtustrankaFormatedOIB>
  <DomainObject.Predmet.ProtustrankaFormatedWithAdress>
    <izvorni_sadrzaj> R.D.S.  društvo s ograničenom odgovornošću za ugostiteljstvo i usluge, Ksajpa 14/A, 40000 Šenkovec</izvorni_sadrzaj>
    <derivirana_varijabla naziv="DomainObject.Predmet.ProtustrankaFormatedWithAdress_1"> R.D.S.  društvo s ograničenom odgovornošću za ugostiteljstvo i usluge, Ksajpa 14/A, 40000 Šenkovec</derivirana_varijabla>
  </DomainObject.Predmet.ProtustrankaFormatedWithAdress>
  <DomainObject.Predmet.ProtustrankaFormatedWithAdressOIB>
    <izvorni_sadrzaj> R.D.S.  društvo s ograničenom odgovornošću za ugostiteljstvo i usluge, OIB 30853552628, Ksajpa 14/A, 40000 Šenkovec</izvorni_sadrzaj>
    <derivirana_varijabla naziv="DomainObject.Predmet.ProtustrankaFormatedWithAdressOIB_1"> R.D.S.  društvo s ograničenom odgovornošću za ugostiteljstvo i usluge, OIB 30853552628, Ksajpa 14/A, 40000 Šenkovec</derivirana_varijabla>
  </DomainObject.Predmet.ProtustrankaFormatedWithAdressOIB>
  <DomainObject.Predmet.ProtustrankaWithAdress>
    <izvorni_sadrzaj>R.D.S.  društvo s ograničenom odgovornošću za ugostiteljstvo i usluge Ksajpa 14/A, 40000 Šenkovec</izvorni_sadrzaj>
    <derivirana_varijabla naziv="DomainObject.Predmet.ProtustrankaWithAdress_1">R.D.S.  društvo s ograničenom odgovornošću za ugostiteljstvo i usluge Ksajpa 14/A, 40000 Šenkovec</derivirana_varijabla>
  </DomainObject.Predmet.ProtustrankaWithAdress>
  <DomainObject.Predmet.ProtustrankaWithAdressOIB>
    <izvorni_sadrzaj>R.D.S.  društvo s ograničenom odgovornošću za ugostiteljstvo i usluge, OIB 30853552628, Ksajpa 14/A, 40000 Šenkovec</izvorni_sadrzaj>
    <derivirana_varijabla naziv="DomainObject.Predmet.ProtustrankaWithAdressOIB_1">R.D.S.  društvo s ograničenom odgovornošću za ugostiteljstvo i usluge, OIB 30853552628, Ksajpa 14/A, 40000 Šenkovec</derivirana_varijabla>
  </DomainObject.Predmet.ProtustrankaWithAdressOIB>
  <DomainObject.Predmet.ProtustrankaNazivFormated>
    <izvorni_sadrzaj>R.D.S.  društvo s ograničenom odgovornošću za ugostiteljstvo i usluge</izvorni_sadrzaj>
    <derivirana_varijabla naziv="DomainObject.Predmet.ProtustrankaNazivFormated_1">R.D.S.  društvo s ograničenom odgovornošću za ugostiteljstvo i usluge</derivirana_varijabla>
  </DomainObject.Predmet.ProtustrankaNazivFormated>
  <DomainObject.Predmet.ProtustrankaNazivFormatedOIB>
    <izvorni_sadrzaj>R.D.S.  društvo s ograničenom odgovornošću za ugostiteljstvo i usluge, OIB 30853552628</izvorni_sadrzaj>
    <derivirana_varijabla naziv="DomainObject.Predmet.ProtustrankaNazivFormatedOIB_1">R.D.S.  društvo s ograničenom odgovornošću za ugostiteljstvo i usluge, OIB 30853552628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 Podružnica Varaždin</izvorni_sadrzaj>
    <derivirana_varijabla naziv="DomainObject.Predmet.StrankaFormated_1">  Fina RC Zagreb Podružnica Varaždin</derivirana_varijabla>
  </DomainObject.Predmet.StrankaFormated>
  <DomainObject.Predmet.StrankaFormatedOIB>
    <izvorni_sadrzaj>  Fina RC Zagreb Podružnica Varaždin, OIB 85821130368</izvorni_sadrzaj>
    <derivirana_varijabla naziv="DomainObject.Predmet.StrankaFormatedOIB_1">  Fina RC Zagreb Podružnica Varaždin, OIB 85821130368</derivirana_varijabla>
  </DomainObject.Predmet.StrankaFormatedOIB>
  <DomainObject.Predmet.StrankaFormatedWithAdress>
    <izvorni_sadrzaj> Fina RC Zagreb Podružnica Varaždin, A.Cesarca 2, 42000 Varaždin</izvorni_sadrzaj>
    <derivirana_varijabla naziv="DomainObject.Predmet.StrankaFormatedWithAdress_1"> Fina RC Zagreb Podružnica Varaždin, A.Cesarca 2, 42000 Varaždin</derivirana_varijabla>
  </DomainObject.Predmet.StrankaFormatedWithAdress>
  <DomainObject.Predmet.StrankaFormatedWithAdressOIB>
    <izvorni_sadrzaj> Fina RC Zagreb Podružnica Varaždin, OIB 85821130368, A.Cesarca 2, 42000 Varaždin</izvorni_sadrzaj>
    <derivirana_varijabla naziv="DomainObject.Predmet.StrankaFormatedWithAdressOIB_1"> Fina RC Zagreb Podružnica Varaždin, OIB 85821130368, A.Cesarca 2, 42000 Varaždin</derivirana_varijabla>
  </DomainObject.Predmet.StrankaFormatedWithAdressOIB>
  <DomainObject.Predmet.StrankaWithAdress>
    <izvorni_sadrzaj>Fina RC Zagreb Podružnica Varaždin A.Cesarca 2,42000 Varaždin</izvorni_sadrzaj>
    <derivirana_varijabla naziv="DomainObject.Predmet.StrankaWithAdress_1">Fina RC Zagreb Podružnica Varaždin A.Cesarca 2,42000 Varaždin</derivirana_varijabla>
  </DomainObject.Predmet.StrankaWithAdress>
  <DomainObject.Predmet.StrankaWithAdressOIB>
    <izvorni_sadrzaj>Fina RC Zagreb Podružnica Varaždin, OIB 85821130368, A.Cesarca 2,42000 Varaždin</izvorni_sadrzaj>
    <derivirana_varijabla naziv="DomainObject.Predmet.StrankaWithAdressOIB_1">Fina RC Zagreb Podružnica Varaždin, OIB 85821130368, A.Cesarca 2,42000 Varaždin</derivirana_varijabla>
  </DomainObject.Predmet.StrankaWithAdressOIB>
  <DomainObject.Predmet.StrankaNazivFormated>
    <izvorni_sadrzaj>Fina RC Zagreb Podružnica Varaždin</izvorni_sadrzaj>
    <derivirana_varijabla naziv="DomainObject.Predmet.StrankaNazivFormated_1">Fina RC Zagreb Podružnica Varaždin</derivirana_varijabla>
  </DomainObject.Predmet.StrankaNazivFormated>
  <DomainObject.Predmet.StrankaNazivFormatedOIB>
    <izvorni_sadrzaj>Fina RC Zagreb Podružnica Varaždin, OIB 85821130368</izvorni_sadrzaj>
    <derivirana_varijabla naziv="DomainObject.Predmet.StrankaNazivFormatedOIB_1">Fina RC Zagreb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465784.53</izvorni_sadrzaj>
    <derivirana_varijabla naziv="DomainObject.Predmet.TrenutnaVrijednost_1">465784.53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 RC Zagreb Podružnica Varaždin</item>
    </izvorni_sadrzaj>
    <derivirana_varijabla naziv="DomainObject.Predmet.StrankaListFormated_1">
      <item>Fina RC Zagreb Podružnica Varaždin</item>
    </derivirana_varijabla>
  </DomainObject.Predmet.StrankaListFormated>
  <DomainObject.Predmet.StrankaListFormatedOIB>
    <izvorni_sadrzaj>
      <item>Fina RC Zagreb Podružnica Varaždin, OIB 85821130368</item>
    </izvorni_sadrzaj>
    <derivirana_varijabla naziv="DomainObject.Predmet.StrankaListFormatedOIB_1">
      <item>Fina RC Zagreb Podružnica Varaždin, OIB 85821130368</item>
    </derivirana_varijabla>
  </DomainObject.Predmet.StrankaListFormatedOIB>
  <DomainObject.Predmet.StrankaListFormatedWithAdress>
    <izvorni_sadrzaj>
      <item>Fina RC Zagreb Podružnica Varaždin, A.Cesarca 2, 42000 Varaždin</item>
    </izvorni_sadrzaj>
    <derivirana_varijabla naziv="DomainObject.Predmet.StrankaListFormatedWithAdress_1">
      <item>Fina RC Zagreb Podružnica Varaždin, A.Cesarca 2, 42000 Varaždin</item>
    </derivirana_varijabla>
  </DomainObject.Predmet.StrankaListFormatedWithAdress>
  <DomainObject.Predmet.StrankaListFormatedWithAdressOIB>
    <izvorni_sadrzaj>
      <item>Fina RC Zagreb Podružnica Varaždin, OIB 85821130368, A.Cesarca 2, 42000 Varaždin</item>
    </izvorni_sadrzaj>
    <derivirana_varijabla naziv="DomainObject.Predmet.StrankaListFormatedWithAdressOIB_1">
      <item>Fina RC Zagreb Podružnica Varaždin, OIB 85821130368, A.Cesarca 2, 42000 Varaždin</item>
    </derivirana_varijabla>
  </DomainObject.Predmet.StrankaListFormatedWithAdressOIB>
  <DomainObject.Predmet.StrankaListNazivFormated>
    <izvorni_sadrzaj>
      <item>Fina RC Zagreb Podružnica Varaždin</item>
    </izvorni_sadrzaj>
    <derivirana_varijabla naziv="DomainObject.Predmet.StrankaListNazivFormated_1">
      <item>Fina RC Zagreb Podružnica Varaždin</item>
    </derivirana_varijabla>
  </DomainObject.Predmet.StrankaListNazivFormated>
  <DomainObject.Predmet.StrankaListNazivFormatedOIB>
    <izvorni_sadrzaj>
      <item>Fina RC Zagreb Podružnica Varaždin, OIB 85821130368</item>
    </izvorni_sadrzaj>
    <derivirana_varijabla naziv="DomainObject.Predmet.StrankaListNazivFormatedOIB_1">
      <item>Fina RC Zagreb Podružnica Varaždin, OIB 85821130368</item>
    </derivirana_varijabla>
  </DomainObject.Predmet.StrankaListNazivFormatedOIB>
  <DomainObject.Predmet.ProtuStrankaListFormated>
    <izvorni_sadrzaj>
      <item>R.D.S.  društvo s ograničenom odgovornošću za ugostiteljstvo i usluge</item>
    </izvorni_sadrzaj>
    <derivirana_varijabla naziv="DomainObject.Predmet.ProtuStrankaListFormated_1">
      <item>R.D.S.  društvo s ograničenom odgovornošću za ugostiteljstvo i usluge</item>
    </derivirana_varijabla>
  </DomainObject.Predmet.ProtuStrankaListFormated>
  <DomainObject.Predmet.ProtuStrankaListFormatedOIB>
    <izvorni_sadrzaj>
      <item>R.D.S.  društvo s ograničenom odgovornošću za ugostiteljstvo i usluge, OIB 30853552628</item>
    </izvorni_sadrzaj>
    <derivirana_varijabla naziv="DomainObject.Predmet.ProtuStrankaListFormatedOIB_1">
      <item>R.D.S.  društvo s ograničenom odgovornošću za ugostiteljstvo i usluge, OIB 30853552628</item>
    </derivirana_varijabla>
  </DomainObject.Predmet.ProtuStrankaListFormatedOIB>
  <DomainObject.Predmet.ProtuStrankaListFormatedWithAdress>
    <izvorni_sadrzaj>
      <item>R.D.S.  društvo s ograničenom odgovornošću za ugostiteljstvo i usluge, Ksajpa 14/A, 40000 Šenkovec</item>
    </izvorni_sadrzaj>
    <derivirana_varijabla naziv="DomainObject.Predmet.ProtuStrankaListFormatedWithAdress_1">
      <item>R.D.S.  društvo s ograničenom odgovornošću za ugostiteljstvo i usluge, Ksajpa 14/A, 40000 Šenkovec</item>
    </derivirana_varijabla>
  </DomainObject.Predmet.ProtuStrankaListFormatedWithAdress>
  <DomainObject.Predmet.ProtuStrankaListFormatedWithAdressOIB>
    <izvorni_sadrzaj>
      <item>R.D.S.  društvo s ograničenom odgovornošću za ugostiteljstvo i usluge, OIB 30853552628, Ksajpa 14/A, 40000 Šenkovec</item>
    </izvorni_sadrzaj>
    <derivirana_varijabla naziv="DomainObject.Predmet.ProtuStrankaListFormatedWithAdressOIB_1">
      <item>R.D.S.  društvo s ograničenom odgovornošću za ugostiteljstvo i usluge, OIB 30853552628, Ksajpa 14/A, 40000 Šenkovec</item>
    </derivirana_varijabla>
  </DomainObject.Predmet.ProtuStrankaListFormatedWithAdressOIB>
  <DomainObject.Predmet.ProtuStrankaListNazivFormated>
    <izvorni_sadrzaj>
      <item>R.D.S.  društvo s ograničenom odgovornošću za ugostiteljstvo i usluge</item>
    </izvorni_sadrzaj>
    <derivirana_varijabla naziv="DomainObject.Predmet.ProtuStrankaListNazivFormated_1">
      <item>R.D.S.  društvo s ograničenom odgovornošću za ugostiteljstvo i usluge</item>
    </derivirana_varijabla>
  </DomainObject.Predmet.ProtuStrankaListNazivFormated>
  <DomainObject.Predmet.ProtuStrankaListNazivFormatedOIB>
    <izvorni_sadrzaj>
      <item>R.D.S.  društvo s ograničenom odgovornošću za ugostiteljstvo i usluge, OIB 30853552628</item>
    </izvorni_sadrzaj>
    <derivirana_varijabla naziv="DomainObject.Predmet.ProtuStrankaListNazivFormatedOIB_1">
      <item>R.D.S.  društvo s ograničenom odgovornošću za ugostiteljstvo i usluge, OIB 30853552628</item>
    </derivirana_varijabla>
  </DomainObject.Predmet.ProtuStrankaListNazivFormatedOIB>
  <DomainObject.Predmet.OstaliListFormated>
    <izvorni_sadrzaj>
      <item>e-Oglasna</item>
      <item>Sudski registar u Varaždinu</item>
      <item>Sandro Radek</item>
    </izvorni_sadrzaj>
    <derivirana_varijabla naziv="DomainObject.Predmet.OstaliListFormated_1">
      <item>e-Oglasna</item>
      <item>Sudski registar u Varaždinu</item>
      <item>Sandro Radek</item>
    </derivirana_varijabla>
  </DomainObject.Predmet.OstaliListFormated>
  <DomainObject.Predmet.OstaliListFormatedOIB>
    <izvorni_sadrzaj>
      <item>e-Oglasna</item>
      <item>Sudski registar u Varaždinu</item>
      <item>Sandro Radek, OIB 88415462966</item>
    </izvorni_sadrzaj>
    <derivirana_varijabla naziv="DomainObject.Predmet.OstaliListFormatedOIB_1">
      <item>e-Oglasna</item>
      <item>Sudski registar u Varaždinu</item>
      <item>Sandro Radek, OIB 88415462966</item>
    </derivirana_varijabla>
  </DomainObject.Predmet.OstaliListFormatedOIB>
  <DomainObject.Predmet.OstaliListFormatedWithAdress>
    <izvorni_sadrzaj>
      <item>e-Oglasna</item>
      <item>Sudski registar u Varaždinu, B.Radića 2, 42000 Varaždin</item>
      <item>Sandro Radek, Ksajpa 14a, 40000 Šenkovec</item>
    </izvorni_sadrzaj>
    <derivirana_varijabla naziv="DomainObject.Predmet.OstaliListFormatedWithAdress_1">
      <item>e-Oglasna</item>
      <item>Sudski registar u Varaždinu, B.Radića 2, 42000 Varaždin</item>
      <item>Sandro Radek, Ksajpa 14a, 40000 Šenkovec</item>
    </derivirana_varijabla>
  </DomainObject.Predmet.OstaliListFormatedWithAdress>
  <DomainObject.Predmet.OstaliListFormatedWithAdressOIB>
    <izvorni_sadrzaj>
      <item>e-Oglasna</item>
      <item>Sudski registar u Varaždinu, B.Radića 2, 42000 Varaždin</item>
      <item>Sandro Radek, OIB 88415462966, Ksajpa 14a, 40000 Šenkovec</item>
    </izvorni_sadrzaj>
    <derivirana_varijabla naziv="DomainObject.Predmet.OstaliListFormatedWithAdressOIB_1">
      <item>e-Oglasna</item>
      <item>Sudski registar u Varaždinu, B.Radića 2, 42000 Varaždin</item>
      <item>Sandro Radek, OIB 88415462966, Ksajpa 14a, 40000 Šenkovec</item>
    </derivirana_varijabla>
  </DomainObject.Predmet.OstaliListFormatedWithAdressOIB>
  <DomainObject.Predmet.OstaliListNazivFormated>
    <izvorni_sadrzaj>
      <item>e-Oglasna</item>
      <item>Sudski registar u Varaždinu</item>
      <item>Sandro Radek</item>
    </izvorni_sadrzaj>
    <derivirana_varijabla naziv="DomainObject.Predmet.OstaliListNazivFormated_1">
      <item>e-Oglasna</item>
      <item>Sudski registar u Varaždinu</item>
      <item>Sandro Radek</item>
    </derivirana_varijabla>
  </DomainObject.Predmet.OstaliListNazivFormated>
  <DomainObject.Predmet.OstaliListNazivFormatedOIB>
    <izvorni_sadrzaj>
      <item>e-Oglasna</item>
      <item>Sudski registar u Varaždinu</item>
      <item>Sandro Radek, OIB 88415462966</item>
    </izvorni_sadrzaj>
    <derivirana_varijabla naziv="DomainObject.Predmet.OstaliListNazivFormatedOIB_1">
      <item>e-Oglasna</item>
      <item>Sudski registar u Varaždinu</item>
      <item>Sandro Radek, OIB 88415462966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St-285/2015-5</izvorni_sadrzaj>
    <derivirana_varijabla naziv="DomainObject.PoslovniBrojDokumenta_1">St-285/2015-5</derivirana_varijabla>
  </DomainObject.PoslovniBrojDokumenta>
  <DomainObject.Predmet.StrankaIDrugi>
    <izvorni_sadrzaj>Fina RC Zagreb Podružnica Varaždin</izvorni_sadrzaj>
    <derivirana_varijabla naziv="DomainObject.Predmet.StrankaIDrugi_1">Fina RC Zagreb Podružnica Varaždin</derivirana_varijabla>
  </DomainObject.Predmet.StrankaIDrugi>
  <DomainObject.Predmet.ProtustrankaIDrugi>
    <izvorni_sadrzaj>R.D.S.  društvo s ograničenom odgovornošću za ugostiteljstvo i usluge</izvorni_sadrzaj>
    <derivirana_varijabla naziv="DomainObject.Predmet.ProtustrankaIDrugi_1">R.D.S.  društvo s ograničenom odgovornošću za ugostiteljstvo i usluge</derivirana_varijabla>
  </DomainObject.Predmet.ProtustrankaIDrugi>
  <DomainObject.Predmet.StrankaIDrugiAdressOIB>
    <izvorni_sadrzaj>Fina RC Zagreb Podružnica Varaždin, OIB 85821130368, A.Cesarca 2, 42000 Varaždin</izvorni_sadrzaj>
    <derivirana_varijabla naziv="DomainObject.Predmet.StrankaIDrugiAdressOIB_1">Fina RC Zagreb Podružnica Varaždin, OIB 85821130368, A.Cesarca 2, 42000 Varaždin</derivirana_varijabla>
  </DomainObject.Predmet.StrankaIDrugiAdressOIB>
  <DomainObject.Predmet.ProtustrankaIDrugiAdressOIB>
    <izvorni_sadrzaj>R.D.S.  društvo s ograničenom odgovornošću za ugostiteljstvo i usluge, OIB 30853552628, Ksajpa 14/A, 40000 Šenkovec</izvorni_sadrzaj>
    <derivirana_varijabla naziv="DomainObject.Predmet.ProtustrankaIDrugiAdressOIB_1">R.D.S.  društvo s ograničenom odgovornošću za ugostiteljstvo i usluge, OIB 30853552628, Ksajpa 14/A,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 Podružnica Varaždin</item>
      <item>R.D.S.  društvo s ograničenom odgovornošću za ugostiteljstvo i usluge</item>
      <item>e-Oglasna</item>
      <item>Sudski registar u Varaždinu</item>
      <item>Sandro Radek</item>
    </izvorni_sadrzaj>
    <derivirana_varijabla naziv="DomainObject.Predmet.SudioniciListNaziv_1">
      <item>Fina RC Zagreb Podružnica Varaždin</item>
      <item>R.D.S.  društvo s ograničenom odgovornošću za ugostiteljstvo i usluge</item>
      <item>e-Oglasna</item>
      <item>Sudski registar u Varaždinu</item>
      <item>Sandro Radek</item>
    </derivirana_varijabla>
  </DomainObject.Predmet.SudioniciListNaziv>
  <DomainObject.Predmet.SudioniciListAdressOIB>
    <izvorni_sadrzaj>
      <item>Fina RC Zagreb Podružnica Varaždin, OIB 85821130368, A.Cesarca 2,42000 Varaždin</item>
      <item>R.D.S.  društvo s ograničenom odgovornošću za ugostiteljstvo i usluge, OIB 30853552628, Ksajpa 14/A,40000 Šenkovec</item>
      <item>e-Oglasna</item>
      <item>Sudski registar u Varaždinu, B.Radića 2,42000 Varaždin</item>
      <item>Sandro Radek, OIB 88415462966, Ksajpa 14a,40000 Šenkovec</item>
    </izvorni_sadrzaj>
    <derivirana_varijabla naziv="DomainObject.Predmet.SudioniciListAdressOIB_1">
      <item>Fina RC Zagreb Podružnica Varaždin, OIB 85821130368, A.Cesarca 2,42000 Varaždin</item>
      <item>R.D.S.  društvo s ograničenom odgovornošću za ugostiteljstvo i usluge, OIB 30853552628, Ksajpa 14/A,40000 Šenkovec</item>
      <item>e-Oglasna</item>
      <item>Sudski registar u Varaždinu, B.Radića 2,42000 Varaždin</item>
      <item>Sandro Radek, OIB 88415462966, Ksajpa 14a,40000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D19CA8-07CD-42F9-BF4B-99F185E5E5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2772</properties:Characters>
  <properties:Lines>88</properties:Lines>
  <properties:Paragraphs>31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2016-01-26T12:35:00Z</cp:lastPrinted>
  <dcterms:modified xmlns:xsi="http://www.w3.org/2001/XMLSchema-instance" xsi:type="dcterms:W3CDTF">2016-01-26T12:37:00Z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St-285/2015-5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