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0350" w14:paraId="b1a0350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153E77">
        <w:rPr>
          <w:rFonts w:hAnsi="Times New Roman" w:ascii="Times New Roman"/>
        </w:rPr>
        <w:t>828</w:t>
      </w:r>
      <w:r w:rsidR="00F117C9">
        <w:rPr>
          <w:rFonts w:hAnsi="Times New Roman" w:ascii="Times New Roman"/>
        </w:rPr>
        <w:t>/2015</w:t>
      </w:r>
      <w:r w:rsidR="00EB7B1B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153E77" w:rsidP="00153E77" w:rsidR="00153E7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Linija razvoja d.o.o. , Zagreb (Grad Zagreb), Ilica 54, OIB:  00572297959, dana 3. svibnja 2016.,</w:t>
      </w:r>
    </w:p>
    <w:p w:rsidRDefault="004874DA" w:rsidP="00791143" w:rsidR="004874DA" w:rsidRPr="002B132A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153E77">
        <w:rPr>
          <w:rFonts w:hAnsi="Times New Roman" w:ascii="Times New Roman"/>
        </w:rPr>
        <w:t>Linija razvoja d.o.o. , Zagreb (Grad Zagreb), Ilica 54, OIB:  00572297959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831241" w:rsidR="00831241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831241">
        <w:rPr>
          <w:rFonts w:hAnsi="Times New Roman" w:ascii="Times New Roman"/>
          <w:szCs w:val="24"/>
        </w:rPr>
        <w:t>Mladen Selec, Ivanić-Grad, Savska 6, OIB: 67769428342.</w:t>
      </w:r>
    </w:p>
    <w:p w:rsidRDefault="004874DA" w:rsidP="00831241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</w:p>
    <w:p w:rsidRDefault="004874DA" w:rsidP="00BA46DE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153E77">
        <w:rPr>
          <w:rFonts w:hAnsi="Times New Roman" w:ascii="Times New Roman"/>
        </w:rPr>
        <w:t>Linija razvoja d.o.o. , Zagreb (Grad Zagreb), Ilica 54, OIB:  00572297959</w:t>
      </w:r>
      <w:r w:rsidR="00BA46DE">
        <w:rPr>
          <w:rFonts w:hAnsi="Times New Roman" w:ascii="Times New Roman"/>
        </w:rPr>
        <w:t>.</w:t>
      </w:r>
    </w:p>
    <w:p w:rsidRDefault="00BA46DE" w:rsidP="00BA46DE" w:rsidR="00BA46DE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153E77">
        <w:rPr>
          <w:rFonts w:hAnsi="Times New Roman" w:ascii="Times New Roman"/>
          <w:lang w:val="hr-HR"/>
        </w:rPr>
        <w:t>41.269,44</w:t>
      </w:r>
      <w:r w:rsidRPr="00A15EE7">
        <w:rPr>
          <w:rFonts w:hAnsi="Times New Roman" w:ascii="Times New Roman"/>
          <w:lang w:val="hr-HR"/>
        </w:rPr>
        <w:t xml:space="preserve"> na dan 1</w:t>
      </w:r>
      <w:r w:rsidR="00153E77"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B7B1B" w:rsidP="00E91121" w:rsidR="00EB7B1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B7B1B" w:rsidP="00E91121" w:rsidR="00EB7B1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B7B1B" w:rsidP="00E91121" w:rsidR="00EB7B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B7B1B" w:rsidP="00E91121" w:rsidR="00EB7B1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B7B1B" w:rsidP="00E91121" w:rsidR="00EB7B1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EB7B1B" w:rsidP="004874DA" w:rsidR="00EB7B1B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6DB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831241">
      <w:rPr>
        <w:rFonts w:hAnsi="Times New Roman" w:ascii="Times New Roman"/>
        <w:lang w:val="hr-HR"/>
      </w:rPr>
      <w:t>828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F6DBD" w:rsidP="00840E3D" w:rsidR="00840E3D">
    <w:pPr>
      <w:pStyle w:val="Zaglavlje"/>
      <w:rPr>
        <w:rFonts w:hAnsi="Times New Roman" w:ascii="Times New Roman"/>
        <w:lang w:val="hr-HR"/>
      </w:rPr>
    </w:pPr>
  </w:p>
  <w:p w:rsidRDefault="00CF6DBD" w:rsidP="00840E3D" w:rsidR="00840E3D">
    <w:pPr>
      <w:pStyle w:val="Zaglavlje"/>
      <w:rPr>
        <w:rFonts w:hAnsi="Times New Roman" w:ascii="Times New Roman"/>
        <w:lang w:val="hr-HR"/>
      </w:rPr>
    </w:pPr>
  </w:p>
  <w:p w:rsidRDefault="00CF6DBD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153E77"/>
    <w:rsid w:val="001B2676"/>
    <w:rsid w:val="001E0AD0"/>
    <w:rsid w:val="001F33BC"/>
    <w:rsid w:val="00217C60"/>
    <w:rsid w:val="004351E1"/>
    <w:rsid w:val="004874DA"/>
    <w:rsid w:val="004B3248"/>
    <w:rsid w:val="005C2720"/>
    <w:rsid w:val="00771118"/>
    <w:rsid w:val="00791143"/>
    <w:rsid w:val="00820848"/>
    <w:rsid w:val="00831241"/>
    <w:rsid w:val="009F0D91"/>
    <w:rsid w:val="00B73188"/>
    <w:rsid w:val="00BA46DE"/>
    <w:rsid w:val="00C84192"/>
    <w:rsid w:val="00CC369C"/>
    <w:rsid w:val="00CF6DBD"/>
    <w:rsid w:val="00DE3651"/>
    <w:rsid w:val="00DE4E0B"/>
    <w:rsid w:val="00EB7B1B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6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D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D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D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D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6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D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D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D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D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522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Linija razvoja d.o.o.</izvorni_sadrzaj>
    <derivirana_varijabla naziv="DomainObject.Predmet.ProtustrankaFormated_1">  Linija razvoja d.o.o.</derivirana_varijabla>
  </DomainObject.Predmet.ProtustrankaFormated>
  <DomainObject.Predmet.ProtustrankaFormatedOIB>
    <izvorni_sadrzaj>  Linija razvoja d.o.o., OIB 00572297959</izvorni_sadrzaj>
    <derivirana_varijabla naziv="DomainObject.Predmet.ProtustrankaFormatedOIB_1">  Linija razvoja d.o.o., OIB 00572297959</derivirana_varijabla>
  </DomainObject.Predmet.ProtustrankaFormatedOIB>
  <DomainObject.Predmet.ProtustrankaFormatedWithAdress>
    <izvorni_sadrzaj> Linija razvoja d.o.o., Ilica 54, 10000 Zagreb</izvorni_sadrzaj>
    <derivirana_varijabla naziv="DomainObject.Predmet.ProtustrankaFormatedWithAdress_1"> Linija razvoja d.o.o., Ilica 54, 10000 Zagreb</derivirana_varijabla>
  </DomainObject.Predmet.ProtustrankaFormatedWithAdress>
  <DomainObject.Predmet.ProtustrankaFormatedWithAdressOIB>
    <izvorni_sadrzaj> Linija razvoja d.o.o., OIB 00572297959, Ilica 54, 10000 Zagreb</izvorni_sadrzaj>
    <derivirana_varijabla naziv="DomainObject.Predmet.ProtustrankaFormatedWithAdressOIB_1"> Linija razvoja d.o.o., OIB 00572297959, Ilica 54, 10000 Zagreb</derivirana_varijabla>
  </DomainObject.Predmet.ProtustrankaFormatedWithAdressOIB>
  <DomainObject.Predmet.ProtustrankaWithAdress>
    <izvorni_sadrzaj>Linija razvoja d.o.o. Ilica 54, 10000 Zagreb</izvorni_sadrzaj>
    <derivirana_varijabla naziv="DomainObject.Predmet.ProtustrankaWithAdress_1">Linija razvoja d.o.o. Ilica 54, 10000 Zagreb</derivirana_varijabla>
  </DomainObject.Predmet.ProtustrankaWithAdress>
  <DomainObject.Predmet.ProtustrankaWithAdressOIB>
    <izvorni_sadrzaj>Linija razvoja d.o.o., OIB 00572297959, Ilica 54, 10000 Zagreb</izvorni_sadrzaj>
    <derivirana_varijabla naziv="DomainObject.Predmet.ProtustrankaWithAdressOIB_1">Linija razvoja d.o.o., OIB 00572297959, Ilica 54, 10000 Zagreb</derivirana_varijabla>
  </DomainObject.Predmet.ProtustrankaWithAdressOIB>
  <DomainObject.Predmet.ProtustrankaNazivFormated>
    <izvorni_sadrzaj>Linija razvoja d.o.o.</izvorni_sadrzaj>
    <derivirana_varijabla naziv="DomainObject.Predmet.ProtustrankaNazivFormated_1">Linija razvoja d.o.o.</derivirana_varijabla>
  </DomainObject.Predmet.ProtustrankaNazivFormated>
  <DomainObject.Predmet.ProtustrankaNazivFormatedOIB>
    <izvorni_sadrzaj>Linija razvoja d.o.o., OIB 00572297959</izvorni_sadrzaj>
    <derivirana_varijabla naziv="DomainObject.Predmet.ProtustrankaNazivFormatedOIB_1">Linija razvoja d.o.o., OIB 00572297959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Linija razvoja d.o.o.</item>
    </izvorni_sadrzaj>
    <derivirana_varijabla naziv="DomainObject.Predmet.ProtuStrankaListFormated_1">
      <item>Linija razvoja d.o.o.</item>
    </derivirana_varijabla>
  </DomainObject.Predmet.ProtuStrankaListFormated>
  <DomainObject.Predmet.ProtuStrankaListFormatedOIB>
    <izvorni_sadrzaj>
      <item>Linija razvoja d.o.o., OIB 00572297959</item>
    </izvorni_sadrzaj>
    <derivirana_varijabla naziv="DomainObject.Predmet.ProtuStrankaListFormatedOIB_1">
      <item>Linija razvoja d.o.o., OIB 00572297959</item>
    </derivirana_varijabla>
  </DomainObject.Predmet.ProtuStrankaListFormatedOIB>
  <DomainObject.Predmet.ProtuStrankaListFormatedWithAdress>
    <izvorni_sadrzaj>
      <item>Linija razvoja d.o.o., Ilica 54, 10000 Zagreb</item>
    </izvorni_sadrzaj>
    <derivirana_varijabla naziv="DomainObject.Predmet.ProtuStrankaListFormatedWithAdress_1">
      <item>Linija razvoja d.o.o., Ilica 54, 10000 Zagreb</item>
    </derivirana_varijabla>
  </DomainObject.Predmet.ProtuStrankaListFormatedWithAdress>
  <DomainObject.Predmet.ProtuStrankaListFormatedWithAdressOIB>
    <izvorni_sadrzaj>
      <item>Linija razvoja d.o.o., OIB 00572297959, Ilica 54, 10000 Zagreb</item>
    </izvorni_sadrzaj>
    <derivirana_varijabla naziv="DomainObject.Predmet.ProtuStrankaListFormatedWithAdressOIB_1">
      <item>Linija razvoja d.o.o., OIB 00572297959, Ilica 54, 10000 Zagreb</item>
    </derivirana_varijabla>
  </DomainObject.Predmet.ProtuStrankaListFormatedWithAdressOIB>
  <DomainObject.Predmet.ProtuStrankaListNazivFormated>
    <izvorni_sadrzaj>
      <item>Linija razvoja d.o.o.</item>
    </izvorni_sadrzaj>
    <derivirana_varijabla naziv="DomainObject.Predmet.ProtuStrankaListNazivFormated_1">
      <item>Linija razvoja d.o.o.</item>
    </derivirana_varijabla>
  </DomainObject.Predmet.ProtuStrankaListNazivFormated>
  <DomainObject.Predmet.ProtuStrankaListNazivFormatedOIB>
    <izvorni_sadrzaj>
      <item>Linija razvoja d.o.o., OIB 00572297959</item>
    </izvorni_sadrzaj>
    <derivirana_varijabla naziv="DomainObject.Predmet.ProtuStrankaListNazivFormatedOIB_1">
      <item>Linija razvoja d.o.o., OIB 00572297959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Linija razvoja d.o.o.</izvorni_sadrzaj>
    <derivirana_varijabla naziv="DomainObject.Predmet.ProtustrankaIDrugi_1">Linija razvoja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Linija razvoja d.o.o., OIB 00572297959, Ilica 54, 10000 Zagreb</izvorni_sadrzaj>
    <derivirana_varijabla naziv="DomainObject.Predmet.ProtustrankaIDrugiAdressOIB_1">Linija razvoja d.o.o., OIB 00572297959,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razvoja d.o.o.</item>
      <item>HRVATSKI ZAVOD ZA MIROVINSKO OSIGURANJE</item>
      <item>Financijska agencija</item>
    </izvorni_sadrzaj>
    <derivirana_varijabla naziv="DomainObject.Predmet.SudioniciListNaziv_1">
      <item>FINA Regionalni centar Zagreb</item>
      <item>Linija razvoja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razvoja d.o.o., OIB 00572297959, Ilica 54,10000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Linija razvoja d.o.o., OIB 00572297959, Ilica 54,10000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00572297959</item>
      <item>, OIB 84397956623</item>
      <item>, OIB 85821130368</item>
    </izvorni_sadrzaj>
    <derivirana_varijabla naziv="DomainObject.Predmet.SudioniciListNazivOIB_1">
      <item>, OIB 85821130368</item>
      <item>, OIB 00572297959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557</properties:Words>
  <properties:Characters>3008</properties:Characters>
  <properties:Lines>102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2016-05-03T09:33:00Z</dcterms:created>
  <dc:creator>Nikola Ribarić</dc:creator>
  <cp:lastModifiedBy>Jadranka Zelić</cp:lastModifiedBy>
  <cp:lastPrinted>2016-05-03T12:43:00Z</cp:lastPrinted>
  <dcterms:modified xmlns:xsi="http://www.w3.org/2001/XMLSchema-instance" xsi:type="dcterms:W3CDTF">2016-05-03T12:44:00Z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